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77FD2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213B1E" w:rsidRDefault="00213B1E" w:rsidP="00213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платы по соглашению об установлении сервитута в отношении земельных участков, находящихся в собственности Красногвардейского сельского поселения </w:t>
      </w:r>
    </w:p>
    <w:p w:rsidR="00213B1E" w:rsidRPr="00C81B4A" w:rsidRDefault="00213B1E" w:rsidP="00213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213B1E" w:rsidRPr="008A6609" w:rsidRDefault="00213B1E" w:rsidP="00213B1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213B1E" w:rsidRPr="00213B1E" w:rsidRDefault="00213B1E" w:rsidP="00213B1E">
      <w:pPr>
        <w:pStyle w:val="af2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3B1E">
        <w:rPr>
          <w:rFonts w:ascii="Times New Roman" w:eastAsia="Times New Roman" w:hAnsi="Times New Roman"/>
          <w:sz w:val="28"/>
          <w:szCs w:val="28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</w:t>
      </w:r>
      <w:r w:rsidRPr="00213B1E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213B1E">
        <w:rPr>
          <w:rFonts w:ascii="Times New Roman" w:eastAsia="Times New Roman" w:hAnsi="Times New Roman"/>
          <w:sz w:val="28"/>
          <w:szCs w:val="28"/>
        </w:rPr>
        <w:t>,</w:t>
      </w:r>
      <w:r w:rsidRPr="00213B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3B1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213B1E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213B1E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213B1E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213B1E" w:rsidRPr="00213B1E" w:rsidRDefault="00213B1E" w:rsidP="00213B1E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3B1E">
        <w:rPr>
          <w:rFonts w:ascii="Times New Roman" w:eastAsia="Times New Roman" w:hAnsi="Times New Roman"/>
          <w:sz w:val="28"/>
          <w:szCs w:val="28"/>
        </w:rPr>
        <w:t xml:space="preserve">1. Утвердить Правила 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213B1E">
        <w:rPr>
          <w:rFonts w:ascii="Times New Roman" w:eastAsia="Times New Roman" w:hAnsi="Times New Roman"/>
          <w:sz w:val="28"/>
          <w:szCs w:val="28"/>
        </w:rPr>
        <w:t>.</w:t>
      </w:r>
    </w:p>
    <w:p w:rsidR="00213B1E" w:rsidRPr="00213B1E" w:rsidRDefault="00213B1E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213B1E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13B1E">
        <w:rPr>
          <w:rFonts w:ascii="Times New Roman" w:hAnsi="Times New Roman"/>
          <w:sz w:val="28"/>
          <w:szCs w:val="28"/>
        </w:rPr>
        <w:t xml:space="preserve">Общему отделу администрации Красногвардейского сельского поселения Каневского района (Дудка) </w:t>
      </w:r>
      <w:proofErr w:type="gramStart"/>
      <w:r w:rsidRPr="00213B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3B1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обнародовать в средствах массовой информации.</w:t>
      </w:r>
    </w:p>
    <w:p w:rsidR="00213B1E" w:rsidRPr="00213B1E" w:rsidRDefault="00213B1E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213B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13B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B1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3B1E" w:rsidRPr="00213B1E" w:rsidRDefault="00213B1E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213B1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13B1E" w:rsidRDefault="00213B1E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D62" w:rsidRDefault="00C21D62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D62" w:rsidRPr="005F6B7B" w:rsidRDefault="00C21D62" w:rsidP="00213B1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B1E" w:rsidRPr="005F6B7B" w:rsidRDefault="00213B1E" w:rsidP="00213B1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B7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F6B7B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5F6B7B">
        <w:rPr>
          <w:rFonts w:ascii="Times New Roman" w:hAnsi="Times New Roman"/>
          <w:sz w:val="28"/>
          <w:szCs w:val="28"/>
        </w:rPr>
        <w:t xml:space="preserve"> сельского </w:t>
      </w:r>
    </w:p>
    <w:p w:rsidR="00213B1E" w:rsidRPr="005F6B7B" w:rsidRDefault="00213B1E" w:rsidP="00213B1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B7B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6B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6B7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F6B7B"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213B1E" w:rsidRDefault="00213B1E" w:rsidP="00213B1E">
      <w:pPr>
        <w:keepNext/>
        <w:ind w:left="4536"/>
        <w:jc w:val="both"/>
        <w:outlineLvl w:val="0"/>
        <w:rPr>
          <w:sz w:val="28"/>
        </w:rPr>
      </w:pPr>
    </w:p>
    <w:p w:rsidR="00213B1E" w:rsidRDefault="00213B1E" w:rsidP="00213B1E">
      <w:pPr>
        <w:pStyle w:val="ConsPlusNormal"/>
        <w:jc w:val="right"/>
        <w:rPr>
          <w:sz w:val="28"/>
          <w:szCs w:val="28"/>
        </w:rPr>
      </w:pPr>
    </w:p>
    <w:p w:rsidR="00C21D62" w:rsidRDefault="00C21D62" w:rsidP="00213B1E">
      <w:pPr>
        <w:pStyle w:val="ConsPlusNormal"/>
        <w:jc w:val="right"/>
        <w:rPr>
          <w:sz w:val="28"/>
          <w:szCs w:val="28"/>
        </w:rPr>
      </w:pPr>
    </w:p>
    <w:p w:rsidR="00C21D62" w:rsidRDefault="00C21D62" w:rsidP="00213B1E">
      <w:pPr>
        <w:pStyle w:val="ConsPlusNormal"/>
        <w:jc w:val="right"/>
        <w:rPr>
          <w:sz w:val="28"/>
          <w:szCs w:val="28"/>
        </w:rPr>
      </w:pPr>
    </w:p>
    <w:p w:rsidR="00C21D62" w:rsidRDefault="00C21D62" w:rsidP="00213B1E">
      <w:pPr>
        <w:pStyle w:val="ConsPlusNormal"/>
        <w:jc w:val="right"/>
        <w:rPr>
          <w:sz w:val="28"/>
          <w:szCs w:val="28"/>
        </w:rPr>
      </w:pPr>
    </w:p>
    <w:p w:rsidR="00C21D62" w:rsidRDefault="00C21D62" w:rsidP="00213B1E">
      <w:pPr>
        <w:pStyle w:val="ConsPlusNormal"/>
        <w:jc w:val="right"/>
        <w:rPr>
          <w:sz w:val="28"/>
          <w:szCs w:val="28"/>
        </w:rPr>
      </w:pPr>
    </w:p>
    <w:p w:rsidR="00507E69" w:rsidRPr="00213B1E" w:rsidRDefault="00507E69" w:rsidP="00213B1E">
      <w:pPr>
        <w:pStyle w:val="ConsPlusNormal"/>
        <w:jc w:val="right"/>
        <w:rPr>
          <w:sz w:val="28"/>
          <w:szCs w:val="28"/>
        </w:rPr>
      </w:pPr>
    </w:p>
    <w:p w:rsidR="00213B1E" w:rsidRPr="00213B1E" w:rsidRDefault="00213B1E" w:rsidP="00213B1E">
      <w:pPr>
        <w:pStyle w:val="ConsPlusNormal"/>
        <w:jc w:val="right"/>
        <w:rPr>
          <w:sz w:val="28"/>
          <w:szCs w:val="28"/>
        </w:rPr>
      </w:pPr>
    </w:p>
    <w:p w:rsidR="00C21D62" w:rsidRPr="0098472F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lastRenderedPageBreak/>
        <w:t>ПРИЛОЖЕНИЕ</w:t>
      </w:r>
    </w:p>
    <w:p w:rsidR="00C21D62" w:rsidRPr="0098472F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УТВЕРЖДЕН</w:t>
      </w:r>
    </w:p>
    <w:p w:rsidR="00C21D62" w:rsidRPr="0098472F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постановлением администрации</w:t>
      </w:r>
    </w:p>
    <w:p w:rsidR="00C21D62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Красногвардейского</w:t>
      </w:r>
      <w:r w:rsidRPr="0098472F">
        <w:rPr>
          <w:color w:val="000000" w:themeColor="text1"/>
          <w:sz w:val="28"/>
          <w:szCs w:val="28"/>
        </w:rPr>
        <w:t xml:space="preserve"> сельского </w:t>
      </w:r>
    </w:p>
    <w:p w:rsidR="00C21D62" w:rsidRPr="0098472F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98472F">
        <w:rPr>
          <w:color w:val="000000" w:themeColor="text1"/>
          <w:sz w:val="28"/>
          <w:szCs w:val="28"/>
        </w:rPr>
        <w:t xml:space="preserve"> района</w:t>
      </w:r>
    </w:p>
    <w:p w:rsidR="00C21D62" w:rsidRPr="0098472F" w:rsidRDefault="00C21D62" w:rsidP="00C21D62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_________________</w:t>
      </w:r>
      <w:r w:rsidRPr="00984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____</w:t>
      </w:r>
    </w:p>
    <w:p w:rsidR="00C21D62" w:rsidRPr="00213B1E" w:rsidRDefault="00C21D62" w:rsidP="00213B1E">
      <w:pPr>
        <w:pStyle w:val="ConsPlusNormal"/>
        <w:jc w:val="right"/>
        <w:rPr>
          <w:sz w:val="28"/>
          <w:szCs w:val="28"/>
        </w:rPr>
      </w:pPr>
    </w:p>
    <w:p w:rsidR="00213B1E" w:rsidRPr="00213B1E" w:rsidRDefault="00213B1E" w:rsidP="00213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B1E">
        <w:rPr>
          <w:rFonts w:ascii="Times New Roman" w:hAnsi="Times New Roman" w:cs="Times New Roman"/>
          <w:sz w:val="28"/>
          <w:szCs w:val="28"/>
        </w:rPr>
        <w:t>П</w:t>
      </w:r>
      <w:r w:rsidR="00C21D62">
        <w:rPr>
          <w:rFonts w:ascii="Times New Roman" w:hAnsi="Times New Roman" w:cs="Times New Roman"/>
          <w:sz w:val="28"/>
          <w:szCs w:val="28"/>
        </w:rPr>
        <w:t xml:space="preserve">равила определения платы по согласованию об установлении сервитута в отношении земельных участков, находящихся в собственности Красногвардейского сельского поселения Каневского района </w:t>
      </w:r>
    </w:p>
    <w:p w:rsidR="00213B1E" w:rsidRPr="00213B1E" w:rsidRDefault="00213B1E" w:rsidP="00213B1E">
      <w:pPr>
        <w:pStyle w:val="ConsPlusNormal"/>
        <w:jc w:val="both"/>
        <w:rPr>
          <w:sz w:val="28"/>
          <w:szCs w:val="28"/>
        </w:rPr>
      </w:pPr>
    </w:p>
    <w:p w:rsidR="00213B1E" w:rsidRPr="00213B1E" w:rsidRDefault="00213B1E" w:rsidP="00213B1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13B1E">
        <w:rPr>
          <w:sz w:val="28"/>
          <w:szCs w:val="28"/>
        </w:rPr>
        <w:t xml:space="preserve"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C21D62">
        <w:rPr>
          <w:sz w:val="28"/>
          <w:szCs w:val="28"/>
        </w:rPr>
        <w:t>Красногвардейского сельского поселения Каневского района</w:t>
      </w:r>
      <w:r w:rsidRPr="00213B1E">
        <w:rPr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 w:rsidR="00213B1E" w:rsidRPr="00213B1E" w:rsidRDefault="00213B1E" w:rsidP="00213B1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13B1E">
        <w:rPr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C21D62" w:rsidRPr="00C21D62">
        <w:rPr>
          <w:color w:val="FF0000"/>
          <w:sz w:val="28"/>
          <w:szCs w:val="28"/>
        </w:rPr>
        <w:t>0,01</w:t>
      </w:r>
      <w:r w:rsidRPr="00213B1E">
        <w:rPr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213B1E" w:rsidRPr="00213B1E" w:rsidRDefault="00213B1E" w:rsidP="00213B1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13B1E">
        <w:rPr>
          <w:sz w:val="28"/>
          <w:szCs w:val="28"/>
        </w:rPr>
        <w:t xml:space="preserve">3. </w:t>
      </w:r>
      <w:proofErr w:type="gramStart"/>
      <w:r w:rsidRPr="00213B1E">
        <w:rPr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213B1E" w:rsidRPr="00213B1E" w:rsidRDefault="00213B1E" w:rsidP="00213B1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13B1E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213B1E" w:rsidRDefault="00213B1E" w:rsidP="00213B1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13B1E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D5EA3" w:rsidRDefault="00DD5EA3" w:rsidP="00DD5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Размер платы по соглашению об установлении сервитуту подлежит изменению в срок не позднее 90 календарных дней со дня изменения кадастровой стоимости земельного участка в отношении, которого, либо его части, заключено соглашение об установлении сервитута.  </w:t>
      </w:r>
    </w:p>
    <w:p w:rsidR="00DD5EA3" w:rsidRDefault="00DD5EA3" w:rsidP="00DD5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Плата по соглашению об установлении сервитута в отношении земельных участков вносится лицом, в интересах которого устанавливается сервитут, путем перечисления денежных средств по реквизитам, указанным в соглашении об установлении сервитута. Срок внесения платы по соглашению об установлении сервитута за период использования земельного участка в текущем году – не позднее 10 октября текущего года. </w:t>
      </w:r>
    </w:p>
    <w:p w:rsidR="00925B43" w:rsidRPr="00213B1E" w:rsidRDefault="00925B43" w:rsidP="00925B43">
      <w:pPr>
        <w:jc w:val="both"/>
        <w:rPr>
          <w:sz w:val="28"/>
          <w:szCs w:val="28"/>
          <w:lang w:eastAsia="ru-RU"/>
        </w:rPr>
      </w:pPr>
    </w:p>
    <w:sectPr w:rsidR="00925B43" w:rsidRPr="00213B1E" w:rsidSect="00DD5E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13B1E"/>
    <w:rsid w:val="00264BA4"/>
    <w:rsid w:val="00277FD2"/>
    <w:rsid w:val="002C154C"/>
    <w:rsid w:val="002D57BB"/>
    <w:rsid w:val="00322F16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57407"/>
    <w:rsid w:val="00490496"/>
    <w:rsid w:val="004A078C"/>
    <w:rsid w:val="004C4A8A"/>
    <w:rsid w:val="004D4288"/>
    <w:rsid w:val="00503DCA"/>
    <w:rsid w:val="00507E69"/>
    <w:rsid w:val="00520A75"/>
    <w:rsid w:val="00575A38"/>
    <w:rsid w:val="0058037A"/>
    <w:rsid w:val="00586F7C"/>
    <w:rsid w:val="005A4E9D"/>
    <w:rsid w:val="005E7483"/>
    <w:rsid w:val="005F56D7"/>
    <w:rsid w:val="005F6B7B"/>
    <w:rsid w:val="006119A0"/>
    <w:rsid w:val="00635918"/>
    <w:rsid w:val="00646F62"/>
    <w:rsid w:val="00691ECE"/>
    <w:rsid w:val="007C30A5"/>
    <w:rsid w:val="00897EE2"/>
    <w:rsid w:val="008A0DA3"/>
    <w:rsid w:val="008B7340"/>
    <w:rsid w:val="00925B43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21D62"/>
    <w:rsid w:val="00C33815"/>
    <w:rsid w:val="00C408C5"/>
    <w:rsid w:val="00C41457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D5EA3"/>
    <w:rsid w:val="00DF1D50"/>
    <w:rsid w:val="00E0508E"/>
    <w:rsid w:val="00E14172"/>
    <w:rsid w:val="00E23033"/>
    <w:rsid w:val="00EA354D"/>
    <w:rsid w:val="00EC70A6"/>
    <w:rsid w:val="00F62B2B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4A078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213B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13B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2021-06-24T14:35:00Z</dcterms:created>
  <dcterms:modified xsi:type="dcterms:W3CDTF">2021-06-24T14:35:00Z</dcterms:modified>
</cp:coreProperties>
</file>