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1" w:rsidRDefault="00007A7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 w:rsidR="006F5ED0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07A71" w:rsidRPr="00F167A1" w:rsidRDefault="00007A71" w:rsidP="00DF7D88">
      <w:pPr>
        <w:pStyle w:val="a5"/>
        <w:rPr>
          <w:rFonts w:ascii="Times New Roman" w:hAnsi="Times New Roman"/>
          <w:b/>
          <w:sz w:val="32"/>
          <w:szCs w:val="32"/>
        </w:rPr>
      </w:pPr>
      <w:r w:rsidRPr="00DF7D8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167A1">
        <w:rPr>
          <w:rFonts w:ascii="Times New Roman" w:hAnsi="Times New Roman"/>
          <w:b/>
          <w:sz w:val="32"/>
          <w:szCs w:val="32"/>
        </w:rPr>
        <w:t>ПОСТАНОВЛЕНИЕ</w:t>
      </w:r>
    </w:p>
    <w:p w:rsidR="00007A71" w:rsidRPr="00DF7D88" w:rsidRDefault="00007A71" w:rsidP="00F167A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F7D88">
        <w:rPr>
          <w:rFonts w:ascii="Times New Roman" w:hAnsi="Times New Roman"/>
          <w:b/>
          <w:sz w:val="28"/>
          <w:szCs w:val="28"/>
        </w:rPr>
        <w:t>АДМИНИСТРАЦИИ КРАСНОГВАРДЕЙСКОГО СЕЛЬСКОГО</w:t>
      </w:r>
    </w:p>
    <w:p w:rsidR="00007A71" w:rsidRPr="00DF7D88" w:rsidRDefault="00007A71" w:rsidP="00DF7D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7D88"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20.12.2018                                                                                               </w:t>
      </w:r>
      <w:r w:rsidRPr="00DF7D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152                         </w:t>
      </w: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07A71" w:rsidRPr="00DF7D88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поселок Красногвардеец</w:t>
      </w: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Pr="00C0268D" w:rsidRDefault="00007A71" w:rsidP="00C026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8D">
        <w:rPr>
          <w:rFonts w:ascii="Times New Roman" w:hAnsi="Times New Roman"/>
          <w:b/>
          <w:kern w:val="2"/>
          <w:sz w:val="28"/>
          <w:szCs w:val="28"/>
          <w:lang w:eastAsia="en-US"/>
        </w:rPr>
        <w:t>Об утверждении</w:t>
      </w:r>
      <w:r w:rsidRPr="00C0268D">
        <w:rPr>
          <w:rFonts w:ascii="Times New Roman" w:hAnsi="Times New Roman"/>
          <w:b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07A71" w:rsidRDefault="00007A71" w:rsidP="00C0268D">
      <w:pPr>
        <w:pStyle w:val="a9"/>
      </w:pPr>
    </w:p>
    <w:p w:rsidR="00007A71" w:rsidRDefault="00007A71" w:rsidP="00C0268D">
      <w:pPr>
        <w:pStyle w:val="21"/>
        <w:rPr>
          <w:szCs w:val="28"/>
        </w:rPr>
      </w:pPr>
      <w:r>
        <w:tab/>
      </w:r>
      <w:r>
        <w:rPr>
          <w:color w:val="000000"/>
          <w:kern w:val="2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>, п о с т а н о в л я ю: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1</w:t>
      </w:r>
      <w:r>
        <w:t xml:space="preserve">. </w:t>
      </w:r>
      <w:r w:rsidRPr="003524DE">
        <w:rPr>
          <w:rFonts w:ascii="Times New Roman" w:hAnsi="Times New Roman"/>
          <w:kern w:val="2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Красногвардейского сельского поселения Каневского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ab/>
        <w:t xml:space="preserve">  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3524DE">
        <w:rPr>
          <w:rFonts w:ascii="Times New Roman" w:hAnsi="Times New Roman"/>
          <w:sz w:val="28"/>
          <w:szCs w:val="28"/>
        </w:rPr>
        <w:t xml:space="preserve"> Общему отделу администрации Красногвардейского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 сельского поселения Каневского района</w:t>
      </w:r>
      <w:r w:rsidRPr="003524DE">
        <w:rPr>
          <w:rFonts w:ascii="Times New Roman" w:hAnsi="Times New Roman"/>
          <w:sz w:val="28"/>
          <w:szCs w:val="28"/>
        </w:rPr>
        <w:t xml:space="preserve">  обнародовать настоящее постановление в установленных местах и разместить его на официальном сайте администрации Красногвардейского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 сельского поселения Каневского района</w:t>
      </w:r>
      <w:r w:rsidRPr="003524DE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3524D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3524D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4DE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Ю</w:t>
      </w:r>
      <w:r w:rsidRPr="003524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524D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ринь</w:t>
      </w: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ПРИЛОЖЕНИЕ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Красногвардейского  сельского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20.12.2018 </w:t>
      </w:r>
      <w:r w:rsidRPr="003524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152</w:t>
      </w:r>
      <w:r w:rsidRPr="003524DE">
        <w:rPr>
          <w:rFonts w:ascii="Times New Roman" w:hAnsi="Times New Roman"/>
          <w:sz w:val="28"/>
          <w:szCs w:val="28"/>
        </w:rPr>
        <w:t xml:space="preserve">  </w:t>
      </w: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ПОРЯДОК</w:t>
      </w:r>
    </w:p>
    <w:p w:rsidR="00007A71" w:rsidRPr="003524DE" w:rsidRDefault="00007A71" w:rsidP="003524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</w:t>
      </w:r>
    </w:p>
    <w:p w:rsidR="00007A71" w:rsidRPr="003524DE" w:rsidRDefault="00007A71" w:rsidP="003524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перечня муниципального имущества Красногвардейского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</w:p>
    <w:p w:rsidR="00007A71" w:rsidRPr="003524DE" w:rsidRDefault="00007A71" w:rsidP="003524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среднего предпринимательства</w:t>
      </w: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сельского поселения Каневского района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муниципальным имуществом, предусмотренного </w:t>
      </w:r>
      <w:hyperlink r:id="rId5" w:history="1">
        <w:r w:rsidRPr="003524DE">
          <w:rPr>
            <w:rStyle w:val="a8"/>
            <w:rFonts w:ascii="Times New Roman" w:hAnsi="Times New Roman"/>
            <w:sz w:val="28"/>
            <w:szCs w:val="28"/>
          </w:rPr>
          <w:t>частью 4 статьи 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4DE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д) в отношении муниципального имущества не принято решение органами местного самоуправления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о предоставлении его иным лицам;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подпунктами 1</w:t>
        </w:r>
      </w:hyperlink>
      <w:r w:rsidRPr="003524DE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3524DE">
          <w:rPr>
            <w:rStyle w:val="a8"/>
            <w:rFonts w:ascii="Times New Roman" w:hAnsi="Times New Roman"/>
            <w:sz w:val="28"/>
            <w:szCs w:val="28"/>
          </w:rPr>
          <w:t>10</w:t>
        </w:r>
      </w:hyperlink>
      <w:r w:rsidRPr="003524D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524DE">
          <w:rPr>
            <w:rStyle w:val="a8"/>
            <w:rFonts w:ascii="Times New Roman" w:hAnsi="Times New Roman"/>
            <w:sz w:val="28"/>
            <w:szCs w:val="28"/>
          </w:rPr>
          <w:t>13</w:t>
        </w:r>
      </w:hyperlink>
      <w:r w:rsidRPr="003524DE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3524DE">
          <w:rPr>
            <w:rStyle w:val="a8"/>
            <w:rFonts w:ascii="Times New Roman" w:hAnsi="Times New Roman"/>
            <w:sz w:val="28"/>
            <w:szCs w:val="28"/>
          </w:rPr>
          <w:t>15</w:t>
        </w:r>
      </w:hyperlink>
      <w:r w:rsidRPr="003524D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524DE">
          <w:rPr>
            <w:rStyle w:val="a8"/>
            <w:rFonts w:ascii="Times New Roman" w:hAnsi="Times New Roman"/>
            <w:sz w:val="28"/>
            <w:szCs w:val="28"/>
          </w:rPr>
          <w:t>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524DE">
          <w:rPr>
            <w:rStyle w:val="a8"/>
            <w:rFonts w:ascii="Times New Roman" w:hAnsi="Times New Roman"/>
            <w:sz w:val="28"/>
            <w:szCs w:val="28"/>
          </w:rPr>
          <w:t>19 пункта 8 статьи 39.11</w:t>
        </w:r>
      </w:hyperlink>
      <w:r w:rsidRPr="003524D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муниципальной собственности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 xml:space="preserve">4. Рассмотрение предложения, указанного в </w:t>
      </w:r>
      <w:hyperlink r:id="rId12" w:anchor="Par16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пункте 3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момента его поступления. По результатам рассмотрения предложения уполномоченным органом принимается одно из следующих решений: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anchor="Par8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пунктом 2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14" w:anchor="Par23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пунктов 6</w:t>
        </w:r>
      </w:hyperlink>
      <w:r w:rsidRPr="003524DE">
        <w:rPr>
          <w:rFonts w:ascii="Times New Roman" w:hAnsi="Times New Roman"/>
          <w:sz w:val="28"/>
          <w:szCs w:val="28"/>
        </w:rPr>
        <w:t xml:space="preserve"> и </w:t>
      </w:r>
      <w:hyperlink r:id="rId15" w:anchor="Par26" w:history="1">
        <w:r w:rsidRPr="003524DE">
          <w:rPr>
            <w:rStyle w:val="a8"/>
            <w:rFonts w:ascii="Times New Roman" w:hAnsi="Times New Roman"/>
            <w:sz w:val="28"/>
            <w:szCs w:val="28"/>
          </w:rPr>
          <w:t>7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6" w:anchor="Par16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пункте 3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3524DE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3524DE">
        <w:rPr>
          <w:rFonts w:ascii="Times New Roman" w:hAnsi="Times New Roman"/>
          <w:sz w:val="28"/>
          <w:szCs w:val="28"/>
        </w:rPr>
        <w:t xml:space="preserve"> от 26 июля 2006 года № 135-ФЗ «О защите конкуренции».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8.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Pr="003524DE">
          <w:rPr>
            <w:rStyle w:val="a8"/>
            <w:rFonts w:ascii="Times New Roman" w:hAnsi="Times New Roman"/>
            <w:sz w:val="28"/>
            <w:szCs w:val="28"/>
          </w:rPr>
          <w:t>частью 4.4 статьи 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10. Сведения о муниципальном имуществе группируются в перечне по видам имущества (недвижимое имущество, движимое имущество).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11. Ведение перечня осуществляется отделом </w:t>
      </w:r>
      <w:r>
        <w:rPr>
          <w:rFonts w:ascii="Times New Roman" w:hAnsi="Times New Roman"/>
          <w:sz w:val="28"/>
          <w:szCs w:val="28"/>
        </w:rPr>
        <w:t>учета и отчетности</w:t>
      </w:r>
      <w:r w:rsidRPr="003524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электронной форме.</w:t>
      </w:r>
    </w:p>
    <w:p w:rsidR="00007A71" w:rsidRPr="003524DE" w:rsidRDefault="00007A71" w:rsidP="00190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12. Перечень и внесенные в него изменения подлежат обязательному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Pr="003524DE">
        <w:rPr>
          <w:rFonts w:ascii="Times New Roman" w:hAnsi="Times New Roman"/>
          <w:sz w:val="28"/>
          <w:szCs w:val="28"/>
        </w:rPr>
        <w:t xml:space="preserve"> Каневского района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190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бухгалтер</w:t>
      </w:r>
      <w:r w:rsidRPr="003524D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учета и отчетности</w:t>
      </w: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</w:t>
      </w: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2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</w:t>
      </w:r>
      <w:r w:rsidRPr="003524DE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Грибенюк</w:t>
      </w:r>
    </w:p>
    <w:sectPr w:rsidR="00007A71" w:rsidRPr="003524DE" w:rsidSect="009E5D0C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D88"/>
    <w:rsid w:val="00007A71"/>
    <w:rsid w:val="000115F1"/>
    <w:rsid w:val="000D70D5"/>
    <w:rsid w:val="000E2DE8"/>
    <w:rsid w:val="00134A0C"/>
    <w:rsid w:val="0019027D"/>
    <w:rsid w:val="001D2B60"/>
    <w:rsid w:val="0026462D"/>
    <w:rsid w:val="00273826"/>
    <w:rsid w:val="00285097"/>
    <w:rsid w:val="002972C9"/>
    <w:rsid w:val="003524DE"/>
    <w:rsid w:val="003F18D0"/>
    <w:rsid w:val="00631CEA"/>
    <w:rsid w:val="00653CB7"/>
    <w:rsid w:val="006F5ED0"/>
    <w:rsid w:val="00787D71"/>
    <w:rsid w:val="007934B7"/>
    <w:rsid w:val="00824FAA"/>
    <w:rsid w:val="00861982"/>
    <w:rsid w:val="00894B34"/>
    <w:rsid w:val="008D36CC"/>
    <w:rsid w:val="00945BD0"/>
    <w:rsid w:val="009C43FD"/>
    <w:rsid w:val="009E5D0C"/>
    <w:rsid w:val="00A44420"/>
    <w:rsid w:val="00A91212"/>
    <w:rsid w:val="00AC40A9"/>
    <w:rsid w:val="00B51547"/>
    <w:rsid w:val="00B8737D"/>
    <w:rsid w:val="00BB5CE7"/>
    <w:rsid w:val="00BD0012"/>
    <w:rsid w:val="00C0268D"/>
    <w:rsid w:val="00CA79E8"/>
    <w:rsid w:val="00D11D58"/>
    <w:rsid w:val="00D12D87"/>
    <w:rsid w:val="00D1593E"/>
    <w:rsid w:val="00DC3B51"/>
    <w:rsid w:val="00DF7D88"/>
    <w:rsid w:val="00E6633D"/>
    <w:rsid w:val="00ED5E74"/>
    <w:rsid w:val="00F167A1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972C9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72C9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F7D88"/>
  </w:style>
  <w:style w:type="paragraph" w:styleId="a6">
    <w:name w:val="Normal (Web)"/>
    <w:basedOn w:val="a"/>
    <w:uiPriority w:val="99"/>
    <w:semiHidden/>
    <w:rsid w:val="00DF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972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rsid w:val="002972C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C0268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0268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C0268D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64C6C8CED5780973C24B5980A74DF3B8F8E739FDB1D17C70192E8019F419A5A6834FD80F54FCD9851AB0CFCCH8N" TargetMode="External"/><Relationship Id="rId13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8" Type="http://schemas.openxmlformats.org/officeDocument/2006/relationships/hyperlink" Target="consultantplus://offline/ref=6202E7486218EC4AAAEA9393A7B4AE70602BC9C2BF5E5B4E48C3911F525B7B6346A7D8F32F4D342AM0K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5CC9F5E7382D6AA1364C6C8CED5780973C24B5980A74DF3B8F8E739FDB1D17C70192E801AF419A5A6834FD80F54FCD9851AB0CFCCH8N" TargetMode="External"/><Relationship Id="rId12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7" Type="http://schemas.openxmlformats.org/officeDocument/2006/relationships/hyperlink" Target="consultantplus://offline/ref=6202E7486218EC4AAAEA9393A7B4AE706021CBC3BA515B4E48C3911F52M5KBO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5CC9F5E7382D6AA1364C6C8CED5780973C24B5980A74DF3B8F8E739FDB1D17C701929851AFE46A0B39217D40E4AE3D89B06B2CEC1CEHDN" TargetMode="External"/><Relationship Id="rId11" Type="http://schemas.openxmlformats.org/officeDocument/2006/relationships/hyperlink" Target="consultantplus://offline/ref=3BF5CC9F5E7382D6AA1364C6C8CED5780973C24B5980A74DF3B8F8E739FDB1D17C70192E8013F419A5A6834FD80F54FCD9851AB0CFCCH8N" TargetMode="External"/><Relationship Id="rId5" Type="http://schemas.openxmlformats.org/officeDocument/2006/relationships/hyperlink" Target="consultantplus://offline/ref=6202E7486218EC4AAAEA9393A7B4AE70602BC9C2BF5E5B4E48C3911F525B7B6346A7D8F32F4D342AM0K5O" TargetMode="External"/><Relationship Id="rId15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0" Type="http://schemas.openxmlformats.org/officeDocument/2006/relationships/hyperlink" Target="consultantplus://offline/ref=3BF5CC9F5E7382D6AA1364C6C8CED5780973C24B5980A74DF3B8F8E739FDB1D17C70192E8012F419A5A6834FD80F54FCD9851AB0CFCCH8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F5CC9F5E7382D6AA1364C6C8CED5780973C24B5980A74DF3B8F8E739FDB1D17C70192E801FF419A5A6834FD80F54FCD9851AB0CFCCH8N" TargetMode="External"/><Relationship Id="rId14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1811</Words>
  <Characters>10325</Characters>
  <Application>Microsoft Office Word</Application>
  <DocSecurity>0</DocSecurity>
  <Lines>86</Lines>
  <Paragraphs>24</Paragraphs>
  <ScaleCrop>false</ScaleCrop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2019-01-08T10:16:00Z</cp:lastPrinted>
  <dcterms:created xsi:type="dcterms:W3CDTF">2022-02-11T08:53:00Z</dcterms:created>
  <dcterms:modified xsi:type="dcterms:W3CDTF">2022-02-11T08:53:00Z</dcterms:modified>
</cp:coreProperties>
</file>