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6A" w:rsidRDefault="00C36B56" w:rsidP="00C36B56">
      <w:pPr>
        <w:ind w:firstLine="0"/>
        <w:rPr>
          <w:noProof/>
        </w:rPr>
      </w:pPr>
      <w:r>
        <w:rPr>
          <w:noProof/>
        </w:rPr>
        <w:t xml:space="preserve">                                                                           </w:t>
      </w:r>
      <w:r w:rsidR="00A10358">
        <w:rPr>
          <w:noProof/>
        </w:rPr>
        <w:drawing>
          <wp:inline distT="0" distB="0" distL="0" distR="0">
            <wp:extent cx="409575" cy="52387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2C" w:rsidRDefault="00B55D2F" w:rsidP="00C36B5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E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4B092C" w:rsidRDefault="00203040" w:rsidP="00C36B5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КРАСНОГВАРДЕЙСКОГО СЕЛЬСКОГО</w:t>
      </w:r>
      <w:r w:rsidR="004B0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D2F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B55D2F" w:rsidRPr="00800EEA" w:rsidRDefault="00B55D2F" w:rsidP="00C36B5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EA">
        <w:rPr>
          <w:rFonts w:ascii="Times New Roman" w:hAnsi="Times New Roman" w:cs="Times New Roman"/>
          <w:b/>
          <w:sz w:val="28"/>
          <w:szCs w:val="28"/>
        </w:rPr>
        <w:t>КАНЕВСКОГО РАЙОНА</w:t>
      </w:r>
    </w:p>
    <w:p w:rsidR="00B55D2F" w:rsidRPr="00D7565B" w:rsidRDefault="00B55D2F" w:rsidP="00AE0529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55D2F" w:rsidRDefault="00B55D2F" w:rsidP="00AE0529">
      <w:pPr>
        <w:pStyle w:val="1"/>
        <w:tabs>
          <w:tab w:val="left" w:pos="0"/>
        </w:tabs>
        <w:spacing w:before="0" w:after="0"/>
        <w:rPr>
          <w:rFonts w:ascii="Times New Roman" w:hAnsi="Times New Roman"/>
        </w:rPr>
      </w:pPr>
      <w:r w:rsidRPr="00AE0529">
        <w:rPr>
          <w:rFonts w:ascii="Times New Roman" w:hAnsi="Times New Roman"/>
        </w:rPr>
        <w:t>РЕШЕНИЕ</w:t>
      </w:r>
    </w:p>
    <w:p w:rsidR="00AE0529" w:rsidRPr="00AE0529" w:rsidRDefault="00AE0529" w:rsidP="00AE0529"/>
    <w:p w:rsidR="000A4DE1" w:rsidRPr="004B092C" w:rsidRDefault="004B092C" w:rsidP="00AE0529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</w:t>
      </w:r>
      <w:r w:rsidR="002D462E">
        <w:rPr>
          <w:rFonts w:ascii="Times New Roman" w:hAnsi="Times New Roman"/>
          <w:b w:val="0"/>
          <w:sz w:val="28"/>
          <w:szCs w:val="28"/>
        </w:rPr>
        <w:t>__</w:t>
      </w:r>
      <w:r w:rsidR="001462E0">
        <w:rPr>
          <w:rFonts w:ascii="Times New Roman" w:hAnsi="Times New Roman"/>
          <w:b w:val="0"/>
          <w:sz w:val="28"/>
          <w:szCs w:val="28"/>
        </w:rPr>
        <w:t>______</w:t>
      </w:r>
      <w:r w:rsidR="000A4DE1" w:rsidRPr="003B389A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296A66" w:rsidRPr="003B389A">
        <w:rPr>
          <w:rFonts w:ascii="Times New Roman" w:hAnsi="Times New Roman"/>
          <w:b w:val="0"/>
          <w:sz w:val="28"/>
          <w:szCs w:val="28"/>
        </w:rPr>
        <w:t xml:space="preserve">            </w:t>
      </w:r>
      <w:r w:rsidR="000A4DE1" w:rsidRPr="003B389A">
        <w:rPr>
          <w:rFonts w:ascii="Times New Roman" w:hAnsi="Times New Roman"/>
          <w:b w:val="0"/>
          <w:sz w:val="28"/>
          <w:szCs w:val="28"/>
        </w:rPr>
        <w:t xml:space="preserve">    </w:t>
      </w:r>
      <w:r w:rsidR="003B389A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2D462E">
        <w:rPr>
          <w:rFonts w:ascii="Times New Roman" w:hAnsi="Times New Roman"/>
          <w:b w:val="0"/>
          <w:sz w:val="28"/>
          <w:szCs w:val="28"/>
        </w:rPr>
        <w:t xml:space="preserve">                                </w:t>
      </w:r>
      <w:r w:rsidR="00F26E5C">
        <w:rPr>
          <w:rFonts w:ascii="Times New Roman" w:hAnsi="Times New Roman"/>
          <w:b w:val="0"/>
          <w:sz w:val="28"/>
          <w:szCs w:val="28"/>
        </w:rPr>
        <w:t xml:space="preserve"> </w:t>
      </w:r>
      <w:r w:rsidR="003B389A">
        <w:rPr>
          <w:rFonts w:ascii="Times New Roman" w:hAnsi="Times New Roman"/>
          <w:b w:val="0"/>
          <w:sz w:val="28"/>
          <w:szCs w:val="28"/>
        </w:rPr>
        <w:t xml:space="preserve"> </w:t>
      </w:r>
      <w:r w:rsidR="00F26E5C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_________</w:t>
      </w:r>
    </w:p>
    <w:p w:rsidR="000A4DE1" w:rsidRPr="003B389A" w:rsidRDefault="004B092C" w:rsidP="00AE05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3040">
        <w:rPr>
          <w:rFonts w:ascii="Times New Roman" w:hAnsi="Times New Roman" w:cs="Times New Roman"/>
          <w:sz w:val="28"/>
          <w:szCs w:val="28"/>
        </w:rPr>
        <w:t>осёло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A4DE1" w:rsidRPr="003B3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Красногвардеец</w:t>
      </w:r>
    </w:p>
    <w:p w:rsidR="000A4DE1" w:rsidRPr="003B389A" w:rsidRDefault="000A4DE1" w:rsidP="00AE05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112" w:rsidRDefault="00467112" w:rsidP="00467112">
      <w:pPr>
        <w:pStyle w:val="ConsPlusTitle"/>
        <w:jc w:val="center"/>
        <w:rPr>
          <w:sz w:val="28"/>
          <w:szCs w:val="28"/>
        </w:rPr>
      </w:pPr>
      <w:r w:rsidRPr="00467112">
        <w:rPr>
          <w:sz w:val="28"/>
          <w:szCs w:val="28"/>
        </w:rPr>
        <w:t xml:space="preserve">Об утверждении Порядка предоставления муниципальных гарантий за счет средств бюджета Красногвардейского сельского поселения </w:t>
      </w:r>
    </w:p>
    <w:p w:rsidR="00467112" w:rsidRPr="00467112" w:rsidRDefault="00467112" w:rsidP="00467112">
      <w:pPr>
        <w:pStyle w:val="ConsPlusTitle"/>
        <w:jc w:val="center"/>
        <w:rPr>
          <w:sz w:val="28"/>
          <w:szCs w:val="28"/>
        </w:rPr>
      </w:pPr>
      <w:r w:rsidRPr="00467112">
        <w:rPr>
          <w:sz w:val="28"/>
          <w:szCs w:val="28"/>
        </w:rPr>
        <w:t>Каневского района</w:t>
      </w:r>
    </w:p>
    <w:p w:rsidR="003E4933" w:rsidRPr="00136A01" w:rsidRDefault="003E4933" w:rsidP="00136A0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DE1" w:rsidRPr="004B092C" w:rsidRDefault="000A4DE1" w:rsidP="00AE0529">
      <w:pPr>
        <w:pStyle w:val="1"/>
        <w:spacing w:before="0" w:after="0"/>
        <w:contextualSpacing/>
        <w:rPr>
          <w:rFonts w:ascii="Times New Roman" w:hAnsi="Times New Roman"/>
          <w:sz w:val="28"/>
          <w:szCs w:val="28"/>
        </w:rPr>
      </w:pPr>
    </w:p>
    <w:p w:rsidR="00467112" w:rsidRPr="00467112" w:rsidRDefault="00467112" w:rsidP="00467112">
      <w:pPr>
        <w:pStyle w:val="af1"/>
        <w:ind w:firstLine="567"/>
        <w:jc w:val="both"/>
        <w:rPr>
          <w:sz w:val="28"/>
          <w:szCs w:val="28"/>
        </w:rPr>
      </w:pPr>
      <w:r w:rsidRPr="00467112">
        <w:rPr>
          <w:sz w:val="28"/>
          <w:szCs w:val="28"/>
        </w:rPr>
        <w:t xml:space="preserve">В соответствии со статьями 9, 115, 115.1, 115.2, 117 Бюджетного кодекса Российской Федерации, Устава Красногвардейского сельского поселения Каневского района, Уставом Красногвардейского сельского поселения Каневского района, Совет Красногвардейского сельского поселения Каневского района, </w:t>
      </w:r>
      <w:proofErr w:type="spellStart"/>
      <w:proofErr w:type="gramStart"/>
      <w:r w:rsidRPr="00467112">
        <w:rPr>
          <w:sz w:val="28"/>
          <w:szCs w:val="28"/>
        </w:rPr>
        <w:t>р</w:t>
      </w:r>
      <w:proofErr w:type="spellEnd"/>
      <w:proofErr w:type="gramEnd"/>
      <w:r w:rsidRPr="00467112">
        <w:rPr>
          <w:sz w:val="28"/>
          <w:szCs w:val="28"/>
        </w:rPr>
        <w:t xml:space="preserve"> е </w:t>
      </w:r>
      <w:proofErr w:type="spellStart"/>
      <w:r w:rsidRPr="00467112">
        <w:rPr>
          <w:sz w:val="28"/>
          <w:szCs w:val="28"/>
        </w:rPr>
        <w:t>ш</w:t>
      </w:r>
      <w:proofErr w:type="spellEnd"/>
      <w:r w:rsidRPr="00467112">
        <w:rPr>
          <w:sz w:val="28"/>
          <w:szCs w:val="28"/>
        </w:rPr>
        <w:t xml:space="preserve"> и л:</w:t>
      </w:r>
    </w:p>
    <w:p w:rsidR="00467112" w:rsidRPr="00467112" w:rsidRDefault="00467112" w:rsidP="00467112">
      <w:pPr>
        <w:pStyle w:val="af1"/>
        <w:ind w:firstLine="567"/>
        <w:jc w:val="both"/>
        <w:rPr>
          <w:sz w:val="28"/>
          <w:szCs w:val="28"/>
        </w:rPr>
      </w:pPr>
      <w:r w:rsidRPr="00467112">
        <w:rPr>
          <w:sz w:val="28"/>
          <w:szCs w:val="28"/>
        </w:rPr>
        <w:t>1. Утвердить Порядок предоставления муниципальных гарантий за счет средств местного бюджета Красногвардейского сельского поселения Каневского района (приложение).</w:t>
      </w:r>
    </w:p>
    <w:p w:rsidR="00FC5865" w:rsidRDefault="00467112" w:rsidP="00467112">
      <w:pPr>
        <w:pStyle w:val="af1"/>
        <w:ind w:firstLine="567"/>
        <w:jc w:val="both"/>
        <w:rPr>
          <w:sz w:val="28"/>
          <w:szCs w:val="28"/>
        </w:rPr>
      </w:pPr>
      <w:r w:rsidRPr="00467112">
        <w:rPr>
          <w:sz w:val="28"/>
          <w:szCs w:val="28"/>
        </w:rPr>
        <w:t>2. </w:t>
      </w:r>
      <w:r w:rsidR="00FC5865">
        <w:rPr>
          <w:sz w:val="28"/>
          <w:szCs w:val="28"/>
        </w:rPr>
        <w:t>Признать утратившим силу решение Совета Красногвардейского сельского поселения Каневского района № 86 от 25.03.2021 года «</w:t>
      </w:r>
      <w:r w:rsidR="00FC5865" w:rsidRPr="001400DA">
        <w:rPr>
          <w:color w:val="000000"/>
          <w:sz w:val="28"/>
          <w:szCs w:val="28"/>
        </w:rPr>
        <w:t xml:space="preserve">Об утверждении Порядка предоставления муниципальных гарантий за счет средств местного бюджета </w:t>
      </w:r>
      <w:r w:rsidR="00FC5865">
        <w:rPr>
          <w:color w:val="000000"/>
          <w:sz w:val="28"/>
          <w:szCs w:val="28"/>
        </w:rPr>
        <w:t>Красногвардейского</w:t>
      </w:r>
      <w:r w:rsidR="00FC5865" w:rsidRPr="001400DA">
        <w:rPr>
          <w:color w:val="000000"/>
          <w:sz w:val="28"/>
          <w:szCs w:val="28"/>
        </w:rPr>
        <w:t xml:space="preserve"> сельского поселения </w:t>
      </w:r>
      <w:r w:rsidR="00FC5865">
        <w:rPr>
          <w:color w:val="000000"/>
          <w:sz w:val="28"/>
          <w:szCs w:val="28"/>
        </w:rPr>
        <w:t>Каневского</w:t>
      </w:r>
      <w:r w:rsidR="00FC5865" w:rsidRPr="001400DA">
        <w:rPr>
          <w:color w:val="000000"/>
          <w:sz w:val="28"/>
          <w:szCs w:val="28"/>
        </w:rPr>
        <w:t xml:space="preserve"> района</w:t>
      </w:r>
      <w:r w:rsidR="00FC5865">
        <w:rPr>
          <w:color w:val="000000"/>
          <w:sz w:val="28"/>
          <w:szCs w:val="28"/>
        </w:rPr>
        <w:t>.</w:t>
      </w:r>
    </w:p>
    <w:p w:rsidR="00467112" w:rsidRPr="00467112" w:rsidRDefault="00FC5865" w:rsidP="00467112">
      <w:pPr>
        <w:pStyle w:val="af1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467112" w:rsidRPr="00467112">
        <w:rPr>
          <w:sz w:val="28"/>
          <w:szCs w:val="28"/>
        </w:rPr>
        <w:t>Разместить</w:t>
      </w:r>
      <w:proofErr w:type="gramEnd"/>
      <w:r w:rsidR="00467112" w:rsidRPr="00467112">
        <w:rPr>
          <w:sz w:val="28"/>
          <w:szCs w:val="28"/>
        </w:rPr>
        <w:t xml:space="preserve"> настоящее решение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«Интернет».</w:t>
      </w:r>
    </w:p>
    <w:p w:rsidR="00467112" w:rsidRPr="00467112" w:rsidRDefault="00FC5865" w:rsidP="00467112">
      <w:pPr>
        <w:pStyle w:val="af1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="00467112" w:rsidRPr="00467112">
        <w:rPr>
          <w:sz w:val="28"/>
          <w:szCs w:val="28"/>
        </w:rPr>
        <w:t xml:space="preserve">. </w:t>
      </w:r>
      <w:proofErr w:type="gramStart"/>
      <w:r w:rsidR="00467112" w:rsidRPr="00467112">
        <w:rPr>
          <w:sz w:val="28"/>
          <w:szCs w:val="28"/>
        </w:rPr>
        <w:t>Контроль за</w:t>
      </w:r>
      <w:proofErr w:type="gramEnd"/>
      <w:r w:rsidR="00467112" w:rsidRPr="00467112">
        <w:rPr>
          <w:sz w:val="28"/>
          <w:szCs w:val="28"/>
        </w:rPr>
        <w:t xml:space="preserve"> выполнением настоящего решения возложить на постоянную комиссию Совета Красногвардейского сельского поселения Каневского района по </w:t>
      </w:r>
      <w:r w:rsidR="00467112" w:rsidRPr="00467112">
        <w:rPr>
          <w:rFonts w:eastAsia="Calibri"/>
          <w:sz w:val="28"/>
          <w:szCs w:val="28"/>
        </w:rPr>
        <w:t>вопросам бюджета, налогов и сборов, имущества и землепользования.</w:t>
      </w:r>
    </w:p>
    <w:p w:rsidR="00467112" w:rsidRPr="00467112" w:rsidRDefault="00FC5865" w:rsidP="00467112">
      <w:pPr>
        <w:pStyle w:val="af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67112" w:rsidRPr="00467112">
        <w:rPr>
          <w:sz w:val="28"/>
          <w:szCs w:val="28"/>
        </w:rPr>
        <w:t>. Настоящее решение вступает в силу со дня его официального опубликования (обнародования).</w:t>
      </w:r>
    </w:p>
    <w:p w:rsidR="00467112" w:rsidRDefault="00467112" w:rsidP="00467112">
      <w:pPr>
        <w:rPr>
          <w:rFonts w:ascii="Times New Roman" w:hAnsi="Times New Roman" w:cs="Times New Roman"/>
          <w:sz w:val="28"/>
          <w:szCs w:val="28"/>
        </w:rPr>
      </w:pPr>
    </w:p>
    <w:p w:rsidR="00467112" w:rsidRDefault="00467112" w:rsidP="00467112">
      <w:pPr>
        <w:rPr>
          <w:rFonts w:ascii="Times New Roman" w:hAnsi="Times New Roman" w:cs="Times New Roman"/>
          <w:sz w:val="28"/>
          <w:szCs w:val="28"/>
        </w:rPr>
      </w:pPr>
    </w:p>
    <w:p w:rsidR="00467112" w:rsidRPr="00467112" w:rsidRDefault="00467112" w:rsidP="00467112">
      <w:pPr>
        <w:rPr>
          <w:rFonts w:ascii="Times New Roman" w:hAnsi="Times New Roman" w:cs="Times New Roman"/>
          <w:sz w:val="28"/>
          <w:szCs w:val="28"/>
        </w:rPr>
      </w:pPr>
    </w:p>
    <w:p w:rsidR="00467112" w:rsidRDefault="00467112" w:rsidP="00467112">
      <w:pPr>
        <w:tabs>
          <w:tab w:val="left" w:pos="0"/>
          <w:tab w:val="left" w:pos="965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 </w:t>
      </w:r>
    </w:p>
    <w:p w:rsidR="00467112" w:rsidRDefault="00467112" w:rsidP="00467112">
      <w:pPr>
        <w:tabs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поселения Каневского района</w:t>
      </w:r>
      <w:r w:rsidRPr="008C0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Ю.В. </w:t>
      </w:r>
      <w:proofErr w:type="spellStart"/>
      <w:r>
        <w:rPr>
          <w:sz w:val="28"/>
          <w:szCs w:val="28"/>
        </w:rPr>
        <w:t>Гринь</w:t>
      </w:r>
      <w:proofErr w:type="spellEnd"/>
    </w:p>
    <w:p w:rsidR="00467112" w:rsidRDefault="00467112" w:rsidP="00467112">
      <w:pPr>
        <w:tabs>
          <w:tab w:val="left" w:pos="0"/>
          <w:tab w:val="left" w:pos="28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93C84" w:rsidRPr="00467112" w:rsidRDefault="00B93C84" w:rsidP="00467112">
      <w:pPr>
        <w:tabs>
          <w:tab w:val="left" w:pos="0"/>
          <w:tab w:val="left" w:pos="28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67112" w:rsidRPr="00467112" w:rsidRDefault="00467112" w:rsidP="00467112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67112" w:rsidRPr="001400DA" w:rsidRDefault="00467112" w:rsidP="00467112">
      <w:pPr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67112" w:rsidRPr="001400DA" w:rsidRDefault="00467112" w:rsidP="00467112">
      <w:pPr>
        <w:ind w:firstLine="698"/>
        <w:jc w:val="right"/>
        <w:rPr>
          <w:sz w:val="28"/>
          <w:szCs w:val="28"/>
        </w:rPr>
      </w:pPr>
      <w:r w:rsidRPr="001400DA">
        <w:rPr>
          <w:sz w:val="28"/>
          <w:szCs w:val="28"/>
        </w:rPr>
        <w:lastRenderedPageBreak/>
        <w:t xml:space="preserve">к решению Совета </w:t>
      </w:r>
      <w:r>
        <w:rPr>
          <w:sz w:val="28"/>
          <w:szCs w:val="28"/>
        </w:rPr>
        <w:t>Красногвардейского</w:t>
      </w:r>
    </w:p>
    <w:p w:rsidR="00467112" w:rsidRPr="001400DA" w:rsidRDefault="00467112" w:rsidP="00467112">
      <w:pPr>
        <w:ind w:firstLine="698"/>
        <w:jc w:val="right"/>
        <w:rPr>
          <w:sz w:val="28"/>
          <w:szCs w:val="28"/>
        </w:rPr>
      </w:pPr>
      <w:r w:rsidRPr="001400D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Каневского</w:t>
      </w:r>
      <w:r w:rsidRPr="001400DA">
        <w:rPr>
          <w:sz w:val="28"/>
          <w:szCs w:val="28"/>
        </w:rPr>
        <w:t xml:space="preserve"> района</w:t>
      </w:r>
    </w:p>
    <w:p w:rsidR="00467112" w:rsidRPr="001400DA" w:rsidRDefault="00467112" w:rsidP="00467112">
      <w:pPr>
        <w:ind w:firstLine="69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400DA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 № _______</w:t>
      </w:r>
    </w:p>
    <w:p w:rsidR="00467112" w:rsidRPr="00467112" w:rsidRDefault="00467112" w:rsidP="00467112">
      <w:pPr>
        <w:tabs>
          <w:tab w:val="left" w:pos="28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67112" w:rsidRDefault="00467112" w:rsidP="00467112">
      <w:pPr>
        <w:tabs>
          <w:tab w:val="left" w:pos="2880"/>
        </w:tabs>
        <w:jc w:val="center"/>
        <w:rPr>
          <w:b/>
          <w:sz w:val="22"/>
          <w:szCs w:val="22"/>
        </w:rPr>
      </w:pPr>
    </w:p>
    <w:p w:rsidR="00467112" w:rsidRPr="00467112" w:rsidRDefault="00467112" w:rsidP="00467112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467112">
        <w:rPr>
          <w:b/>
          <w:sz w:val="28"/>
          <w:szCs w:val="28"/>
        </w:rPr>
        <w:t>Порядок предоставления муниципальных гарантий</w:t>
      </w:r>
    </w:p>
    <w:p w:rsidR="00FC5865" w:rsidRDefault="00467112" w:rsidP="00467112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467112">
        <w:rPr>
          <w:b/>
          <w:sz w:val="28"/>
          <w:szCs w:val="28"/>
        </w:rPr>
        <w:t xml:space="preserve">за счет средств бюджета </w:t>
      </w:r>
      <w:r w:rsidR="00FC5865">
        <w:rPr>
          <w:b/>
          <w:sz w:val="28"/>
          <w:szCs w:val="28"/>
        </w:rPr>
        <w:t xml:space="preserve">Красногвардейского </w:t>
      </w:r>
      <w:r w:rsidRPr="00467112">
        <w:rPr>
          <w:b/>
          <w:sz w:val="28"/>
          <w:szCs w:val="28"/>
        </w:rPr>
        <w:t>сельского поселения</w:t>
      </w:r>
    </w:p>
    <w:p w:rsidR="00467112" w:rsidRPr="00467112" w:rsidRDefault="00467112" w:rsidP="00467112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467112">
        <w:rPr>
          <w:b/>
          <w:sz w:val="28"/>
          <w:szCs w:val="28"/>
        </w:rPr>
        <w:t xml:space="preserve"> </w:t>
      </w:r>
      <w:r w:rsidR="00FC5865">
        <w:rPr>
          <w:b/>
          <w:sz w:val="28"/>
          <w:szCs w:val="28"/>
        </w:rPr>
        <w:t>Каневского района</w:t>
      </w:r>
    </w:p>
    <w:p w:rsidR="00467112" w:rsidRPr="00467112" w:rsidRDefault="00467112" w:rsidP="00467112">
      <w:pPr>
        <w:tabs>
          <w:tab w:val="left" w:pos="0"/>
        </w:tabs>
        <w:ind w:firstLine="567"/>
        <w:jc w:val="center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left="1080" w:firstLine="567"/>
        <w:jc w:val="center"/>
        <w:rPr>
          <w:sz w:val="28"/>
          <w:szCs w:val="28"/>
        </w:rPr>
      </w:pPr>
      <w:r w:rsidRPr="00467112">
        <w:rPr>
          <w:sz w:val="28"/>
          <w:szCs w:val="28"/>
        </w:rPr>
        <w:t>1.Общее положение</w:t>
      </w:r>
    </w:p>
    <w:p w:rsidR="00467112" w:rsidRPr="00467112" w:rsidRDefault="00467112" w:rsidP="00467112">
      <w:pPr>
        <w:tabs>
          <w:tab w:val="left" w:pos="0"/>
        </w:tabs>
        <w:ind w:left="1080" w:firstLine="567"/>
        <w:jc w:val="center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proofErr w:type="gramStart"/>
      <w:r w:rsidRPr="00467112">
        <w:rPr>
          <w:sz w:val="28"/>
          <w:szCs w:val="28"/>
        </w:rPr>
        <w:t>Настоящий Порядок разработан в соответствии с Бюджетным кодексом Российской Федерации и определяет условия, порядок предоставления мун</w:t>
      </w:r>
      <w:r w:rsidRPr="00467112">
        <w:rPr>
          <w:sz w:val="28"/>
          <w:szCs w:val="28"/>
        </w:rPr>
        <w:t>и</w:t>
      </w:r>
      <w:r w:rsidRPr="00467112">
        <w:rPr>
          <w:sz w:val="28"/>
          <w:szCs w:val="28"/>
        </w:rPr>
        <w:t xml:space="preserve">ципальных гарантий за счет средств бюджета </w:t>
      </w:r>
      <w:r w:rsidR="00FC5865">
        <w:rPr>
          <w:sz w:val="28"/>
          <w:szCs w:val="28"/>
        </w:rPr>
        <w:t xml:space="preserve">Красногвардейского </w:t>
      </w:r>
      <w:r w:rsidRPr="00467112">
        <w:rPr>
          <w:sz w:val="28"/>
          <w:szCs w:val="28"/>
        </w:rPr>
        <w:t xml:space="preserve">сельского поселения </w:t>
      </w:r>
      <w:r w:rsidR="00FC5865">
        <w:rPr>
          <w:sz w:val="28"/>
          <w:szCs w:val="28"/>
        </w:rPr>
        <w:t>Каневского района</w:t>
      </w:r>
      <w:r w:rsidRPr="00467112">
        <w:rPr>
          <w:sz w:val="28"/>
          <w:szCs w:val="28"/>
        </w:rPr>
        <w:t xml:space="preserve"> (далее – муниципальная гарантия) юридическим лицам, зарегистрированным и осуществляющим свою деятельность на террит</w:t>
      </w:r>
      <w:r w:rsidRPr="00467112">
        <w:rPr>
          <w:sz w:val="28"/>
          <w:szCs w:val="28"/>
        </w:rPr>
        <w:t>о</w:t>
      </w:r>
      <w:r w:rsidRPr="00467112">
        <w:rPr>
          <w:sz w:val="28"/>
          <w:szCs w:val="28"/>
        </w:rPr>
        <w:t xml:space="preserve">рии </w:t>
      </w:r>
      <w:r w:rsidR="00FC5865">
        <w:rPr>
          <w:sz w:val="28"/>
          <w:szCs w:val="28"/>
        </w:rPr>
        <w:t xml:space="preserve">Красногвардейского </w:t>
      </w:r>
      <w:r w:rsidR="00FC5865" w:rsidRPr="00467112">
        <w:rPr>
          <w:sz w:val="28"/>
          <w:szCs w:val="28"/>
        </w:rPr>
        <w:t xml:space="preserve">сельского поселения </w:t>
      </w:r>
      <w:r w:rsidR="00FC5865">
        <w:rPr>
          <w:sz w:val="28"/>
          <w:szCs w:val="28"/>
        </w:rPr>
        <w:t>Каневского района</w:t>
      </w:r>
      <w:r w:rsidRPr="00467112">
        <w:rPr>
          <w:sz w:val="28"/>
          <w:szCs w:val="28"/>
        </w:rPr>
        <w:t>, для обесп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>чения исполнения обязательств перед третьими лицами, условия исполнения и прекращения обязательств по предоставленной муниципальной гарантии, а</w:t>
      </w:r>
      <w:proofErr w:type="gramEnd"/>
      <w:r w:rsidRPr="00467112">
        <w:rPr>
          <w:sz w:val="28"/>
          <w:szCs w:val="28"/>
        </w:rPr>
        <w:t xml:space="preserve"> также порядок учета и контроля предоставленных муниципальных гарантий.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467112">
        <w:rPr>
          <w:sz w:val="28"/>
          <w:szCs w:val="28"/>
        </w:rPr>
        <w:t>2. Понятия и термины, применяемые в настоящем Порядке</w:t>
      </w:r>
    </w:p>
    <w:p w:rsidR="00467112" w:rsidRPr="00467112" w:rsidRDefault="00467112" w:rsidP="00467112">
      <w:pPr>
        <w:tabs>
          <w:tab w:val="left" w:pos="0"/>
        </w:tabs>
        <w:ind w:firstLine="567"/>
        <w:jc w:val="center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В настоящем Порядке применяются следующие понятия и термины: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proofErr w:type="gramStart"/>
      <w:r w:rsidRPr="00467112">
        <w:rPr>
          <w:sz w:val="28"/>
          <w:szCs w:val="28"/>
        </w:rPr>
        <w:t>- Муниципальная гарантия - вид долгового обязательства, в силу которого муниципальное образование (гарант) обязано при наступлении предусмотре</w:t>
      </w:r>
      <w:r w:rsidRPr="00467112">
        <w:rPr>
          <w:sz w:val="28"/>
          <w:szCs w:val="28"/>
        </w:rPr>
        <w:t>н</w:t>
      </w:r>
      <w:r w:rsidRPr="00467112">
        <w:rPr>
          <w:sz w:val="28"/>
          <w:szCs w:val="28"/>
        </w:rPr>
        <w:t>ного в гарантии события (гарантийного случая) уплатить лицу, в пользу кот</w:t>
      </w:r>
      <w:r w:rsidRPr="00467112">
        <w:rPr>
          <w:sz w:val="28"/>
          <w:szCs w:val="28"/>
        </w:rPr>
        <w:t>о</w:t>
      </w:r>
      <w:r w:rsidRPr="00467112">
        <w:rPr>
          <w:sz w:val="28"/>
          <w:szCs w:val="28"/>
        </w:rPr>
        <w:t>рого предоставлена гарантия (бенефициару), по его письменному требованию определенную в обязательстве денежную сумму за счет средств бюджета мун</w:t>
      </w:r>
      <w:r w:rsidRPr="00467112">
        <w:rPr>
          <w:sz w:val="28"/>
          <w:szCs w:val="28"/>
        </w:rPr>
        <w:t>и</w:t>
      </w:r>
      <w:r w:rsidRPr="00467112">
        <w:rPr>
          <w:sz w:val="28"/>
          <w:szCs w:val="28"/>
        </w:rPr>
        <w:t>ципального образования в соответствии с условиями даваемого гарантом обяз</w:t>
      </w:r>
      <w:r w:rsidRPr="00467112">
        <w:rPr>
          <w:sz w:val="28"/>
          <w:szCs w:val="28"/>
        </w:rPr>
        <w:t>а</w:t>
      </w:r>
      <w:r w:rsidRPr="00467112">
        <w:rPr>
          <w:sz w:val="28"/>
          <w:szCs w:val="28"/>
        </w:rPr>
        <w:t>тельства отвечать за исполнение третьим лицом (принципалом) его обяз</w:t>
      </w:r>
      <w:r w:rsidRPr="00467112">
        <w:rPr>
          <w:sz w:val="28"/>
          <w:szCs w:val="28"/>
        </w:rPr>
        <w:t>а</w:t>
      </w:r>
      <w:r w:rsidRPr="00467112">
        <w:rPr>
          <w:sz w:val="28"/>
          <w:szCs w:val="28"/>
        </w:rPr>
        <w:t>тельств перед бенефициаром;</w:t>
      </w:r>
      <w:proofErr w:type="gramEnd"/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 - Гарант – лицо, которое предоставляет гарантию (в данном случае – это муниципальное образование);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- Принципал – лицо, чьи обязательства перед бенефициаром обеспечив</w:t>
      </w:r>
      <w:r w:rsidRPr="00467112">
        <w:rPr>
          <w:sz w:val="28"/>
          <w:szCs w:val="28"/>
        </w:rPr>
        <w:t>а</w:t>
      </w:r>
      <w:r w:rsidRPr="00467112">
        <w:rPr>
          <w:sz w:val="28"/>
          <w:szCs w:val="28"/>
        </w:rPr>
        <w:t xml:space="preserve">ются гарантией;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- Бенефициар – лицо, чьи права по отношению к принципалу обеспечив</w:t>
      </w:r>
      <w:r w:rsidRPr="00467112">
        <w:rPr>
          <w:sz w:val="28"/>
          <w:szCs w:val="28"/>
        </w:rPr>
        <w:t>а</w:t>
      </w:r>
      <w:r w:rsidRPr="00467112">
        <w:rPr>
          <w:sz w:val="28"/>
          <w:szCs w:val="28"/>
        </w:rPr>
        <w:t xml:space="preserve">ются гарантией. </w:t>
      </w:r>
    </w:p>
    <w:p w:rsidR="00467112" w:rsidRPr="00467112" w:rsidRDefault="00467112" w:rsidP="00467112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467112">
        <w:rPr>
          <w:sz w:val="28"/>
          <w:szCs w:val="28"/>
        </w:rPr>
        <w:t>3. Муниципальная гарантия</w:t>
      </w:r>
    </w:p>
    <w:p w:rsidR="00467112" w:rsidRPr="00467112" w:rsidRDefault="00467112" w:rsidP="00467112">
      <w:pPr>
        <w:tabs>
          <w:tab w:val="left" w:pos="0"/>
        </w:tabs>
        <w:ind w:firstLine="567"/>
        <w:jc w:val="center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3.1. Муниципальная гарантия обеспечивает надлежащее исполнение при</w:t>
      </w:r>
      <w:r w:rsidRPr="00467112">
        <w:rPr>
          <w:sz w:val="28"/>
          <w:szCs w:val="28"/>
        </w:rPr>
        <w:t>н</w:t>
      </w:r>
      <w:r w:rsidRPr="00467112">
        <w:rPr>
          <w:sz w:val="28"/>
          <w:szCs w:val="28"/>
        </w:rPr>
        <w:t>ципалом его денежных обязательств перед бенефициаром, возникших из дог</w:t>
      </w:r>
      <w:r w:rsidRPr="00467112">
        <w:rPr>
          <w:sz w:val="28"/>
          <w:szCs w:val="28"/>
        </w:rPr>
        <w:t>о</w:t>
      </w:r>
      <w:r w:rsidRPr="00467112">
        <w:rPr>
          <w:sz w:val="28"/>
          <w:szCs w:val="28"/>
        </w:rPr>
        <w:t xml:space="preserve">вора или иной сделки (основного обязательства).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3.2. Не обеспечивается муниципальной гарантией исполнение обязатель</w:t>
      </w:r>
      <w:proofErr w:type="gramStart"/>
      <w:r w:rsidRPr="00467112">
        <w:rPr>
          <w:sz w:val="28"/>
          <w:szCs w:val="28"/>
        </w:rPr>
        <w:t>ств пр</w:t>
      </w:r>
      <w:proofErr w:type="gramEnd"/>
      <w:r w:rsidRPr="00467112">
        <w:rPr>
          <w:sz w:val="28"/>
          <w:szCs w:val="28"/>
        </w:rPr>
        <w:t>инципала по уплате штрафов, комиссий, пеней за просрочку погашения о</w:t>
      </w:r>
      <w:r w:rsidRPr="00467112">
        <w:rPr>
          <w:sz w:val="28"/>
          <w:szCs w:val="28"/>
        </w:rPr>
        <w:t>с</w:t>
      </w:r>
      <w:r w:rsidRPr="00467112">
        <w:rPr>
          <w:sz w:val="28"/>
          <w:szCs w:val="28"/>
        </w:rPr>
        <w:t>новного долга по договору, заключенному между принципалом и бенефици</w:t>
      </w:r>
      <w:r w:rsidRPr="00467112">
        <w:rPr>
          <w:sz w:val="28"/>
          <w:szCs w:val="28"/>
        </w:rPr>
        <w:t>а</w:t>
      </w:r>
      <w:r w:rsidRPr="00467112">
        <w:rPr>
          <w:sz w:val="28"/>
          <w:szCs w:val="28"/>
        </w:rPr>
        <w:t>ром, за просрочку уплаты процентов, иные санкции за невыполнение (ненадл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lastRenderedPageBreak/>
        <w:t xml:space="preserve">жащее выполнение) обязательств принципала.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3.3. В муниципальной гарантии должны быть указаны положения, уст</w:t>
      </w:r>
      <w:r w:rsidRPr="00467112">
        <w:rPr>
          <w:sz w:val="28"/>
          <w:szCs w:val="28"/>
        </w:rPr>
        <w:t>а</w:t>
      </w:r>
      <w:r w:rsidRPr="00467112">
        <w:rPr>
          <w:sz w:val="28"/>
          <w:szCs w:val="28"/>
        </w:rPr>
        <w:t xml:space="preserve">новленные пунктом 6 статьи 115 Бюджетного кодекса Российской Федерации.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Муниципальные гарантии не могут быть предоставлены заявителям: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proofErr w:type="gramStart"/>
      <w:r w:rsidRPr="00467112">
        <w:rPr>
          <w:sz w:val="28"/>
          <w:szCs w:val="28"/>
        </w:rPr>
        <w:t xml:space="preserve">1) ограниченным уставными документами в осуществлении заявленного вида деятельности; 2) сообщившим о себе недостоверные сведения; </w:t>
      </w:r>
      <w:proofErr w:type="gramEnd"/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3) на имущество </w:t>
      </w:r>
      <w:proofErr w:type="gramStart"/>
      <w:r w:rsidRPr="00467112">
        <w:rPr>
          <w:sz w:val="28"/>
          <w:szCs w:val="28"/>
        </w:rPr>
        <w:t>которых</w:t>
      </w:r>
      <w:proofErr w:type="gramEnd"/>
      <w:r w:rsidRPr="00467112">
        <w:rPr>
          <w:sz w:val="28"/>
          <w:szCs w:val="28"/>
        </w:rPr>
        <w:t xml:space="preserve"> наложен арест;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4) деятельность </w:t>
      </w:r>
      <w:proofErr w:type="gramStart"/>
      <w:r w:rsidRPr="00467112">
        <w:rPr>
          <w:sz w:val="28"/>
          <w:szCs w:val="28"/>
        </w:rPr>
        <w:t>которых</w:t>
      </w:r>
      <w:proofErr w:type="gramEnd"/>
      <w:r w:rsidRPr="00467112">
        <w:rPr>
          <w:sz w:val="28"/>
          <w:szCs w:val="28"/>
        </w:rPr>
        <w:t xml:space="preserve"> была приостановлена в порядке, предусмотре</w:t>
      </w:r>
      <w:r w:rsidRPr="00467112">
        <w:rPr>
          <w:sz w:val="28"/>
          <w:szCs w:val="28"/>
        </w:rPr>
        <w:t>н</w:t>
      </w:r>
      <w:r w:rsidRPr="00467112">
        <w:rPr>
          <w:sz w:val="28"/>
          <w:szCs w:val="28"/>
        </w:rPr>
        <w:t>ном действующим законодательством Российской Федерации;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5) не представившим документы в соответствии с перечнем документов, представляемых заявителем в целях получения муниципальной гарантии мун</w:t>
      </w:r>
      <w:r w:rsidRPr="00467112">
        <w:rPr>
          <w:sz w:val="28"/>
          <w:szCs w:val="28"/>
        </w:rPr>
        <w:t>и</w:t>
      </w:r>
      <w:r w:rsidRPr="00467112">
        <w:rPr>
          <w:sz w:val="28"/>
          <w:szCs w:val="28"/>
        </w:rPr>
        <w:t xml:space="preserve">ципального образования, согласно приложению к настоящему Порядку (далее – Перечень документов) или представившим их с нарушениями; </w:t>
      </w:r>
    </w:p>
    <w:p w:rsidR="00FC5865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6) в случаях, указанных в пункте 16 статьи 241 Бюджетного кодекса Ро</w:t>
      </w:r>
      <w:r w:rsidRPr="00467112">
        <w:rPr>
          <w:sz w:val="28"/>
          <w:szCs w:val="28"/>
        </w:rPr>
        <w:t>с</w:t>
      </w:r>
      <w:r w:rsidRPr="00467112">
        <w:rPr>
          <w:sz w:val="28"/>
          <w:szCs w:val="28"/>
        </w:rPr>
        <w:t xml:space="preserve">сийской Федерации.          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3.4. </w:t>
      </w:r>
      <w:proofErr w:type="gramStart"/>
      <w:r w:rsidRPr="00467112">
        <w:rPr>
          <w:sz w:val="28"/>
          <w:szCs w:val="28"/>
        </w:rPr>
        <w:t>Муниципальные гарантии не предоставляются для обеспечения испо</w:t>
      </w:r>
      <w:r w:rsidRPr="00467112">
        <w:rPr>
          <w:sz w:val="28"/>
          <w:szCs w:val="28"/>
        </w:rPr>
        <w:t>л</w:t>
      </w:r>
      <w:r w:rsidRPr="00467112">
        <w:rPr>
          <w:sz w:val="28"/>
          <w:szCs w:val="28"/>
        </w:rPr>
        <w:t>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</w:t>
      </w:r>
      <w:r w:rsidRPr="00467112">
        <w:rPr>
          <w:sz w:val="28"/>
          <w:szCs w:val="28"/>
        </w:rPr>
        <w:t>ь</w:t>
      </w:r>
      <w:r w:rsidRPr="00467112">
        <w:rPr>
          <w:sz w:val="28"/>
          <w:szCs w:val="28"/>
        </w:rPr>
        <w:t>ной собственности соответствующего муниципального образования, предо</w:t>
      </w:r>
      <w:r w:rsidRPr="00467112">
        <w:rPr>
          <w:sz w:val="28"/>
          <w:szCs w:val="28"/>
        </w:rPr>
        <w:t>с</w:t>
      </w:r>
      <w:r w:rsidRPr="00467112">
        <w:rPr>
          <w:sz w:val="28"/>
          <w:szCs w:val="28"/>
        </w:rPr>
        <w:t>тавляющего муниципальные гарантии по обязательствам таких муниципальных унитарных предприятий), некоммерческих организаций, крестьянских (ферме</w:t>
      </w:r>
      <w:r w:rsidRPr="00467112">
        <w:rPr>
          <w:sz w:val="28"/>
          <w:szCs w:val="28"/>
        </w:rPr>
        <w:t>р</w:t>
      </w:r>
      <w:r w:rsidRPr="00467112">
        <w:rPr>
          <w:sz w:val="28"/>
          <w:szCs w:val="28"/>
        </w:rPr>
        <w:t xml:space="preserve">ских) хозяйств, индивидуальных предпринимателей и физических лиц. </w:t>
      </w:r>
      <w:proofErr w:type="gramEnd"/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3.5. Муниципальная гарантия предоставляется с правом регрессного тр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>бования гаранта к принципалу, за исключением муниципальных гарантий, пр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 xml:space="preserve">доставляемых по обязательствам: </w:t>
      </w:r>
      <w:r w:rsidRPr="00467112">
        <w:rPr>
          <w:sz w:val="28"/>
          <w:szCs w:val="28"/>
        </w:rPr>
        <w:sym w:font="Symbol" w:char="F02D"/>
      </w:r>
      <w:r w:rsidRPr="00467112">
        <w:rPr>
          <w:sz w:val="28"/>
          <w:szCs w:val="28"/>
        </w:rPr>
        <w:t xml:space="preserve"> хозяйственного общества, 100 процентов акций (долей) которого принадлежит муниципальному образованию, предо</w:t>
      </w:r>
      <w:r w:rsidRPr="00467112">
        <w:rPr>
          <w:sz w:val="28"/>
          <w:szCs w:val="28"/>
        </w:rPr>
        <w:t>с</w:t>
      </w:r>
      <w:r w:rsidRPr="00467112">
        <w:rPr>
          <w:sz w:val="28"/>
          <w:szCs w:val="28"/>
        </w:rPr>
        <w:t xml:space="preserve">тавляющему муниципальную гарантию; </w:t>
      </w:r>
      <w:r w:rsidRPr="00467112">
        <w:rPr>
          <w:sz w:val="28"/>
          <w:szCs w:val="28"/>
        </w:rPr>
        <w:sym w:font="Symbol" w:char="F02D"/>
      </w:r>
      <w:r w:rsidRPr="00467112">
        <w:rPr>
          <w:sz w:val="28"/>
          <w:szCs w:val="28"/>
        </w:rPr>
        <w:t xml:space="preserve"> муниципального унитарного пре</w:t>
      </w:r>
      <w:r w:rsidRPr="00467112">
        <w:rPr>
          <w:sz w:val="28"/>
          <w:szCs w:val="28"/>
        </w:rPr>
        <w:t>д</w:t>
      </w:r>
      <w:r w:rsidRPr="00467112">
        <w:rPr>
          <w:sz w:val="28"/>
          <w:szCs w:val="28"/>
        </w:rPr>
        <w:t>приятия, имущество которого находится в собственности муниципального о</w:t>
      </w:r>
      <w:r w:rsidRPr="00467112">
        <w:rPr>
          <w:sz w:val="28"/>
          <w:szCs w:val="28"/>
        </w:rPr>
        <w:t>б</w:t>
      </w:r>
      <w:r w:rsidRPr="00467112">
        <w:rPr>
          <w:sz w:val="28"/>
          <w:szCs w:val="28"/>
        </w:rPr>
        <w:t xml:space="preserve">разования, предоставляющего муниципальную гарантию. </w:t>
      </w:r>
      <w:proofErr w:type="gramStart"/>
      <w:r w:rsidRPr="00467112">
        <w:rPr>
          <w:sz w:val="28"/>
          <w:szCs w:val="28"/>
        </w:rPr>
        <w:t>В случае полной или частичной приватизации принципал обязан предоставить в течение 1 месяца со дня принятия решения о приватизации соответствующее требованиям статьи 115.3 Бюджетного кодекса и гражданского законодательства Российской Фед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>рации обеспечение исполнения обязательств принципала по удовлетворению регрессного требования гаранта к принципалу, возникающего в связи с испо</w:t>
      </w:r>
      <w:r w:rsidRPr="00467112">
        <w:rPr>
          <w:sz w:val="28"/>
          <w:szCs w:val="28"/>
        </w:rPr>
        <w:t>л</w:t>
      </w:r>
      <w:r w:rsidRPr="00467112">
        <w:rPr>
          <w:sz w:val="28"/>
          <w:szCs w:val="28"/>
        </w:rPr>
        <w:t xml:space="preserve">нением в полном объеме или в какой-либо части гарантии. </w:t>
      </w:r>
      <w:proofErr w:type="gramEnd"/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3.6. </w:t>
      </w:r>
      <w:proofErr w:type="gramStart"/>
      <w:r w:rsidRPr="00467112">
        <w:rPr>
          <w:sz w:val="28"/>
          <w:szCs w:val="28"/>
        </w:rPr>
        <w:t>При выявлении недостаточности предоставленного обеспечения и</w:t>
      </w:r>
      <w:r w:rsidRPr="00467112">
        <w:rPr>
          <w:sz w:val="28"/>
          <w:szCs w:val="28"/>
        </w:rPr>
        <w:t>с</w:t>
      </w:r>
      <w:r w:rsidRPr="00467112">
        <w:rPr>
          <w:sz w:val="28"/>
          <w:szCs w:val="28"/>
        </w:rPr>
        <w:t>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Бюджетным кодексом, гражданским законод</w:t>
      </w:r>
      <w:r w:rsidRPr="00467112">
        <w:rPr>
          <w:sz w:val="28"/>
          <w:szCs w:val="28"/>
        </w:rPr>
        <w:t>а</w:t>
      </w:r>
      <w:r w:rsidRPr="00467112">
        <w:rPr>
          <w:sz w:val="28"/>
          <w:szCs w:val="28"/>
        </w:rPr>
        <w:t xml:space="preserve">тельством Российской Федерации, принципал обязан в срок, установленный муниципальными правовыми актами Администрации </w:t>
      </w:r>
      <w:r w:rsidR="00FC5865">
        <w:rPr>
          <w:sz w:val="28"/>
          <w:szCs w:val="28"/>
        </w:rPr>
        <w:t xml:space="preserve">Красногвардейского </w:t>
      </w:r>
      <w:r w:rsidR="00FC5865" w:rsidRPr="00467112">
        <w:rPr>
          <w:sz w:val="28"/>
          <w:szCs w:val="28"/>
        </w:rPr>
        <w:t xml:space="preserve">сельского поселения </w:t>
      </w:r>
      <w:r w:rsidR="00FC5865">
        <w:rPr>
          <w:sz w:val="28"/>
          <w:szCs w:val="28"/>
        </w:rPr>
        <w:t>Каневского района</w:t>
      </w:r>
      <w:r w:rsidRPr="00467112">
        <w:rPr>
          <w:sz w:val="28"/>
          <w:szCs w:val="28"/>
        </w:rPr>
        <w:t xml:space="preserve"> (далее – Администрация), осуществить замену обеспечения (полную или частичную) либо предоставить дополнител</w:t>
      </w:r>
      <w:r w:rsidRPr="00467112">
        <w:rPr>
          <w:sz w:val="28"/>
          <w:szCs w:val="28"/>
        </w:rPr>
        <w:t>ь</w:t>
      </w:r>
      <w:r w:rsidRPr="00467112">
        <w:rPr>
          <w:sz w:val="28"/>
          <w:szCs w:val="28"/>
        </w:rPr>
        <w:t>ное обеспечение в целях приведения состава и общего</w:t>
      </w:r>
      <w:proofErr w:type="gramEnd"/>
      <w:r w:rsidRPr="00467112">
        <w:rPr>
          <w:sz w:val="28"/>
          <w:szCs w:val="28"/>
        </w:rPr>
        <w:t xml:space="preserve"> объема (суммы) обесп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 xml:space="preserve">чения в соответствие с установленными требованиями.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467112">
        <w:rPr>
          <w:sz w:val="28"/>
          <w:szCs w:val="28"/>
        </w:rPr>
        <w:lastRenderedPageBreak/>
        <w:t>4. Условия предоставления муниципальных гарантий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4.1. Муниципальные гарантии предоставляются на безвозмездной основе и предусматривают субсидиарную ответственность гаранта по обеспеченному им обязательству в пределах суммы гарантии.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proofErr w:type="gramStart"/>
      <w:r w:rsidRPr="00467112">
        <w:rPr>
          <w:sz w:val="28"/>
          <w:szCs w:val="28"/>
        </w:rPr>
        <w:t>4.2.Муниципальные гарантии предоставляются на цели и в пределах общ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 xml:space="preserve">го объема предоставляемых муниципальных гарантий, указанных в программе муниципальных гарантий, утвержденной решением Совета депутатов </w:t>
      </w:r>
      <w:r w:rsidR="00FC5865">
        <w:rPr>
          <w:sz w:val="28"/>
          <w:szCs w:val="28"/>
        </w:rPr>
        <w:t>Красн</w:t>
      </w:r>
      <w:r w:rsidR="00FC5865">
        <w:rPr>
          <w:sz w:val="28"/>
          <w:szCs w:val="28"/>
        </w:rPr>
        <w:t>о</w:t>
      </w:r>
      <w:r w:rsidR="00FC5865">
        <w:rPr>
          <w:sz w:val="28"/>
          <w:szCs w:val="28"/>
        </w:rPr>
        <w:t xml:space="preserve">гвардейского </w:t>
      </w:r>
      <w:r w:rsidR="00FC5865" w:rsidRPr="00467112">
        <w:rPr>
          <w:sz w:val="28"/>
          <w:szCs w:val="28"/>
        </w:rPr>
        <w:t xml:space="preserve">сельского поселения </w:t>
      </w:r>
      <w:r w:rsidR="00FC5865">
        <w:rPr>
          <w:sz w:val="28"/>
          <w:szCs w:val="28"/>
        </w:rPr>
        <w:t>Каневского района</w:t>
      </w:r>
      <w:r w:rsidR="00FC5865" w:rsidRPr="00467112">
        <w:rPr>
          <w:sz w:val="28"/>
          <w:szCs w:val="28"/>
        </w:rPr>
        <w:t xml:space="preserve"> </w:t>
      </w:r>
      <w:r w:rsidRPr="00467112">
        <w:rPr>
          <w:sz w:val="28"/>
          <w:szCs w:val="28"/>
        </w:rPr>
        <w:t>о бюджете на очередной финансовый год (очередной финансовый год и плановый период) (далее – Пр</w:t>
      </w:r>
      <w:r w:rsidRPr="00467112">
        <w:rPr>
          <w:sz w:val="28"/>
          <w:szCs w:val="28"/>
        </w:rPr>
        <w:t>о</w:t>
      </w:r>
      <w:r w:rsidRPr="00467112">
        <w:rPr>
          <w:sz w:val="28"/>
          <w:szCs w:val="28"/>
        </w:rPr>
        <w:t>грамма муниципальных гарантий), на основании правового акта Администр</w:t>
      </w:r>
      <w:r w:rsidRPr="00467112">
        <w:rPr>
          <w:sz w:val="28"/>
          <w:szCs w:val="28"/>
        </w:rPr>
        <w:t>а</w:t>
      </w:r>
      <w:r w:rsidRPr="00467112">
        <w:rPr>
          <w:sz w:val="28"/>
          <w:szCs w:val="28"/>
        </w:rPr>
        <w:t>ции, а также договора о предоставлении муниципальной гарантии.</w:t>
      </w:r>
      <w:proofErr w:type="gramEnd"/>
      <w:r w:rsidRPr="00467112">
        <w:rPr>
          <w:sz w:val="28"/>
          <w:szCs w:val="28"/>
        </w:rPr>
        <w:t xml:space="preserve"> Предоста</w:t>
      </w:r>
      <w:r w:rsidRPr="00467112">
        <w:rPr>
          <w:sz w:val="28"/>
          <w:szCs w:val="28"/>
        </w:rPr>
        <w:t>в</w:t>
      </w:r>
      <w:r w:rsidRPr="00467112">
        <w:rPr>
          <w:sz w:val="28"/>
          <w:szCs w:val="28"/>
        </w:rPr>
        <w:t>ление муниципальных гарантий осуществляется при соблюдении следующих условий (если иное не предусмотрено Бюджетным кодексом Российской Фед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 xml:space="preserve">рации):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- финансовое состояние заявителя является удовлетворительным;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- предоставление заявителем, третьим лицом до даты выдачи муниципал</w:t>
      </w:r>
      <w:r w:rsidRPr="00467112">
        <w:rPr>
          <w:sz w:val="28"/>
          <w:szCs w:val="28"/>
        </w:rPr>
        <w:t>ь</w:t>
      </w:r>
      <w:r w:rsidRPr="00467112">
        <w:rPr>
          <w:sz w:val="28"/>
          <w:szCs w:val="28"/>
        </w:rPr>
        <w:t>ной гарантии соответствующего требованиям статьи 115.3 Бюджетного Коде</w:t>
      </w:r>
      <w:r w:rsidRPr="00467112">
        <w:rPr>
          <w:sz w:val="28"/>
          <w:szCs w:val="28"/>
        </w:rPr>
        <w:t>к</w:t>
      </w:r>
      <w:r w:rsidRPr="00467112">
        <w:rPr>
          <w:sz w:val="28"/>
          <w:szCs w:val="28"/>
        </w:rPr>
        <w:t xml:space="preserve">са и гражданского законодательства Российской </w:t>
      </w:r>
      <w:proofErr w:type="gramStart"/>
      <w:r w:rsidRPr="00467112">
        <w:rPr>
          <w:sz w:val="28"/>
          <w:szCs w:val="28"/>
        </w:rPr>
        <w:t>Федерации обеспечения и</w:t>
      </w:r>
      <w:r w:rsidRPr="00467112">
        <w:rPr>
          <w:sz w:val="28"/>
          <w:szCs w:val="28"/>
        </w:rPr>
        <w:t>с</w:t>
      </w:r>
      <w:r w:rsidRPr="00467112">
        <w:rPr>
          <w:sz w:val="28"/>
          <w:szCs w:val="28"/>
        </w:rPr>
        <w:t>полнения обязательств заявителя</w:t>
      </w:r>
      <w:proofErr w:type="gramEnd"/>
      <w:r w:rsidRPr="00467112">
        <w:rPr>
          <w:sz w:val="28"/>
          <w:szCs w:val="28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- отсутствие у заявителя, его поручителей (гарантов) просроченной (неур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>гулированной) задолженности по денежным обязательствам перед муниц</w:t>
      </w:r>
      <w:r w:rsidRPr="00467112">
        <w:rPr>
          <w:sz w:val="28"/>
          <w:szCs w:val="28"/>
        </w:rPr>
        <w:t>и</w:t>
      </w:r>
      <w:r w:rsidRPr="00467112">
        <w:rPr>
          <w:sz w:val="28"/>
          <w:szCs w:val="28"/>
        </w:rPr>
        <w:t>пальным образованием, предоставляющим муниципальную гарантию;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 - отсутствие у заявителя, его поручителей (гарантов) неисполненной об</w:t>
      </w:r>
      <w:r w:rsidRPr="00467112">
        <w:rPr>
          <w:sz w:val="28"/>
          <w:szCs w:val="28"/>
        </w:rPr>
        <w:t>я</w:t>
      </w:r>
      <w:r w:rsidRPr="00467112">
        <w:rPr>
          <w:sz w:val="28"/>
          <w:szCs w:val="28"/>
        </w:rPr>
        <w:t>занности по уплате налогов, сборов, страховых взносов, пеней, штрафов, пр</w:t>
      </w:r>
      <w:r w:rsidRPr="00467112">
        <w:rPr>
          <w:sz w:val="28"/>
          <w:szCs w:val="28"/>
        </w:rPr>
        <w:t>о</w:t>
      </w:r>
      <w:r w:rsidRPr="00467112">
        <w:rPr>
          <w:sz w:val="28"/>
          <w:szCs w:val="28"/>
        </w:rPr>
        <w:t xml:space="preserve">центов, подлежащих уплате в соответствии с законодательством Российской Федерации о налогах и сборах;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- заявитель не находится в процессе реорганизации или ликвидации, в о</w:t>
      </w:r>
      <w:r w:rsidRPr="00467112">
        <w:rPr>
          <w:sz w:val="28"/>
          <w:szCs w:val="28"/>
        </w:rPr>
        <w:t>т</w:t>
      </w:r>
      <w:r w:rsidRPr="00467112">
        <w:rPr>
          <w:sz w:val="28"/>
          <w:szCs w:val="28"/>
        </w:rPr>
        <w:t>ношении заявителя не возбуждено производство по делу о несостоятельности (банкротстве).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4.3. Способом обеспечения исполнения регрессных обязательств по мун</w:t>
      </w:r>
      <w:r w:rsidRPr="00467112">
        <w:rPr>
          <w:sz w:val="28"/>
          <w:szCs w:val="28"/>
        </w:rPr>
        <w:t>и</w:t>
      </w:r>
      <w:r w:rsidRPr="00467112">
        <w:rPr>
          <w:sz w:val="28"/>
          <w:szCs w:val="28"/>
        </w:rPr>
        <w:t>ципальной гарантии могут быть: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1) банковские гарантии;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2) поручительства юридических лиц;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3) залог имущества стоимостью не менее 150 процентов от суммы (разм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>ра) предоставляемой муниципальной гарантии;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4) государственные (муниципальные) гарантии.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Предметом залога может служить имущество, принадлежащее принципалу на праве собственности в виде недвижимого имущества, основных средств (в том числе производственного оборудования, транспортных средств) с аморт</w:t>
      </w:r>
      <w:r w:rsidRPr="00467112">
        <w:rPr>
          <w:sz w:val="28"/>
          <w:szCs w:val="28"/>
        </w:rPr>
        <w:t>и</w:t>
      </w:r>
      <w:r w:rsidRPr="00467112">
        <w:rPr>
          <w:sz w:val="28"/>
          <w:szCs w:val="28"/>
        </w:rPr>
        <w:t>зацией не более 10 процентов на момент заключения договора залога имущес</w:t>
      </w:r>
      <w:r w:rsidRPr="00467112">
        <w:rPr>
          <w:sz w:val="28"/>
          <w:szCs w:val="28"/>
        </w:rPr>
        <w:t>т</w:t>
      </w:r>
      <w:r w:rsidRPr="00467112">
        <w:rPr>
          <w:sz w:val="28"/>
          <w:szCs w:val="28"/>
        </w:rPr>
        <w:t>ва. Передаваемое в залог имущество должно иметь высокую степень надежн</w:t>
      </w:r>
      <w:r w:rsidRPr="00467112">
        <w:rPr>
          <w:sz w:val="28"/>
          <w:szCs w:val="28"/>
        </w:rPr>
        <w:t>о</w:t>
      </w:r>
      <w:r w:rsidRPr="00467112">
        <w:rPr>
          <w:sz w:val="28"/>
          <w:szCs w:val="28"/>
        </w:rPr>
        <w:t>сти (ликвидности). Оценка рыночной стоимости (с выводами о ликвидности) имущества, передаваемого в залог, осуществляется в соответствии с законод</w:t>
      </w:r>
      <w:r w:rsidRPr="00467112">
        <w:rPr>
          <w:sz w:val="28"/>
          <w:szCs w:val="28"/>
        </w:rPr>
        <w:t>а</w:t>
      </w:r>
      <w:r w:rsidRPr="00467112">
        <w:rPr>
          <w:sz w:val="28"/>
          <w:szCs w:val="28"/>
        </w:rPr>
        <w:t>тельством Российской Федерации об оценочной деятельности на основании д</w:t>
      </w:r>
      <w:r w:rsidRPr="00467112">
        <w:rPr>
          <w:sz w:val="28"/>
          <w:szCs w:val="28"/>
        </w:rPr>
        <w:t>о</w:t>
      </w:r>
      <w:r w:rsidRPr="00467112">
        <w:rPr>
          <w:sz w:val="28"/>
          <w:szCs w:val="28"/>
        </w:rPr>
        <w:t>говора на проведении оценки, заключенного с оценочной компанией. Перед</w:t>
      </w:r>
      <w:r w:rsidRPr="00467112">
        <w:rPr>
          <w:sz w:val="28"/>
          <w:szCs w:val="28"/>
        </w:rPr>
        <w:t>а</w:t>
      </w:r>
      <w:r w:rsidRPr="00467112">
        <w:rPr>
          <w:sz w:val="28"/>
          <w:szCs w:val="28"/>
        </w:rPr>
        <w:lastRenderedPageBreak/>
        <w:t>ваемое в залог имущество должно быть застраховано принципалом от всех ри</w:t>
      </w:r>
      <w:r w:rsidRPr="00467112">
        <w:rPr>
          <w:sz w:val="28"/>
          <w:szCs w:val="28"/>
        </w:rPr>
        <w:t>с</w:t>
      </w:r>
      <w:r w:rsidRPr="00467112">
        <w:rPr>
          <w:sz w:val="28"/>
          <w:szCs w:val="28"/>
        </w:rPr>
        <w:t>ков утраты и повреждения на полную оценочную стоимость и остается в пол</w:t>
      </w:r>
      <w:r w:rsidRPr="00467112">
        <w:rPr>
          <w:sz w:val="28"/>
          <w:szCs w:val="28"/>
        </w:rPr>
        <w:t>ь</w:t>
      </w:r>
      <w:r w:rsidRPr="00467112">
        <w:rPr>
          <w:sz w:val="28"/>
          <w:szCs w:val="28"/>
        </w:rPr>
        <w:t>зовании принципала. Затраты на проведение оценки, оформление залога, стр</w:t>
      </w:r>
      <w:r w:rsidRPr="00467112">
        <w:rPr>
          <w:sz w:val="28"/>
          <w:szCs w:val="28"/>
        </w:rPr>
        <w:t>а</w:t>
      </w:r>
      <w:r w:rsidRPr="00467112">
        <w:rPr>
          <w:sz w:val="28"/>
          <w:szCs w:val="28"/>
        </w:rPr>
        <w:t>хования в пользу муниципальных образований несет получатель муниципал</w:t>
      </w:r>
      <w:r w:rsidRPr="00467112">
        <w:rPr>
          <w:sz w:val="28"/>
          <w:szCs w:val="28"/>
        </w:rPr>
        <w:t>ь</w:t>
      </w:r>
      <w:r w:rsidRPr="00467112">
        <w:rPr>
          <w:sz w:val="28"/>
          <w:szCs w:val="28"/>
        </w:rPr>
        <w:t xml:space="preserve">ной гарантии (принципал).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4.3.1. Предметом залога не может являться имущество, которое: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1) находится в государственной и муниципальной собственности;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2) в соответствии с законодательством Российской Федерации не может являться предметом залога;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3) является предметом залога по другим договорам;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4) имущественные права (требования), неразрывно связанные с личностью кредитора;</w:t>
      </w:r>
    </w:p>
    <w:p w:rsidR="00060CF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5) иные права, уступка которых другому лицу запрещена законом;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6) залогодатель приобретет в будущем.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4.4. Анализ финансового состояния принципала в целях предоставления муниципальной гарантии осуществляется Администрацией в порядке, устано</w:t>
      </w:r>
      <w:r w:rsidRPr="00467112">
        <w:rPr>
          <w:sz w:val="28"/>
          <w:szCs w:val="28"/>
        </w:rPr>
        <w:t>в</w:t>
      </w:r>
      <w:r w:rsidRPr="00467112">
        <w:rPr>
          <w:sz w:val="28"/>
          <w:szCs w:val="28"/>
        </w:rPr>
        <w:t xml:space="preserve">ленном муниципальным правовым актом Администрации.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4.4.1. Оценка достаточности, надежности и ликвидности банковской г</w:t>
      </w:r>
      <w:r w:rsidRPr="00467112">
        <w:rPr>
          <w:sz w:val="28"/>
          <w:szCs w:val="28"/>
        </w:rPr>
        <w:t>а</w:t>
      </w:r>
      <w:r w:rsidRPr="00467112">
        <w:rPr>
          <w:sz w:val="28"/>
          <w:szCs w:val="28"/>
        </w:rPr>
        <w:t xml:space="preserve">рантии, поручительства, предоставляемого в целях обеспечения регрессных обязательств по муниципальной гарантии, осуществляется Администрацией в порядке, установленном муниципальным правовым актом Администрации.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4.5. Обеспечение исполнения обязатель</w:t>
      </w:r>
      <w:proofErr w:type="gramStart"/>
      <w:r w:rsidRPr="00467112">
        <w:rPr>
          <w:sz w:val="28"/>
          <w:szCs w:val="28"/>
        </w:rPr>
        <w:t>ств пр</w:t>
      </w:r>
      <w:proofErr w:type="gramEnd"/>
      <w:r w:rsidRPr="00467112">
        <w:rPr>
          <w:sz w:val="28"/>
          <w:szCs w:val="28"/>
        </w:rPr>
        <w:t>инципала по удовлетворению регрессного требования к принципалу, а также порядок и сроки возмещения принципалом гаранту в порядке регресса сумм, уплаченных гарантом во испо</w:t>
      </w:r>
      <w:r w:rsidRPr="00467112">
        <w:rPr>
          <w:sz w:val="28"/>
          <w:szCs w:val="28"/>
        </w:rPr>
        <w:t>л</w:t>
      </w:r>
      <w:r w:rsidRPr="00467112">
        <w:rPr>
          <w:sz w:val="28"/>
          <w:szCs w:val="28"/>
        </w:rPr>
        <w:t>нение (частичное исполнение) обязательств по гарантии, определяются догов</w:t>
      </w:r>
      <w:r w:rsidRPr="00467112">
        <w:rPr>
          <w:sz w:val="28"/>
          <w:szCs w:val="28"/>
        </w:rPr>
        <w:t>о</w:t>
      </w:r>
      <w:r w:rsidRPr="00467112">
        <w:rPr>
          <w:sz w:val="28"/>
          <w:szCs w:val="28"/>
        </w:rPr>
        <w:t xml:space="preserve">ром между гарантом и принципалом.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467112">
        <w:rPr>
          <w:sz w:val="28"/>
          <w:szCs w:val="28"/>
        </w:rPr>
        <w:t>5. Порядок предоставления муниципальных гарантий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5.1. Гарантом от имени </w:t>
      </w:r>
      <w:r w:rsidR="00060CF2">
        <w:rPr>
          <w:sz w:val="28"/>
          <w:szCs w:val="28"/>
        </w:rPr>
        <w:t xml:space="preserve">Красногвардейского </w:t>
      </w:r>
      <w:r w:rsidR="00060CF2" w:rsidRPr="00467112">
        <w:rPr>
          <w:sz w:val="28"/>
          <w:szCs w:val="28"/>
        </w:rPr>
        <w:t xml:space="preserve">сельского поселения </w:t>
      </w:r>
      <w:r w:rsidR="00060CF2">
        <w:rPr>
          <w:sz w:val="28"/>
          <w:szCs w:val="28"/>
        </w:rPr>
        <w:t>Кане</w:t>
      </w:r>
      <w:r w:rsidR="00060CF2">
        <w:rPr>
          <w:sz w:val="28"/>
          <w:szCs w:val="28"/>
        </w:rPr>
        <w:t>в</w:t>
      </w:r>
      <w:r w:rsidR="00060CF2">
        <w:rPr>
          <w:sz w:val="28"/>
          <w:szCs w:val="28"/>
        </w:rPr>
        <w:t>ского района</w:t>
      </w:r>
      <w:r w:rsidRPr="00467112">
        <w:rPr>
          <w:sz w:val="28"/>
          <w:szCs w:val="28"/>
        </w:rPr>
        <w:t xml:space="preserve"> выступает Администрация </w:t>
      </w:r>
      <w:r w:rsidR="00060CF2">
        <w:rPr>
          <w:sz w:val="28"/>
          <w:szCs w:val="28"/>
        </w:rPr>
        <w:t xml:space="preserve">Красногвардейского </w:t>
      </w:r>
      <w:r w:rsidR="00060CF2" w:rsidRPr="00467112">
        <w:rPr>
          <w:sz w:val="28"/>
          <w:szCs w:val="28"/>
        </w:rPr>
        <w:t>сельского посел</w:t>
      </w:r>
      <w:r w:rsidR="00060CF2" w:rsidRPr="00467112">
        <w:rPr>
          <w:sz w:val="28"/>
          <w:szCs w:val="28"/>
        </w:rPr>
        <w:t>е</w:t>
      </w:r>
      <w:r w:rsidR="00060CF2" w:rsidRPr="00467112">
        <w:rPr>
          <w:sz w:val="28"/>
          <w:szCs w:val="28"/>
        </w:rPr>
        <w:t xml:space="preserve">ния </w:t>
      </w:r>
      <w:r w:rsidR="00060CF2">
        <w:rPr>
          <w:sz w:val="28"/>
          <w:szCs w:val="28"/>
        </w:rPr>
        <w:t>Каневского района</w:t>
      </w:r>
      <w:r w:rsidRPr="00467112">
        <w:rPr>
          <w:sz w:val="28"/>
          <w:szCs w:val="28"/>
        </w:rPr>
        <w:t>.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5.2. Заявитель, претендующий на получение муниципальной гарантии, представляет в Администрацию письменное заявление. К письменному заявл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 xml:space="preserve">нию должны быть приложены следующие документы: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1) полное наименование заявителя, его юридический и фактический адр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 xml:space="preserve">са;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2) сумма гарантийного обязательства, срок действия муниципальной г</w:t>
      </w:r>
      <w:r w:rsidRPr="00467112">
        <w:rPr>
          <w:sz w:val="28"/>
          <w:szCs w:val="28"/>
        </w:rPr>
        <w:t>а</w:t>
      </w:r>
      <w:r w:rsidRPr="00467112">
        <w:rPr>
          <w:sz w:val="28"/>
          <w:szCs w:val="28"/>
        </w:rPr>
        <w:t xml:space="preserve">рантии;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3) обоснование необходимости получения муниципальной гарантии;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4) цели, на которые предполагается использовать средства, полученные г</w:t>
      </w:r>
      <w:r w:rsidRPr="00467112">
        <w:rPr>
          <w:sz w:val="28"/>
          <w:szCs w:val="28"/>
        </w:rPr>
        <w:t>а</w:t>
      </w:r>
      <w:r w:rsidRPr="00467112">
        <w:rPr>
          <w:sz w:val="28"/>
          <w:szCs w:val="28"/>
        </w:rPr>
        <w:t xml:space="preserve">рантированного обязательства;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5) способ обеспечения исполнения обязательств по удовлетворению ре</w:t>
      </w:r>
      <w:r w:rsidRPr="00467112">
        <w:rPr>
          <w:sz w:val="28"/>
          <w:szCs w:val="28"/>
        </w:rPr>
        <w:t>г</w:t>
      </w:r>
      <w:r w:rsidRPr="00467112">
        <w:rPr>
          <w:sz w:val="28"/>
          <w:szCs w:val="28"/>
        </w:rPr>
        <w:t xml:space="preserve">рессного требования к принципалу;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6) наименование и адрес бенефициара, которому будет предоставлена п</w:t>
      </w:r>
      <w:r w:rsidRPr="00467112">
        <w:rPr>
          <w:sz w:val="28"/>
          <w:szCs w:val="28"/>
        </w:rPr>
        <w:t>о</w:t>
      </w:r>
      <w:r w:rsidRPr="00467112">
        <w:rPr>
          <w:sz w:val="28"/>
          <w:szCs w:val="28"/>
        </w:rPr>
        <w:t xml:space="preserve">лученная муниципальная гарантия.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5.3. Администрация в течение 10 рабочих дней рассматривает документы заявителя.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lastRenderedPageBreak/>
        <w:t xml:space="preserve">5.4. Администрация: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5.4.1. в порядке межведомственного информационного взаимодействия з</w:t>
      </w:r>
      <w:r w:rsidRPr="00467112">
        <w:rPr>
          <w:sz w:val="28"/>
          <w:szCs w:val="28"/>
        </w:rPr>
        <w:t>а</w:t>
      </w:r>
      <w:r w:rsidRPr="00467112">
        <w:rPr>
          <w:sz w:val="28"/>
          <w:szCs w:val="28"/>
        </w:rPr>
        <w:t>прашивает в соответствующих органах (организациях) следующие имеющиеся в их распоряжении документы (сведения):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а)</w:t>
      </w:r>
      <w:r w:rsidR="00060CF2">
        <w:rPr>
          <w:sz w:val="28"/>
          <w:szCs w:val="28"/>
        </w:rPr>
        <w:t xml:space="preserve"> </w:t>
      </w:r>
      <w:r w:rsidRPr="00467112">
        <w:rPr>
          <w:sz w:val="28"/>
          <w:szCs w:val="28"/>
        </w:rPr>
        <w:t>выписку из Единого государственного реестра юридических лиц в о</w:t>
      </w:r>
      <w:r w:rsidRPr="00467112">
        <w:rPr>
          <w:sz w:val="28"/>
          <w:szCs w:val="28"/>
        </w:rPr>
        <w:t>т</w:t>
      </w:r>
      <w:r w:rsidRPr="00467112">
        <w:rPr>
          <w:sz w:val="28"/>
          <w:szCs w:val="28"/>
        </w:rPr>
        <w:t xml:space="preserve">ношении заявителя (поручителя, гаранта, </w:t>
      </w:r>
      <w:proofErr w:type="spellStart"/>
      <w:r w:rsidRPr="00467112">
        <w:rPr>
          <w:sz w:val="28"/>
          <w:szCs w:val="28"/>
        </w:rPr>
        <w:t>бенифициара</w:t>
      </w:r>
      <w:proofErr w:type="spellEnd"/>
      <w:r w:rsidRPr="00467112">
        <w:rPr>
          <w:sz w:val="28"/>
          <w:szCs w:val="28"/>
        </w:rPr>
        <w:t xml:space="preserve">);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б)</w:t>
      </w:r>
      <w:r w:rsidR="00060CF2">
        <w:rPr>
          <w:sz w:val="28"/>
          <w:szCs w:val="28"/>
        </w:rPr>
        <w:t xml:space="preserve"> </w:t>
      </w:r>
      <w:r w:rsidRPr="00467112">
        <w:rPr>
          <w:sz w:val="28"/>
          <w:szCs w:val="28"/>
        </w:rPr>
        <w:t>копию свидетельства о постановке на учет в налоговом органе в отн</w:t>
      </w:r>
      <w:r w:rsidRPr="00467112">
        <w:rPr>
          <w:sz w:val="28"/>
          <w:szCs w:val="28"/>
        </w:rPr>
        <w:t>о</w:t>
      </w:r>
      <w:r w:rsidRPr="00467112">
        <w:rPr>
          <w:sz w:val="28"/>
          <w:szCs w:val="28"/>
        </w:rPr>
        <w:t xml:space="preserve">шении заявителя (поручителя, гаранта);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в)</w:t>
      </w:r>
      <w:r w:rsidR="00060CF2">
        <w:rPr>
          <w:sz w:val="28"/>
          <w:szCs w:val="28"/>
        </w:rPr>
        <w:t xml:space="preserve"> </w:t>
      </w:r>
      <w:r w:rsidRPr="00467112">
        <w:rPr>
          <w:sz w:val="28"/>
          <w:szCs w:val="28"/>
        </w:rPr>
        <w:t xml:space="preserve">справки налогового </w:t>
      </w:r>
      <w:proofErr w:type="gramStart"/>
      <w:r w:rsidRPr="00467112">
        <w:rPr>
          <w:sz w:val="28"/>
          <w:szCs w:val="28"/>
        </w:rPr>
        <w:t>органа</w:t>
      </w:r>
      <w:proofErr w:type="gramEnd"/>
      <w:r w:rsidRPr="00467112">
        <w:rPr>
          <w:sz w:val="28"/>
          <w:szCs w:val="28"/>
        </w:rPr>
        <w:t xml:space="preserve"> об отсутствии просроченной (неурегулир</w:t>
      </w:r>
      <w:r w:rsidRPr="00467112">
        <w:rPr>
          <w:sz w:val="28"/>
          <w:szCs w:val="28"/>
        </w:rPr>
        <w:t>о</w:t>
      </w:r>
      <w:r w:rsidRPr="00467112">
        <w:rPr>
          <w:sz w:val="28"/>
          <w:szCs w:val="28"/>
        </w:rPr>
        <w:t>ванной) задолженности заявителя (поручителя, гаранта) по налогам, сборам, страховым взносам, пеням, штрафам, подлежащим уплате в соответствии с з</w:t>
      </w:r>
      <w:r w:rsidRPr="00467112">
        <w:rPr>
          <w:sz w:val="28"/>
          <w:szCs w:val="28"/>
        </w:rPr>
        <w:t>а</w:t>
      </w:r>
      <w:r w:rsidRPr="00467112">
        <w:rPr>
          <w:sz w:val="28"/>
          <w:szCs w:val="28"/>
        </w:rPr>
        <w:t xml:space="preserve">конодательством Российской Федерации по состоянию на 01 января текущего года и последнюю отчетную дату;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г)</w:t>
      </w:r>
      <w:r w:rsidR="00060CF2">
        <w:rPr>
          <w:sz w:val="28"/>
          <w:szCs w:val="28"/>
        </w:rPr>
        <w:t xml:space="preserve"> </w:t>
      </w:r>
      <w:r w:rsidRPr="00467112">
        <w:rPr>
          <w:sz w:val="28"/>
          <w:szCs w:val="28"/>
        </w:rPr>
        <w:t>справку налогового органа о действующих расчетных (текущих) валю</w:t>
      </w:r>
      <w:r w:rsidRPr="00467112">
        <w:rPr>
          <w:sz w:val="28"/>
          <w:szCs w:val="28"/>
        </w:rPr>
        <w:t>т</w:t>
      </w:r>
      <w:r w:rsidRPr="00467112">
        <w:rPr>
          <w:sz w:val="28"/>
          <w:szCs w:val="28"/>
        </w:rPr>
        <w:t>ных и рублевых счетах заявителя (поручителя), открытых в кредитных орган</w:t>
      </w:r>
      <w:r w:rsidRPr="00467112">
        <w:rPr>
          <w:sz w:val="28"/>
          <w:szCs w:val="28"/>
        </w:rPr>
        <w:t>и</w:t>
      </w:r>
      <w:r w:rsidRPr="00467112">
        <w:rPr>
          <w:sz w:val="28"/>
          <w:szCs w:val="28"/>
        </w:rPr>
        <w:t xml:space="preserve">зациях на последнюю отчетную дату;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proofErr w:type="spellStart"/>
      <w:r w:rsidRPr="00467112">
        <w:rPr>
          <w:sz w:val="28"/>
          <w:szCs w:val="28"/>
        </w:rPr>
        <w:t>д</w:t>
      </w:r>
      <w:proofErr w:type="spellEnd"/>
      <w:r w:rsidRPr="00467112">
        <w:rPr>
          <w:sz w:val="28"/>
          <w:szCs w:val="28"/>
        </w:rPr>
        <w:t>) копию разрешения на осуществление заявителем (поручителем) хозя</w:t>
      </w:r>
      <w:r w:rsidRPr="00467112">
        <w:rPr>
          <w:sz w:val="28"/>
          <w:szCs w:val="28"/>
        </w:rPr>
        <w:t>й</w:t>
      </w:r>
      <w:r w:rsidRPr="00467112">
        <w:rPr>
          <w:sz w:val="28"/>
          <w:szCs w:val="28"/>
        </w:rPr>
        <w:t>ственной деятельности (в случаях, когда законодательством Российской Фед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>рации предусмотрено, что указанная деятельность осуществляется на основ</w:t>
      </w:r>
      <w:r w:rsidRPr="00467112">
        <w:rPr>
          <w:sz w:val="28"/>
          <w:szCs w:val="28"/>
        </w:rPr>
        <w:t>а</w:t>
      </w:r>
      <w:r w:rsidRPr="00467112">
        <w:rPr>
          <w:sz w:val="28"/>
          <w:szCs w:val="28"/>
        </w:rPr>
        <w:t>нии разрешения) в отношении заявителя, поручителя;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е) копию бухгалтерского отчета заявителя (поручителя) за последний о</w:t>
      </w:r>
      <w:r w:rsidRPr="00467112">
        <w:rPr>
          <w:sz w:val="28"/>
          <w:szCs w:val="28"/>
        </w:rPr>
        <w:t>т</w:t>
      </w:r>
      <w:r w:rsidRPr="00467112">
        <w:rPr>
          <w:sz w:val="28"/>
          <w:szCs w:val="28"/>
        </w:rPr>
        <w:t>четный год и на последнюю отчетную дату текущего года по формам бухга</w:t>
      </w:r>
      <w:r w:rsidRPr="00467112">
        <w:rPr>
          <w:sz w:val="28"/>
          <w:szCs w:val="28"/>
        </w:rPr>
        <w:t>л</w:t>
      </w:r>
      <w:r w:rsidRPr="00467112">
        <w:rPr>
          <w:sz w:val="28"/>
          <w:szCs w:val="28"/>
        </w:rPr>
        <w:t>терской отчетности организаций, утвержденным приказом Министерства ф</w:t>
      </w:r>
      <w:r w:rsidRPr="00467112">
        <w:rPr>
          <w:sz w:val="28"/>
          <w:szCs w:val="28"/>
        </w:rPr>
        <w:t>и</w:t>
      </w:r>
      <w:r w:rsidRPr="00467112">
        <w:rPr>
          <w:sz w:val="28"/>
          <w:szCs w:val="28"/>
        </w:rPr>
        <w:t xml:space="preserve">нансов Российской Федерации, с отметкой налогового органа о его принятии;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ж) выписку из Единого государственного реестра недвижимости (при п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 xml:space="preserve">редаче в залог недвижимого имущества);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proofErr w:type="spellStart"/>
      <w:r w:rsidRPr="00467112">
        <w:rPr>
          <w:sz w:val="28"/>
          <w:szCs w:val="28"/>
        </w:rPr>
        <w:t>з</w:t>
      </w:r>
      <w:proofErr w:type="spellEnd"/>
      <w:r w:rsidRPr="00467112">
        <w:rPr>
          <w:sz w:val="28"/>
          <w:szCs w:val="28"/>
        </w:rPr>
        <w:t>)</w:t>
      </w:r>
      <w:r w:rsidR="00060CF2">
        <w:rPr>
          <w:sz w:val="28"/>
          <w:szCs w:val="28"/>
        </w:rPr>
        <w:t xml:space="preserve"> </w:t>
      </w:r>
      <w:r w:rsidRPr="00467112">
        <w:rPr>
          <w:sz w:val="28"/>
          <w:szCs w:val="28"/>
        </w:rPr>
        <w:t>копию лицензии страховой компании или выписку из реестра лицензий на осуществление деятельности;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и) справку таможенного органа о том, что передаваемое в залог имущество прошло таможенное оформление (в случае передачи в залог имущества и</w:t>
      </w:r>
      <w:r w:rsidRPr="00467112">
        <w:rPr>
          <w:sz w:val="28"/>
          <w:szCs w:val="28"/>
        </w:rPr>
        <w:t>м</w:t>
      </w:r>
      <w:r w:rsidRPr="00467112">
        <w:rPr>
          <w:sz w:val="28"/>
          <w:szCs w:val="28"/>
        </w:rPr>
        <w:t>портного производства). Заявитель вправе самостоятельно представлять док</w:t>
      </w:r>
      <w:r w:rsidRPr="00467112">
        <w:rPr>
          <w:sz w:val="28"/>
          <w:szCs w:val="28"/>
        </w:rPr>
        <w:t>у</w:t>
      </w:r>
      <w:r w:rsidRPr="00467112">
        <w:rPr>
          <w:sz w:val="28"/>
          <w:szCs w:val="28"/>
        </w:rPr>
        <w:t>менты, указанные в позициях «г», «</w:t>
      </w:r>
      <w:proofErr w:type="spellStart"/>
      <w:r w:rsidRPr="00467112">
        <w:rPr>
          <w:sz w:val="28"/>
          <w:szCs w:val="28"/>
        </w:rPr>
        <w:t>д</w:t>
      </w:r>
      <w:proofErr w:type="spellEnd"/>
      <w:r w:rsidRPr="00467112">
        <w:rPr>
          <w:sz w:val="28"/>
          <w:szCs w:val="28"/>
        </w:rPr>
        <w:t xml:space="preserve">», «ж» настоящего подпункта;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5.4.2. рассматривает представленные заявителем документы на предмет: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sym w:font="Symbol" w:char="F02D"/>
      </w:r>
      <w:r w:rsidRPr="00467112">
        <w:rPr>
          <w:sz w:val="28"/>
          <w:szCs w:val="28"/>
        </w:rPr>
        <w:t xml:space="preserve"> комплектности и соответствия Перечню документов;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sym w:font="Symbol" w:char="F02D"/>
      </w:r>
      <w:r w:rsidRPr="00467112">
        <w:rPr>
          <w:sz w:val="28"/>
          <w:szCs w:val="28"/>
        </w:rPr>
        <w:t xml:space="preserve"> отсутствия указанных в подпункте 3.4 настоящего Порядка оснований для отказа заявителю в предоставлении муниципальной гарантии;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sym w:font="Symbol" w:char="F02D"/>
      </w:r>
      <w:r w:rsidRPr="00467112">
        <w:rPr>
          <w:sz w:val="28"/>
          <w:szCs w:val="28"/>
        </w:rPr>
        <w:t xml:space="preserve"> соответствия цели гарантирования целям, указанным в Программе мун</w:t>
      </w:r>
      <w:r w:rsidRPr="00467112">
        <w:rPr>
          <w:sz w:val="28"/>
          <w:szCs w:val="28"/>
        </w:rPr>
        <w:t>и</w:t>
      </w:r>
      <w:r w:rsidRPr="00467112">
        <w:rPr>
          <w:sz w:val="28"/>
          <w:szCs w:val="28"/>
        </w:rPr>
        <w:t>ципальных гарантий. В случае несоответствия представленных заявителем д</w:t>
      </w:r>
      <w:r w:rsidRPr="00467112">
        <w:rPr>
          <w:sz w:val="28"/>
          <w:szCs w:val="28"/>
        </w:rPr>
        <w:t>о</w:t>
      </w:r>
      <w:r w:rsidRPr="00467112">
        <w:rPr>
          <w:sz w:val="28"/>
          <w:szCs w:val="28"/>
        </w:rPr>
        <w:t xml:space="preserve">кументов требованиям комплектности и соответствия Перечню документов, Администрация направляет заявителю уведомление об отказе в дальнейшем рассмотрении документов с указанием недостатков;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5.4.3. готовит заключение о целесообразности (нецелесообразности) пр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>доставления муниципальной гарантии, в котором отражает социально-экономическую значимость, отсутствие (наличие) указанных в подпункте 3.4 настоящего Порядка оснований для отказа заявителю в предоставлении мун</w:t>
      </w:r>
      <w:r w:rsidRPr="00467112">
        <w:rPr>
          <w:sz w:val="28"/>
          <w:szCs w:val="28"/>
        </w:rPr>
        <w:t>и</w:t>
      </w:r>
      <w:r w:rsidRPr="00467112">
        <w:rPr>
          <w:sz w:val="28"/>
          <w:szCs w:val="28"/>
        </w:rPr>
        <w:t>ципальной гарантии, соответствие (несоответствие) цели гарантирования ц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>лям, указанным в Программе муниципальных гарантий. Заключение о резул</w:t>
      </w:r>
      <w:r w:rsidRPr="00467112">
        <w:rPr>
          <w:sz w:val="28"/>
          <w:szCs w:val="28"/>
        </w:rPr>
        <w:t>ь</w:t>
      </w:r>
      <w:r w:rsidRPr="00467112">
        <w:rPr>
          <w:sz w:val="28"/>
          <w:szCs w:val="28"/>
        </w:rPr>
        <w:t>татах оценки имущества должно содержать информацию о степени амортиз</w:t>
      </w:r>
      <w:r w:rsidRPr="00467112">
        <w:rPr>
          <w:sz w:val="28"/>
          <w:szCs w:val="28"/>
        </w:rPr>
        <w:t>а</w:t>
      </w:r>
      <w:r w:rsidRPr="00467112">
        <w:rPr>
          <w:sz w:val="28"/>
          <w:szCs w:val="28"/>
        </w:rPr>
        <w:lastRenderedPageBreak/>
        <w:t>ции и ликвидности передаваемого в залог имущества, а также выводы о во</w:t>
      </w:r>
      <w:r w:rsidRPr="00467112">
        <w:rPr>
          <w:sz w:val="28"/>
          <w:szCs w:val="28"/>
        </w:rPr>
        <w:t>з</w:t>
      </w:r>
      <w:r w:rsidRPr="00467112">
        <w:rPr>
          <w:sz w:val="28"/>
          <w:szCs w:val="28"/>
        </w:rPr>
        <w:t>можности либо невозможности принять в залог предлагаемое заявителем им</w:t>
      </w:r>
      <w:r w:rsidRPr="00467112">
        <w:rPr>
          <w:sz w:val="28"/>
          <w:szCs w:val="28"/>
        </w:rPr>
        <w:t>у</w:t>
      </w:r>
      <w:r w:rsidRPr="00467112">
        <w:rPr>
          <w:sz w:val="28"/>
          <w:szCs w:val="28"/>
        </w:rPr>
        <w:t xml:space="preserve">щество.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5.5. Администрация проводит анализ финансового состояния заявителя, оценку достаточности, надежности и ликвидности банковской гарантии, пор</w:t>
      </w:r>
      <w:r w:rsidRPr="00467112">
        <w:rPr>
          <w:sz w:val="28"/>
          <w:szCs w:val="28"/>
        </w:rPr>
        <w:t>у</w:t>
      </w:r>
      <w:r w:rsidRPr="00467112">
        <w:rPr>
          <w:sz w:val="28"/>
          <w:szCs w:val="28"/>
        </w:rPr>
        <w:t xml:space="preserve">чительства в течение 7 рабочих дней. </w:t>
      </w:r>
      <w:proofErr w:type="gramStart"/>
      <w:r w:rsidRPr="00467112">
        <w:rPr>
          <w:sz w:val="28"/>
          <w:szCs w:val="28"/>
        </w:rPr>
        <w:t>По результатам проведенных анализа ф</w:t>
      </w:r>
      <w:r w:rsidRPr="00467112">
        <w:rPr>
          <w:sz w:val="28"/>
          <w:szCs w:val="28"/>
        </w:rPr>
        <w:t>и</w:t>
      </w:r>
      <w:r w:rsidRPr="00467112">
        <w:rPr>
          <w:sz w:val="28"/>
          <w:szCs w:val="28"/>
        </w:rPr>
        <w:t>нансового состояния заявителя, оценки достаточности, надежности и ликви</w:t>
      </w:r>
      <w:r w:rsidRPr="00467112">
        <w:rPr>
          <w:sz w:val="28"/>
          <w:szCs w:val="28"/>
        </w:rPr>
        <w:t>д</w:t>
      </w:r>
      <w:r w:rsidRPr="00467112">
        <w:rPr>
          <w:sz w:val="28"/>
          <w:szCs w:val="28"/>
        </w:rPr>
        <w:t>ности банковской гарантии, поручительства Администрация готовит заключ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>ние о результатах оценки финансового состояния заявителя, достаточности, н</w:t>
      </w:r>
      <w:r w:rsidRPr="00467112">
        <w:rPr>
          <w:sz w:val="28"/>
          <w:szCs w:val="28"/>
        </w:rPr>
        <w:t>а</w:t>
      </w:r>
      <w:r w:rsidRPr="00467112">
        <w:rPr>
          <w:sz w:val="28"/>
          <w:szCs w:val="28"/>
        </w:rPr>
        <w:t>дежности и ликвидности банковской гарантии, поручительства (далее - закл</w:t>
      </w:r>
      <w:r w:rsidRPr="00467112">
        <w:rPr>
          <w:sz w:val="28"/>
          <w:szCs w:val="28"/>
        </w:rPr>
        <w:t>ю</w:t>
      </w:r>
      <w:r w:rsidRPr="00467112">
        <w:rPr>
          <w:sz w:val="28"/>
          <w:szCs w:val="28"/>
        </w:rPr>
        <w:t xml:space="preserve">чения о финансовом состоянии). </w:t>
      </w:r>
      <w:proofErr w:type="gramEnd"/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5.6. Администрация принимает одно из решений: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sym w:font="Symbol" w:char="F02D"/>
      </w:r>
      <w:r w:rsidRPr="00467112">
        <w:rPr>
          <w:sz w:val="28"/>
          <w:szCs w:val="28"/>
        </w:rPr>
        <w:t xml:space="preserve"> о предоставлении муниципальной гарантии заявителю;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sym w:font="Symbol" w:char="F02D"/>
      </w:r>
      <w:r w:rsidRPr="00467112">
        <w:rPr>
          <w:sz w:val="28"/>
          <w:szCs w:val="28"/>
        </w:rPr>
        <w:t xml:space="preserve"> об отказе заявителю в предоставлении муниципальной гарантии.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Решение об отказе в предоставлении муниципальной гарантии принимае</w:t>
      </w:r>
      <w:r w:rsidRPr="00467112">
        <w:rPr>
          <w:sz w:val="28"/>
          <w:szCs w:val="28"/>
        </w:rPr>
        <w:t>т</w:t>
      </w:r>
      <w:r w:rsidRPr="00467112">
        <w:rPr>
          <w:sz w:val="28"/>
          <w:szCs w:val="28"/>
        </w:rPr>
        <w:t xml:space="preserve">ся в случаях: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sym w:font="Symbol" w:char="F02D"/>
      </w:r>
      <w:r w:rsidRPr="00467112">
        <w:rPr>
          <w:sz w:val="28"/>
          <w:szCs w:val="28"/>
        </w:rPr>
        <w:t xml:space="preserve"> наличия оснований для отказа, установленных п. 3.4 настоящего Поря</w:t>
      </w:r>
      <w:r w:rsidRPr="00467112">
        <w:rPr>
          <w:sz w:val="28"/>
          <w:szCs w:val="28"/>
        </w:rPr>
        <w:t>д</w:t>
      </w:r>
      <w:r w:rsidRPr="00467112">
        <w:rPr>
          <w:sz w:val="28"/>
          <w:szCs w:val="28"/>
        </w:rPr>
        <w:t xml:space="preserve">ка;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- несоответствия обеспечения исполнения обязательств заявителя по удо</w:t>
      </w:r>
      <w:r w:rsidRPr="00467112">
        <w:rPr>
          <w:sz w:val="28"/>
          <w:szCs w:val="28"/>
        </w:rPr>
        <w:t>в</w:t>
      </w:r>
      <w:r w:rsidRPr="00467112">
        <w:rPr>
          <w:sz w:val="28"/>
          <w:szCs w:val="28"/>
        </w:rPr>
        <w:t>летворению регрессных требований муниципального образования во исполн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 xml:space="preserve">ние обязательств по муниципальной гарантии, представленного заявителем, требованиям, установленным п. 4.3. настоящего Порядка;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- несоблюдения установленных в пункте 4.2 настоящего Порядка условий предоставления муниципальных гарантий.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5.7. При отказе заявителю в предоставлении муниципальной гарантии в адрес заявителя Администрацией направляется уведомление об отказе в пр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>доставлении муниципальной гарантии с указанием причин отказа.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5.8. В случае принятия решения о предоставлении муниципальной гара</w:t>
      </w:r>
      <w:r w:rsidRPr="00467112">
        <w:rPr>
          <w:sz w:val="28"/>
          <w:szCs w:val="28"/>
        </w:rPr>
        <w:t>н</w:t>
      </w:r>
      <w:r w:rsidRPr="00467112">
        <w:rPr>
          <w:sz w:val="28"/>
          <w:szCs w:val="28"/>
        </w:rPr>
        <w:t xml:space="preserve">тии: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5.8.1. Администрацией не позднее 15 рабочих дней после поступления д</w:t>
      </w:r>
      <w:r w:rsidRPr="00467112">
        <w:rPr>
          <w:sz w:val="28"/>
          <w:szCs w:val="28"/>
        </w:rPr>
        <w:t>о</w:t>
      </w:r>
      <w:r w:rsidRPr="00467112">
        <w:rPr>
          <w:sz w:val="28"/>
          <w:szCs w:val="28"/>
        </w:rPr>
        <w:t xml:space="preserve">кументов от заявителя: </w:t>
      </w:r>
      <w:r w:rsidRPr="00467112">
        <w:rPr>
          <w:sz w:val="28"/>
          <w:szCs w:val="28"/>
        </w:rPr>
        <w:sym w:font="Symbol" w:char="F02D"/>
      </w:r>
      <w:r w:rsidRPr="00467112">
        <w:rPr>
          <w:sz w:val="28"/>
          <w:szCs w:val="28"/>
        </w:rPr>
        <w:t xml:space="preserve"> принимается правовой акт, в котором указывается: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а)</w:t>
      </w:r>
      <w:r w:rsidR="00060CF2">
        <w:rPr>
          <w:sz w:val="28"/>
          <w:szCs w:val="28"/>
        </w:rPr>
        <w:t xml:space="preserve"> </w:t>
      </w:r>
      <w:r w:rsidRPr="00467112">
        <w:rPr>
          <w:sz w:val="28"/>
          <w:szCs w:val="28"/>
        </w:rPr>
        <w:t xml:space="preserve">наименование принципала;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б)</w:t>
      </w:r>
      <w:r w:rsidR="00060CF2">
        <w:rPr>
          <w:sz w:val="28"/>
          <w:szCs w:val="28"/>
        </w:rPr>
        <w:t xml:space="preserve"> </w:t>
      </w:r>
      <w:r w:rsidRPr="00467112">
        <w:rPr>
          <w:sz w:val="28"/>
          <w:szCs w:val="28"/>
        </w:rPr>
        <w:t xml:space="preserve">обязательство, в обеспечение которого выдается гарантия;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в)</w:t>
      </w:r>
      <w:r w:rsidR="00060CF2">
        <w:rPr>
          <w:sz w:val="28"/>
          <w:szCs w:val="28"/>
        </w:rPr>
        <w:t xml:space="preserve"> </w:t>
      </w:r>
      <w:r w:rsidRPr="00467112">
        <w:rPr>
          <w:sz w:val="28"/>
          <w:szCs w:val="28"/>
        </w:rPr>
        <w:t xml:space="preserve">объем обязательств гаранта по муниципальной гарантии;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г)</w:t>
      </w:r>
      <w:r w:rsidR="00060CF2">
        <w:rPr>
          <w:sz w:val="28"/>
          <w:szCs w:val="28"/>
        </w:rPr>
        <w:t xml:space="preserve"> </w:t>
      </w:r>
      <w:r w:rsidRPr="00467112">
        <w:rPr>
          <w:sz w:val="28"/>
          <w:szCs w:val="28"/>
        </w:rPr>
        <w:t>срок действия муниципальной гарантии;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proofErr w:type="spellStart"/>
      <w:r w:rsidRPr="00467112">
        <w:rPr>
          <w:sz w:val="28"/>
          <w:szCs w:val="28"/>
        </w:rPr>
        <w:t>д</w:t>
      </w:r>
      <w:proofErr w:type="spellEnd"/>
      <w:r w:rsidRPr="00467112">
        <w:rPr>
          <w:sz w:val="28"/>
          <w:szCs w:val="28"/>
        </w:rPr>
        <w:t>) наличие или отсутствие права регрессного требования гаранта к при</w:t>
      </w:r>
      <w:r w:rsidRPr="00467112">
        <w:rPr>
          <w:sz w:val="28"/>
          <w:szCs w:val="28"/>
        </w:rPr>
        <w:t>н</w:t>
      </w:r>
      <w:r w:rsidRPr="00467112">
        <w:rPr>
          <w:sz w:val="28"/>
          <w:szCs w:val="28"/>
        </w:rPr>
        <w:t>ципалу о возмещении сумм, уплаченных гарантом бенефициару по гарантии.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sym w:font="Symbol" w:char="F02D"/>
      </w:r>
      <w:r w:rsidRPr="00467112">
        <w:rPr>
          <w:sz w:val="28"/>
          <w:szCs w:val="28"/>
        </w:rPr>
        <w:t xml:space="preserve"> заключается договор о предоставлении муниципальной гарантии;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sym w:font="Symbol" w:char="F02D"/>
      </w:r>
      <w:r w:rsidRPr="00467112">
        <w:rPr>
          <w:sz w:val="28"/>
          <w:szCs w:val="28"/>
        </w:rPr>
        <w:t xml:space="preserve"> подписывается и выдается муниципальная гарантия.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5.8.2. Администрация (при предоставлении в качестве обеспечения испо</w:t>
      </w:r>
      <w:r w:rsidRPr="00467112">
        <w:rPr>
          <w:sz w:val="28"/>
          <w:szCs w:val="28"/>
        </w:rPr>
        <w:t>л</w:t>
      </w:r>
      <w:r w:rsidRPr="00467112">
        <w:rPr>
          <w:sz w:val="28"/>
          <w:szCs w:val="28"/>
        </w:rPr>
        <w:t>нения регрессных требований муниципального образования во исполнение об</w:t>
      </w:r>
      <w:r w:rsidRPr="00467112">
        <w:rPr>
          <w:sz w:val="28"/>
          <w:szCs w:val="28"/>
        </w:rPr>
        <w:t>я</w:t>
      </w:r>
      <w:r w:rsidRPr="00467112">
        <w:rPr>
          <w:sz w:val="28"/>
          <w:szCs w:val="28"/>
        </w:rPr>
        <w:t>зательств по муниципальной гарантии залога имущества) не позднее 15 раб</w:t>
      </w:r>
      <w:r w:rsidRPr="00467112">
        <w:rPr>
          <w:sz w:val="28"/>
          <w:szCs w:val="28"/>
        </w:rPr>
        <w:t>о</w:t>
      </w:r>
      <w:r w:rsidRPr="00467112">
        <w:rPr>
          <w:sz w:val="28"/>
          <w:szCs w:val="28"/>
        </w:rPr>
        <w:t>чих дней с момента принятия правового акта о предоставлении муниципальной гарантии заключает договор о залоге имущества. Порядок и сроки возмещения принципалом гаранту в порядке регресса сумм, уплаченных гарантом во испо</w:t>
      </w:r>
      <w:r w:rsidRPr="00467112">
        <w:rPr>
          <w:sz w:val="28"/>
          <w:szCs w:val="28"/>
        </w:rPr>
        <w:t>л</w:t>
      </w:r>
      <w:r w:rsidRPr="00467112">
        <w:rPr>
          <w:sz w:val="28"/>
          <w:szCs w:val="28"/>
        </w:rPr>
        <w:t>нение (частичное исполнение) обязательств по гарантии, определяются догов</w:t>
      </w:r>
      <w:r w:rsidRPr="00467112">
        <w:rPr>
          <w:sz w:val="28"/>
          <w:szCs w:val="28"/>
        </w:rPr>
        <w:t>о</w:t>
      </w:r>
      <w:r w:rsidRPr="00467112">
        <w:rPr>
          <w:sz w:val="28"/>
          <w:szCs w:val="28"/>
        </w:rPr>
        <w:t xml:space="preserve">ром между гарантом и принципалом. При отсутствии соглашения сторон по </w:t>
      </w:r>
      <w:r w:rsidRPr="00467112">
        <w:rPr>
          <w:sz w:val="28"/>
          <w:szCs w:val="28"/>
        </w:rPr>
        <w:lastRenderedPageBreak/>
        <w:t xml:space="preserve">этим вопросам удовлетворение регрессного требования гаранта к принципалу осуществляется в порядке и сроки, указанные в требовании гаранта.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467112">
        <w:rPr>
          <w:sz w:val="28"/>
          <w:szCs w:val="28"/>
        </w:rPr>
        <w:t>6. Условия исполнения и прекращения обязательств по предоставленной муниципальной гарантии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6.1. Гарантийный случай наступает при неисполнении принципалом обяз</w:t>
      </w:r>
      <w:r w:rsidRPr="00467112">
        <w:rPr>
          <w:sz w:val="28"/>
          <w:szCs w:val="28"/>
        </w:rPr>
        <w:t>а</w:t>
      </w:r>
      <w:r w:rsidRPr="00467112">
        <w:rPr>
          <w:sz w:val="28"/>
          <w:szCs w:val="28"/>
        </w:rPr>
        <w:t>тельств перед бенефициаром в срок, установленный в договоре между бенеф</w:t>
      </w:r>
      <w:r w:rsidRPr="00467112">
        <w:rPr>
          <w:sz w:val="28"/>
          <w:szCs w:val="28"/>
        </w:rPr>
        <w:t>и</w:t>
      </w:r>
      <w:r w:rsidRPr="00467112">
        <w:rPr>
          <w:sz w:val="28"/>
          <w:szCs w:val="28"/>
        </w:rPr>
        <w:t xml:space="preserve">циаром и принципалом.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6.2. Условия предъявления бенефициаром требований к гаранту, призн</w:t>
      </w:r>
      <w:r w:rsidRPr="00467112">
        <w:rPr>
          <w:sz w:val="28"/>
          <w:szCs w:val="28"/>
        </w:rPr>
        <w:t>а</w:t>
      </w:r>
      <w:r w:rsidRPr="00467112">
        <w:rPr>
          <w:sz w:val="28"/>
          <w:szCs w:val="28"/>
        </w:rPr>
        <w:t xml:space="preserve">ние их обоснованности, исполнение и прекращение обязательств по гарантии определяются статьей 115 Бюджетного кодекса Российской Федерации.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6.3. В случае предоставления гарантии с правом регрессного требования к гаранту, исполнившему обязательство за принципала, переходят все права б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>нефициара в том объеме, в котором удовлетворены его требования. Гарант вправе требовать от принципала возмещения иных убытков, понесенных им в связи с исполнением обязательства, в порядке, установленном действующим законодательством. Гарант принимает предусмотренные действующим закон</w:t>
      </w:r>
      <w:r w:rsidRPr="00467112">
        <w:rPr>
          <w:sz w:val="28"/>
          <w:szCs w:val="28"/>
        </w:rPr>
        <w:t>о</w:t>
      </w:r>
      <w:r w:rsidRPr="00467112">
        <w:rPr>
          <w:sz w:val="28"/>
          <w:szCs w:val="28"/>
        </w:rPr>
        <w:t>дательством меры по взысканию задолженности, в том числе путем обращения взыскания на обеспечение исполнения обязатель</w:t>
      </w:r>
      <w:proofErr w:type="gramStart"/>
      <w:r w:rsidRPr="00467112">
        <w:rPr>
          <w:sz w:val="28"/>
          <w:szCs w:val="28"/>
        </w:rPr>
        <w:t>ств пр</w:t>
      </w:r>
      <w:proofErr w:type="gramEnd"/>
      <w:r w:rsidRPr="00467112">
        <w:rPr>
          <w:sz w:val="28"/>
          <w:szCs w:val="28"/>
        </w:rPr>
        <w:t xml:space="preserve">инципала.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6.4. Долговые обязательства муниципального образования по муниципал</w:t>
      </w:r>
      <w:r w:rsidRPr="00467112">
        <w:rPr>
          <w:sz w:val="28"/>
          <w:szCs w:val="28"/>
        </w:rPr>
        <w:t>ь</w:t>
      </w:r>
      <w:r w:rsidRPr="00467112">
        <w:rPr>
          <w:sz w:val="28"/>
          <w:szCs w:val="28"/>
        </w:rPr>
        <w:t>ным гарантиям считаются полностью прекращенными при наступлении соб</w:t>
      </w:r>
      <w:r w:rsidRPr="00467112">
        <w:rPr>
          <w:sz w:val="28"/>
          <w:szCs w:val="28"/>
        </w:rPr>
        <w:t>ы</w:t>
      </w:r>
      <w:r w:rsidRPr="00467112">
        <w:rPr>
          <w:sz w:val="28"/>
          <w:szCs w:val="28"/>
        </w:rPr>
        <w:t>тий (обстоятельств), являющихся основанием прекращения муниципальных г</w:t>
      </w:r>
      <w:r w:rsidRPr="00467112">
        <w:rPr>
          <w:sz w:val="28"/>
          <w:szCs w:val="28"/>
        </w:rPr>
        <w:t>а</w:t>
      </w:r>
      <w:r w:rsidRPr="00467112">
        <w:rPr>
          <w:sz w:val="28"/>
          <w:szCs w:val="28"/>
        </w:rPr>
        <w:t>рантий, и списываются с муниципального долга по мере наступления (получ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 xml:space="preserve">ния сведений о наступлении) указанных событий (обстоятельств).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467112">
        <w:rPr>
          <w:sz w:val="28"/>
          <w:szCs w:val="28"/>
        </w:rPr>
        <w:t>7. Порядок учета предоставленных муниципальных гарантий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7.1. Общая сумма предоставленных муниципальных гарантий включается в состав муниципального долга соответствующего бюджета и вносится в мун</w:t>
      </w:r>
      <w:r w:rsidRPr="00467112">
        <w:rPr>
          <w:sz w:val="28"/>
          <w:szCs w:val="28"/>
        </w:rPr>
        <w:t>и</w:t>
      </w:r>
      <w:r w:rsidRPr="00467112">
        <w:rPr>
          <w:sz w:val="28"/>
          <w:szCs w:val="28"/>
        </w:rPr>
        <w:t xml:space="preserve">ципальную долговую книгу </w:t>
      </w:r>
      <w:r w:rsidR="00060CF2">
        <w:rPr>
          <w:sz w:val="28"/>
          <w:szCs w:val="28"/>
        </w:rPr>
        <w:t xml:space="preserve">Красногвардейского </w:t>
      </w:r>
      <w:r w:rsidR="00060CF2" w:rsidRPr="00467112">
        <w:rPr>
          <w:sz w:val="28"/>
          <w:szCs w:val="28"/>
        </w:rPr>
        <w:t xml:space="preserve">сельского поселения </w:t>
      </w:r>
      <w:r w:rsidR="00060CF2">
        <w:rPr>
          <w:sz w:val="28"/>
          <w:szCs w:val="28"/>
        </w:rPr>
        <w:t>Кане</w:t>
      </w:r>
      <w:r w:rsidR="00060CF2">
        <w:rPr>
          <w:sz w:val="28"/>
          <w:szCs w:val="28"/>
        </w:rPr>
        <w:t>в</w:t>
      </w:r>
      <w:r w:rsidR="00060CF2">
        <w:rPr>
          <w:sz w:val="28"/>
          <w:szCs w:val="28"/>
        </w:rPr>
        <w:t>ского района</w:t>
      </w:r>
      <w:r w:rsidRPr="00467112">
        <w:rPr>
          <w:sz w:val="28"/>
          <w:szCs w:val="28"/>
        </w:rPr>
        <w:t xml:space="preserve"> как вид долгового обязательства.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7.2. </w:t>
      </w:r>
      <w:proofErr w:type="gramStart"/>
      <w:r w:rsidRPr="00467112">
        <w:rPr>
          <w:sz w:val="28"/>
          <w:szCs w:val="28"/>
        </w:rPr>
        <w:t>Администрация ведет учет выданных гарантий, увеличения муниц</w:t>
      </w:r>
      <w:r w:rsidRPr="00467112">
        <w:rPr>
          <w:sz w:val="28"/>
          <w:szCs w:val="28"/>
        </w:rPr>
        <w:t>и</w:t>
      </w:r>
      <w:r w:rsidRPr="00467112">
        <w:rPr>
          <w:sz w:val="28"/>
          <w:szCs w:val="28"/>
        </w:rPr>
        <w:t>пального долга по ним, сокращения муниципального долга вследствие испо</w:t>
      </w:r>
      <w:r w:rsidRPr="00467112">
        <w:rPr>
          <w:sz w:val="28"/>
          <w:szCs w:val="28"/>
        </w:rPr>
        <w:t>л</w:t>
      </w:r>
      <w:r w:rsidRPr="00467112">
        <w:rPr>
          <w:sz w:val="28"/>
          <w:szCs w:val="28"/>
        </w:rPr>
        <w:t>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 либо части обязательств при</w:t>
      </w:r>
      <w:r w:rsidRPr="00467112">
        <w:rPr>
          <w:sz w:val="28"/>
          <w:szCs w:val="28"/>
        </w:rPr>
        <w:t>н</w:t>
      </w:r>
      <w:r w:rsidRPr="00467112">
        <w:rPr>
          <w:sz w:val="28"/>
          <w:szCs w:val="28"/>
        </w:rPr>
        <w:t>ципалов, обеспеченных гарантиями, осуществления гарантом платежей по в</w:t>
      </w:r>
      <w:r w:rsidRPr="00467112">
        <w:rPr>
          <w:sz w:val="28"/>
          <w:szCs w:val="28"/>
        </w:rPr>
        <w:t>ы</w:t>
      </w:r>
      <w:r w:rsidRPr="00467112">
        <w:rPr>
          <w:sz w:val="28"/>
          <w:szCs w:val="28"/>
        </w:rPr>
        <w:t>данным гарантиям, а также в иных случаях, установленных муниципальными гарантиями.</w:t>
      </w:r>
      <w:proofErr w:type="gramEnd"/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7.3. При исполнении принципалом либо гарантом своих обязательств п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>ред бенефициаром на соответствующую сумму сокращается муниципальный долг.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467112">
        <w:rPr>
          <w:sz w:val="28"/>
          <w:szCs w:val="28"/>
        </w:rPr>
        <w:t>8. Контроль предоставленных муниципальных гарантий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8.1. </w:t>
      </w:r>
      <w:proofErr w:type="gramStart"/>
      <w:r w:rsidRPr="00467112">
        <w:rPr>
          <w:sz w:val="28"/>
          <w:szCs w:val="28"/>
        </w:rPr>
        <w:t>Принципалы обязаны ежемесячно, не позднее 01-го числа месяца, сл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>дующего за отчетным, представлять в Администрацию информацию об испо</w:t>
      </w:r>
      <w:r w:rsidRPr="00467112">
        <w:rPr>
          <w:sz w:val="28"/>
          <w:szCs w:val="28"/>
        </w:rPr>
        <w:t>л</w:t>
      </w:r>
      <w:r w:rsidRPr="00467112">
        <w:rPr>
          <w:sz w:val="28"/>
          <w:szCs w:val="28"/>
        </w:rPr>
        <w:lastRenderedPageBreak/>
        <w:t>нении обязательств по договору (соглашению), которые обеспечиваются мун</w:t>
      </w:r>
      <w:r w:rsidRPr="00467112">
        <w:rPr>
          <w:sz w:val="28"/>
          <w:szCs w:val="28"/>
        </w:rPr>
        <w:t>и</w:t>
      </w:r>
      <w:r w:rsidRPr="00467112">
        <w:rPr>
          <w:sz w:val="28"/>
          <w:szCs w:val="28"/>
        </w:rPr>
        <w:t>ципальной гарантией (возврат основного долга, уплата процентов и неустойки (штрафов, пени), если таковая была начислена, при этом указываются дата п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>речисления и сумма перечисленных денежных средств), о размере задолженн</w:t>
      </w:r>
      <w:r w:rsidRPr="00467112">
        <w:rPr>
          <w:sz w:val="28"/>
          <w:szCs w:val="28"/>
        </w:rPr>
        <w:t>о</w:t>
      </w:r>
      <w:r w:rsidRPr="00467112">
        <w:rPr>
          <w:sz w:val="28"/>
          <w:szCs w:val="28"/>
        </w:rPr>
        <w:t>сти по основному долгу, процентам, неустойке (штрафам, пени), если таковая</w:t>
      </w:r>
      <w:proofErr w:type="gramEnd"/>
      <w:r w:rsidRPr="00467112">
        <w:rPr>
          <w:sz w:val="28"/>
          <w:szCs w:val="28"/>
        </w:rPr>
        <w:t xml:space="preserve"> была начислена, по состоянию на 01-е число каждого месяца, о мерах, прин</w:t>
      </w:r>
      <w:r w:rsidRPr="00467112">
        <w:rPr>
          <w:sz w:val="28"/>
          <w:szCs w:val="28"/>
        </w:rPr>
        <w:t>и</w:t>
      </w:r>
      <w:r w:rsidRPr="00467112">
        <w:rPr>
          <w:sz w:val="28"/>
          <w:szCs w:val="28"/>
        </w:rPr>
        <w:t>маемых для погашения имеющейся задолженности. Информация представляе</w:t>
      </w:r>
      <w:r w:rsidRPr="00467112">
        <w:rPr>
          <w:sz w:val="28"/>
          <w:szCs w:val="28"/>
        </w:rPr>
        <w:t>т</w:t>
      </w:r>
      <w:r w:rsidRPr="00467112">
        <w:rPr>
          <w:sz w:val="28"/>
          <w:szCs w:val="28"/>
        </w:rPr>
        <w:t>ся за подписями руководителя и главного бухгалтера принципала – юридич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>ского лица и заверяется печатью принципала.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8.2. Администрация осуществляет </w:t>
      </w:r>
      <w:proofErr w:type="gramStart"/>
      <w:r w:rsidRPr="00467112">
        <w:rPr>
          <w:sz w:val="28"/>
          <w:szCs w:val="28"/>
        </w:rPr>
        <w:t>контроль за</w:t>
      </w:r>
      <w:proofErr w:type="gramEnd"/>
      <w:r w:rsidRPr="00467112">
        <w:rPr>
          <w:sz w:val="28"/>
          <w:szCs w:val="28"/>
        </w:rPr>
        <w:t xml:space="preserve"> состоянием залога. При</w:t>
      </w:r>
      <w:r w:rsidRPr="00467112">
        <w:rPr>
          <w:sz w:val="28"/>
          <w:szCs w:val="28"/>
        </w:rPr>
        <w:t>н</w:t>
      </w:r>
      <w:r w:rsidRPr="00467112">
        <w:rPr>
          <w:sz w:val="28"/>
          <w:szCs w:val="28"/>
        </w:rPr>
        <w:t>ципал по состоянию на 01-е число каждого месяца представляет Администр</w:t>
      </w:r>
      <w:r w:rsidRPr="00467112">
        <w:rPr>
          <w:sz w:val="28"/>
          <w:szCs w:val="28"/>
        </w:rPr>
        <w:t>а</w:t>
      </w:r>
      <w:r w:rsidRPr="00467112">
        <w:rPr>
          <w:sz w:val="28"/>
          <w:szCs w:val="28"/>
        </w:rPr>
        <w:t>ции отчет о состоянии залога. В отчете указывается информация о содержании имущества, фактическом использовании, проведении строительных (ремон</w:t>
      </w:r>
      <w:r w:rsidRPr="00467112">
        <w:rPr>
          <w:sz w:val="28"/>
          <w:szCs w:val="28"/>
        </w:rPr>
        <w:t>т</w:t>
      </w:r>
      <w:r w:rsidRPr="00467112">
        <w:rPr>
          <w:sz w:val="28"/>
          <w:szCs w:val="28"/>
        </w:rPr>
        <w:t>ных) работ. Информация представляется за подписями руководителя и главного бухгалтера принципала – юридического лица, либо подписью принципала – и</w:t>
      </w:r>
      <w:r w:rsidRPr="00467112">
        <w:rPr>
          <w:sz w:val="28"/>
          <w:szCs w:val="28"/>
        </w:rPr>
        <w:t>н</w:t>
      </w:r>
      <w:r w:rsidRPr="00467112">
        <w:rPr>
          <w:sz w:val="28"/>
          <w:szCs w:val="28"/>
        </w:rPr>
        <w:t xml:space="preserve">дивидуального предпринимателя, и заверяется печатью принципала.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8.3. Мониторинг финансового состояния принципала, </w:t>
      </w:r>
      <w:proofErr w:type="gramStart"/>
      <w:r w:rsidRPr="00467112">
        <w:rPr>
          <w:sz w:val="28"/>
          <w:szCs w:val="28"/>
        </w:rPr>
        <w:t>контроль за</w:t>
      </w:r>
      <w:proofErr w:type="gramEnd"/>
      <w:r w:rsidRPr="00467112">
        <w:rPr>
          <w:sz w:val="28"/>
          <w:szCs w:val="28"/>
        </w:rPr>
        <w:t xml:space="preserve"> дост</w:t>
      </w:r>
      <w:r w:rsidRPr="00467112">
        <w:rPr>
          <w:sz w:val="28"/>
          <w:szCs w:val="28"/>
        </w:rPr>
        <w:t>а</w:t>
      </w:r>
      <w:r w:rsidRPr="00467112">
        <w:rPr>
          <w:sz w:val="28"/>
          <w:szCs w:val="28"/>
        </w:rPr>
        <w:t xml:space="preserve">точностью, надежностью и ликвидностью предоставленного обеспечения после предоставления муниципальной гарантии осуществляются Администрацией два раза в год по состоянию на 01 января и 01 июля.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3C43EE" w:rsidRPr="00467112" w:rsidRDefault="003C43EE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060CF2">
      <w:pPr>
        <w:tabs>
          <w:tab w:val="left" w:pos="0"/>
        </w:tabs>
        <w:ind w:left="4820" w:hanging="1"/>
        <w:jc w:val="left"/>
        <w:rPr>
          <w:sz w:val="28"/>
          <w:szCs w:val="28"/>
        </w:rPr>
      </w:pPr>
      <w:r w:rsidRPr="00467112">
        <w:rPr>
          <w:sz w:val="28"/>
          <w:szCs w:val="28"/>
        </w:rPr>
        <w:t>Приложение №1</w:t>
      </w:r>
    </w:p>
    <w:p w:rsidR="00467112" w:rsidRPr="00467112" w:rsidRDefault="00467112" w:rsidP="00060CF2">
      <w:pPr>
        <w:tabs>
          <w:tab w:val="left" w:pos="0"/>
        </w:tabs>
        <w:ind w:left="4820" w:hanging="1"/>
        <w:rPr>
          <w:sz w:val="28"/>
          <w:szCs w:val="28"/>
        </w:rPr>
      </w:pPr>
      <w:r w:rsidRPr="00467112">
        <w:rPr>
          <w:sz w:val="28"/>
          <w:szCs w:val="28"/>
        </w:rPr>
        <w:lastRenderedPageBreak/>
        <w:t>к Порядку предоставления муниц</w:t>
      </w:r>
      <w:r w:rsidRPr="00467112">
        <w:rPr>
          <w:sz w:val="28"/>
          <w:szCs w:val="28"/>
        </w:rPr>
        <w:t>и</w:t>
      </w:r>
      <w:r w:rsidRPr="00467112">
        <w:rPr>
          <w:sz w:val="28"/>
          <w:szCs w:val="28"/>
        </w:rPr>
        <w:t>пальных гарантий за счет средств бю</w:t>
      </w:r>
      <w:r w:rsidRPr="00467112">
        <w:rPr>
          <w:sz w:val="28"/>
          <w:szCs w:val="28"/>
        </w:rPr>
        <w:t>д</w:t>
      </w:r>
      <w:r w:rsidRPr="00467112">
        <w:rPr>
          <w:sz w:val="28"/>
          <w:szCs w:val="28"/>
        </w:rPr>
        <w:t xml:space="preserve">жета </w:t>
      </w:r>
      <w:r w:rsidR="00060CF2">
        <w:rPr>
          <w:sz w:val="28"/>
          <w:szCs w:val="28"/>
        </w:rPr>
        <w:t xml:space="preserve">Красногвардейского </w:t>
      </w:r>
      <w:r w:rsidR="00060CF2" w:rsidRPr="00467112">
        <w:rPr>
          <w:sz w:val="28"/>
          <w:szCs w:val="28"/>
        </w:rPr>
        <w:t>сельского п</w:t>
      </w:r>
      <w:r w:rsidR="00060CF2" w:rsidRPr="00467112">
        <w:rPr>
          <w:sz w:val="28"/>
          <w:szCs w:val="28"/>
        </w:rPr>
        <w:t>о</w:t>
      </w:r>
      <w:r w:rsidR="00060CF2" w:rsidRPr="00467112">
        <w:rPr>
          <w:sz w:val="28"/>
          <w:szCs w:val="28"/>
        </w:rPr>
        <w:t xml:space="preserve">селения </w:t>
      </w:r>
      <w:r w:rsidR="00060CF2">
        <w:rPr>
          <w:sz w:val="28"/>
          <w:szCs w:val="28"/>
        </w:rPr>
        <w:t>Каневского района</w:t>
      </w:r>
    </w:p>
    <w:p w:rsidR="00467112" w:rsidRPr="00467112" w:rsidRDefault="00467112" w:rsidP="00467112">
      <w:pPr>
        <w:tabs>
          <w:tab w:val="left" w:pos="0"/>
        </w:tabs>
        <w:ind w:left="1418"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467112">
        <w:rPr>
          <w:b/>
          <w:sz w:val="28"/>
          <w:szCs w:val="28"/>
        </w:rPr>
        <w:t>Перечень документов, представляемых заявителем в целях получения муниципальной гарантии муниципального образования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1.Заявитель – юридическое лицо, претендующее на получение муниц</w:t>
      </w:r>
      <w:r w:rsidRPr="00467112">
        <w:rPr>
          <w:sz w:val="28"/>
          <w:szCs w:val="28"/>
        </w:rPr>
        <w:t>и</w:t>
      </w:r>
      <w:r w:rsidRPr="00467112">
        <w:rPr>
          <w:sz w:val="28"/>
          <w:szCs w:val="28"/>
        </w:rPr>
        <w:t>пальной гарантии муниципального образования, представляет следующие д</w:t>
      </w:r>
      <w:r w:rsidRPr="00467112">
        <w:rPr>
          <w:sz w:val="28"/>
          <w:szCs w:val="28"/>
        </w:rPr>
        <w:t>о</w:t>
      </w:r>
      <w:r w:rsidRPr="00467112">
        <w:rPr>
          <w:sz w:val="28"/>
          <w:szCs w:val="28"/>
        </w:rPr>
        <w:t xml:space="preserve">кументы: </w:t>
      </w:r>
    </w:p>
    <w:p w:rsidR="000D4919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1) копии учредительных документов заявителя со всеми приложениями, изменениями и дополнениями, нотариально заверенные не ранее чем за 1 месяц до дня обращения заявителя;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2) документы, устанавливающие полномочия лиц заявителя на подписание договора о предоставлении муниципальной гарантии;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3) документы, подтверждающие факт назначения на должность уполном</w:t>
      </w:r>
      <w:r w:rsidRPr="00467112">
        <w:rPr>
          <w:sz w:val="28"/>
          <w:szCs w:val="28"/>
        </w:rPr>
        <w:t>о</w:t>
      </w:r>
      <w:r w:rsidRPr="00467112">
        <w:rPr>
          <w:sz w:val="28"/>
          <w:szCs w:val="28"/>
        </w:rPr>
        <w:t>ченных лиц заявителя, подписывающих договор о предоставлении муниц</w:t>
      </w:r>
      <w:r w:rsidRPr="00467112">
        <w:rPr>
          <w:sz w:val="28"/>
          <w:szCs w:val="28"/>
        </w:rPr>
        <w:t>и</w:t>
      </w:r>
      <w:r w:rsidRPr="00467112">
        <w:rPr>
          <w:sz w:val="28"/>
          <w:szCs w:val="28"/>
        </w:rPr>
        <w:t xml:space="preserve">пальной гарантии;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4) кредитный либо иной договор бенефициара с заявителем, а в случае его отсутствия – согласованный бенефициаром проект договора и иные документы об обеспечении исполнения обязательств заявителя по соответствующему д</w:t>
      </w:r>
      <w:r w:rsidRPr="00467112">
        <w:rPr>
          <w:sz w:val="28"/>
          <w:szCs w:val="28"/>
        </w:rPr>
        <w:t>о</w:t>
      </w:r>
      <w:r w:rsidRPr="00467112">
        <w:rPr>
          <w:sz w:val="28"/>
          <w:szCs w:val="28"/>
        </w:rPr>
        <w:t xml:space="preserve">говору (со всеми приложениями, изменениями и дополнениями);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5) копию аудиторского заключения о достоверности бухгалтерской отче</w:t>
      </w:r>
      <w:r w:rsidRPr="00467112">
        <w:rPr>
          <w:sz w:val="28"/>
          <w:szCs w:val="28"/>
        </w:rPr>
        <w:t>т</w:t>
      </w:r>
      <w:r w:rsidRPr="00467112">
        <w:rPr>
          <w:sz w:val="28"/>
          <w:szCs w:val="28"/>
        </w:rPr>
        <w:t>ности заявителя за последний финансовый год, предшествующий году обращ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>ния заявителя (в случае, если юридическое лицо подлежит обязательному ауд</w:t>
      </w:r>
      <w:r w:rsidRPr="00467112">
        <w:rPr>
          <w:sz w:val="28"/>
          <w:szCs w:val="28"/>
        </w:rPr>
        <w:t>и</w:t>
      </w:r>
      <w:r w:rsidRPr="00467112">
        <w:rPr>
          <w:sz w:val="28"/>
          <w:szCs w:val="28"/>
        </w:rPr>
        <w:t xml:space="preserve">ту);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6) копию выписки из решения совета директоров (наблюдательного сов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>та) или общего собрания участников (акционеров) заявителя об одобрении крупной сделки, заверенные нотариально;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7) документы, подтверждающие наличие обеспечения исполнения заявит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>лем его возможных будущих обязательств перед гарантом в случае наступления гарантийного случая в порядке регрессного требования, указанные в подпун</w:t>
      </w:r>
      <w:r w:rsidRPr="00467112">
        <w:rPr>
          <w:sz w:val="28"/>
          <w:szCs w:val="28"/>
        </w:rPr>
        <w:t>к</w:t>
      </w:r>
      <w:r w:rsidRPr="00467112">
        <w:rPr>
          <w:sz w:val="28"/>
          <w:szCs w:val="28"/>
        </w:rPr>
        <w:t xml:space="preserve">тах 1.2 – 1.4 пункта 1 настоящего перечня, по видам обеспечения обязательств заявителя.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1.1. При предоставлении обеспечения исполнения своих обязательств в форме банковской гарантии заявителем также представляются следующие д</w:t>
      </w:r>
      <w:r w:rsidRPr="00467112">
        <w:rPr>
          <w:sz w:val="28"/>
          <w:szCs w:val="28"/>
        </w:rPr>
        <w:t>о</w:t>
      </w:r>
      <w:r w:rsidRPr="00467112">
        <w:rPr>
          <w:sz w:val="28"/>
          <w:szCs w:val="28"/>
        </w:rPr>
        <w:t xml:space="preserve">кументы: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1) договор банковской гарантии (банковская гарантия), нотариально зав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 xml:space="preserve">ренный не ранее чем за 2 недели до дня обращения заявителя;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2) копии учредительных документов кредитной организации со всеми пр</w:t>
      </w:r>
      <w:r w:rsidRPr="00467112">
        <w:rPr>
          <w:sz w:val="28"/>
          <w:szCs w:val="28"/>
        </w:rPr>
        <w:t>и</w:t>
      </w:r>
      <w:r w:rsidRPr="00467112">
        <w:rPr>
          <w:sz w:val="28"/>
          <w:szCs w:val="28"/>
        </w:rPr>
        <w:t xml:space="preserve">ложениями, изменениями и дополнениями, нотариально заверенные не ранее чем за 1 месяц до дня обращения заявителя;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3) копия лицензии Центрального Банка Российской Федерации на осущ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 xml:space="preserve">ствление банковских операций;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4) информация, заверенная уполномоченными лицами и скрепленная печ</w:t>
      </w:r>
      <w:r w:rsidRPr="00467112">
        <w:rPr>
          <w:sz w:val="28"/>
          <w:szCs w:val="28"/>
        </w:rPr>
        <w:t>а</w:t>
      </w:r>
      <w:r w:rsidRPr="00467112">
        <w:rPr>
          <w:sz w:val="28"/>
          <w:szCs w:val="28"/>
        </w:rPr>
        <w:t>тью кредитной организации по формам, утвержденным Указанием Центральн</w:t>
      </w:r>
      <w:r w:rsidRPr="00467112">
        <w:rPr>
          <w:sz w:val="28"/>
          <w:szCs w:val="28"/>
        </w:rPr>
        <w:t>о</w:t>
      </w:r>
      <w:r w:rsidRPr="00467112">
        <w:rPr>
          <w:sz w:val="28"/>
          <w:szCs w:val="28"/>
        </w:rPr>
        <w:t xml:space="preserve">го Банка Российской Федерации от 08.10.2018 № 4927-У «О перечне, формах и </w:t>
      </w:r>
      <w:r w:rsidRPr="00467112">
        <w:rPr>
          <w:sz w:val="28"/>
          <w:szCs w:val="28"/>
        </w:rPr>
        <w:lastRenderedPageBreak/>
        <w:t xml:space="preserve">порядке составления и представления форм отчетности кредитных организаций в Центральный банк Российской Федерации»: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а) Сведения об обязательных нормативах, нормативе финансового рычага и нормативе краткосрочной ликвидности (публикуемая форма)» (ОКУД 0409813) за последний отчетный год, предшествующий году обращения заяв</w:t>
      </w:r>
      <w:r w:rsidRPr="00467112">
        <w:rPr>
          <w:sz w:val="28"/>
          <w:szCs w:val="28"/>
        </w:rPr>
        <w:t>и</w:t>
      </w:r>
      <w:r w:rsidRPr="00467112">
        <w:rPr>
          <w:sz w:val="28"/>
          <w:szCs w:val="28"/>
        </w:rPr>
        <w:t>теля;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б) «Информация об обязательных нормативах и о других показателях де</w:t>
      </w:r>
      <w:r w:rsidRPr="00467112">
        <w:rPr>
          <w:sz w:val="28"/>
          <w:szCs w:val="28"/>
        </w:rPr>
        <w:t>я</w:t>
      </w:r>
      <w:r w:rsidRPr="00467112">
        <w:rPr>
          <w:sz w:val="28"/>
          <w:szCs w:val="28"/>
        </w:rPr>
        <w:t xml:space="preserve">тельности кредитной организации» (ОКУД 0409135) на последнюю отчетную дату;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5) копия аудиторского заключения о достоверности бухгалтерской отче</w:t>
      </w:r>
      <w:r w:rsidRPr="00467112">
        <w:rPr>
          <w:sz w:val="28"/>
          <w:szCs w:val="28"/>
        </w:rPr>
        <w:t>т</w:t>
      </w:r>
      <w:r w:rsidRPr="00467112">
        <w:rPr>
          <w:sz w:val="28"/>
          <w:szCs w:val="28"/>
        </w:rPr>
        <w:t>ности кредитной организации за последний финансовый год, предшествующий году обращения заявителя;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6) документы, подтверждающие полномочия единоличного исполнител</w:t>
      </w:r>
      <w:r w:rsidRPr="00467112">
        <w:rPr>
          <w:sz w:val="28"/>
          <w:szCs w:val="28"/>
        </w:rPr>
        <w:t>ь</w:t>
      </w:r>
      <w:r w:rsidRPr="00467112">
        <w:rPr>
          <w:sz w:val="28"/>
          <w:szCs w:val="28"/>
        </w:rPr>
        <w:t>ного органа кредитной организации или иного уполномоченного лица на с</w:t>
      </w:r>
      <w:r w:rsidRPr="00467112">
        <w:rPr>
          <w:sz w:val="28"/>
          <w:szCs w:val="28"/>
        </w:rPr>
        <w:t>о</w:t>
      </w:r>
      <w:r w:rsidRPr="00467112">
        <w:rPr>
          <w:sz w:val="28"/>
          <w:szCs w:val="28"/>
        </w:rPr>
        <w:t>вершение сделок от имени кредитной организации и главного бухгалтера кр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>дитной организации (решение об избрании, приказ о назначении, приказ о вступлении в должность, доверенность), а также нотариально заверенные о</w:t>
      </w:r>
      <w:r w:rsidRPr="00467112">
        <w:rPr>
          <w:sz w:val="28"/>
          <w:szCs w:val="28"/>
        </w:rPr>
        <w:t>б</w:t>
      </w:r>
      <w:r w:rsidRPr="00467112">
        <w:rPr>
          <w:sz w:val="28"/>
          <w:szCs w:val="28"/>
        </w:rPr>
        <w:t>разцы подписей указанных лиц и оттиска печати кредитной организации;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7) расчет собственных средств (капитала) кредитной организации за п</w:t>
      </w:r>
      <w:r w:rsidRPr="00467112">
        <w:rPr>
          <w:sz w:val="28"/>
          <w:szCs w:val="28"/>
        </w:rPr>
        <w:t>о</w:t>
      </w:r>
      <w:r w:rsidRPr="00467112">
        <w:rPr>
          <w:sz w:val="28"/>
          <w:szCs w:val="28"/>
        </w:rPr>
        <w:t xml:space="preserve">следний отчетный год, предшествующий году обращения за предоставлением муниципальной гарантии, с приведением диапазона допустимых значений.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1.2. При предоставлении обеспечения исполнения своих обязательств в форме залога имущества заявителем также представляются следующие док</w:t>
      </w:r>
      <w:r w:rsidRPr="00467112">
        <w:rPr>
          <w:sz w:val="28"/>
          <w:szCs w:val="28"/>
        </w:rPr>
        <w:t>у</w:t>
      </w:r>
      <w:r w:rsidRPr="00467112">
        <w:rPr>
          <w:sz w:val="28"/>
          <w:szCs w:val="28"/>
        </w:rPr>
        <w:t>менты: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1) перечень передаваемого в залог имущества с указанием его стоимости (при передаче в залог движимого имущества в перечне также указываются его серийный инвентарный и (или) заводской номер, дата постановки на баланс, первоначальная стоимость, текущая балансовая стоимость, начисленный износ, степень износа, дата и сумма проводившихся переоценок, нормативный срок службы);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2) копии документов, подтверждающих основание пользования земельным участком, на котором расположен объект недвижимости, и государственную регистрацию права заявителя на земельный участок (при передаче в залог н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 xml:space="preserve">движимого имущества), нотариально заверенные;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3) копии документов, удостоверяющих право собственности заявителя на передаваемое в залог имущество и отсутствие по нему всякого рода обремен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 xml:space="preserve">ния, нотариально заверенные; 4) оригинал отчета </w:t>
      </w:r>
      <w:proofErr w:type="gramStart"/>
      <w:r w:rsidRPr="00467112">
        <w:rPr>
          <w:sz w:val="28"/>
          <w:szCs w:val="28"/>
        </w:rPr>
        <w:t>оценщика</w:t>
      </w:r>
      <w:proofErr w:type="gramEnd"/>
      <w:r w:rsidRPr="00467112">
        <w:rPr>
          <w:sz w:val="28"/>
          <w:szCs w:val="28"/>
        </w:rPr>
        <w:t xml:space="preserve"> об оценке рыно</w:t>
      </w:r>
      <w:r w:rsidRPr="00467112">
        <w:rPr>
          <w:sz w:val="28"/>
          <w:szCs w:val="28"/>
        </w:rPr>
        <w:t>ч</w:t>
      </w:r>
      <w:r w:rsidRPr="00467112">
        <w:rPr>
          <w:sz w:val="28"/>
          <w:szCs w:val="28"/>
        </w:rPr>
        <w:t>ной стоимости передаваемого в залог имущества, составленного не ранее чем за 2 месяца до дня обращения заявителя, акта оценки передаваемого в залог им</w:t>
      </w:r>
      <w:r w:rsidRPr="00467112">
        <w:rPr>
          <w:sz w:val="28"/>
          <w:szCs w:val="28"/>
        </w:rPr>
        <w:t>у</w:t>
      </w:r>
      <w:r w:rsidRPr="00467112">
        <w:rPr>
          <w:sz w:val="28"/>
          <w:szCs w:val="28"/>
        </w:rPr>
        <w:t>щества (в отчете об оценке должно быть дано заключение о степени ликвидн</w:t>
      </w:r>
      <w:r w:rsidRPr="00467112">
        <w:rPr>
          <w:sz w:val="28"/>
          <w:szCs w:val="28"/>
        </w:rPr>
        <w:t>о</w:t>
      </w:r>
      <w:r w:rsidRPr="00467112">
        <w:rPr>
          <w:sz w:val="28"/>
          <w:szCs w:val="28"/>
        </w:rPr>
        <w:t xml:space="preserve">сти объекта оценки);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5) копия договора обязательного страхования ответственности оценщика, нотариально заверенная;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6) копия договора страхования предмета залога от всех рисков утраты и повреждения на сумму не менее его оценочной стоимости, по которому </w:t>
      </w:r>
      <w:proofErr w:type="spellStart"/>
      <w:r w:rsidRPr="00467112">
        <w:rPr>
          <w:sz w:val="28"/>
          <w:szCs w:val="28"/>
        </w:rPr>
        <w:t>выг</w:t>
      </w:r>
      <w:r w:rsidRPr="00467112">
        <w:rPr>
          <w:sz w:val="28"/>
          <w:szCs w:val="28"/>
        </w:rPr>
        <w:t>о</w:t>
      </w:r>
      <w:r w:rsidRPr="00467112">
        <w:rPr>
          <w:sz w:val="28"/>
          <w:szCs w:val="28"/>
        </w:rPr>
        <w:t>доприобретателем</w:t>
      </w:r>
      <w:proofErr w:type="spellEnd"/>
      <w:r w:rsidRPr="00467112">
        <w:rPr>
          <w:sz w:val="28"/>
          <w:szCs w:val="28"/>
        </w:rPr>
        <w:t xml:space="preserve"> выступает гарант в лице муниципального образования, нот</w:t>
      </w:r>
      <w:r w:rsidRPr="00467112">
        <w:rPr>
          <w:sz w:val="28"/>
          <w:szCs w:val="28"/>
        </w:rPr>
        <w:t>а</w:t>
      </w:r>
      <w:r w:rsidRPr="00467112">
        <w:rPr>
          <w:sz w:val="28"/>
          <w:szCs w:val="28"/>
        </w:rPr>
        <w:t xml:space="preserve">риально заверенная;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7) подлинник страхового полиса о страховании предмета залога;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lastRenderedPageBreak/>
        <w:t>8) копия выписки из решения совета директоров (наблюдательного совета) или общего собрания участников (акционеров) заявителя об одобрении крупной сделки в случае, если в соответствии с действующим законодательством пер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 xml:space="preserve">дача в залог имущества является крупной сделкой.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1.3. При предоставлении поручительства в качестве обеспечения исполн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 xml:space="preserve">ния своих обязательств заявителем представляются документы, указанные в подпунктах 1, 5, 6 пункта 1 настоящего перечня, относительно юридического лица - поручителя, а также: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1) проект договора поручительства, подписанный поручителем и пред</w:t>
      </w:r>
      <w:r w:rsidRPr="00467112">
        <w:rPr>
          <w:sz w:val="28"/>
          <w:szCs w:val="28"/>
        </w:rPr>
        <w:t>у</w:t>
      </w:r>
      <w:r w:rsidRPr="00467112">
        <w:rPr>
          <w:sz w:val="28"/>
          <w:szCs w:val="28"/>
        </w:rPr>
        <w:t>сматривающий срок действия поручительства, не менее чем на 6 месяцев пр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 xml:space="preserve">вышающий срок действия муниципальной гарантии, указанный в заявлении о предоставлении муниципальной гарантии; </w:t>
      </w:r>
    </w:p>
    <w:p w:rsidR="000D4919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2) образцы подписей уполномоченных лиц поручителя, подписывающих договор поручительства, а также оттиска печати поручителя, нотариально зав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 xml:space="preserve">ренные;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proofErr w:type="gramStart"/>
      <w:r w:rsidRPr="00467112">
        <w:rPr>
          <w:sz w:val="28"/>
          <w:szCs w:val="28"/>
        </w:rPr>
        <w:t>3) документы, подтверждающие полномочия лиц поручителя, подпис</w:t>
      </w:r>
      <w:r w:rsidRPr="00467112">
        <w:rPr>
          <w:sz w:val="28"/>
          <w:szCs w:val="28"/>
        </w:rPr>
        <w:t>ы</w:t>
      </w:r>
      <w:r w:rsidRPr="00467112">
        <w:rPr>
          <w:sz w:val="28"/>
          <w:szCs w:val="28"/>
        </w:rPr>
        <w:t>вающих договор поручительства; 2.Документы, представляемые в виде копий в соответствии с настоящим перечнем, должны быть прошиты (каждый отдел</w:t>
      </w:r>
      <w:r w:rsidRPr="00467112">
        <w:rPr>
          <w:sz w:val="28"/>
          <w:szCs w:val="28"/>
        </w:rPr>
        <w:t>ь</w:t>
      </w:r>
      <w:r w:rsidRPr="00467112">
        <w:rPr>
          <w:sz w:val="28"/>
          <w:szCs w:val="28"/>
        </w:rPr>
        <w:t>но), подписаны или заверены (за исключением нотариально заверенных копий) уполномоченным лицом, подпись которого должна быть скреплена печатью с</w:t>
      </w:r>
      <w:r w:rsidRPr="00467112">
        <w:rPr>
          <w:sz w:val="28"/>
          <w:szCs w:val="28"/>
        </w:rPr>
        <w:t>о</w:t>
      </w:r>
      <w:r w:rsidRPr="00467112">
        <w:rPr>
          <w:sz w:val="28"/>
          <w:szCs w:val="28"/>
        </w:rPr>
        <w:t xml:space="preserve">ответствующего юридического лица. </w:t>
      </w:r>
      <w:proofErr w:type="gramEnd"/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3.Расходы, связанные с оформлением документов, необходимых для пр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>доставления муниципальной гарантии, заявитель оплачивает за счет собстве</w:t>
      </w:r>
      <w:r w:rsidRPr="00467112">
        <w:rPr>
          <w:sz w:val="28"/>
          <w:szCs w:val="28"/>
        </w:rPr>
        <w:t>н</w:t>
      </w:r>
      <w:r w:rsidRPr="00467112">
        <w:rPr>
          <w:sz w:val="28"/>
          <w:szCs w:val="28"/>
        </w:rPr>
        <w:t>ных средств.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0D4919">
      <w:pPr>
        <w:tabs>
          <w:tab w:val="left" w:pos="0"/>
        </w:tabs>
        <w:ind w:left="4820" w:hanging="1"/>
        <w:jc w:val="center"/>
        <w:rPr>
          <w:sz w:val="28"/>
          <w:szCs w:val="28"/>
        </w:rPr>
      </w:pPr>
      <w:r w:rsidRPr="00467112">
        <w:rPr>
          <w:sz w:val="28"/>
          <w:szCs w:val="28"/>
        </w:rPr>
        <w:t>Приложение №2</w:t>
      </w:r>
    </w:p>
    <w:p w:rsidR="00467112" w:rsidRDefault="00467112" w:rsidP="000D4919">
      <w:pPr>
        <w:tabs>
          <w:tab w:val="left" w:pos="0"/>
        </w:tabs>
        <w:ind w:left="4820" w:hanging="1"/>
        <w:rPr>
          <w:sz w:val="28"/>
          <w:szCs w:val="28"/>
        </w:rPr>
      </w:pPr>
      <w:r w:rsidRPr="00467112">
        <w:rPr>
          <w:sz w:val="28"/>
          <w:szCs w:val="28"/>
        </w:rPr>
        <w:lastRenderedPageBreak/>
        <w:t>к Порядку предоставления муниц</w:t>
      </w:r>
      <w:r w:rsidRPr="00467112">
        <w:rPr>
          <w:sz w:val="28"/>
          <w:szCs w:val="28"/>
        </w:rPr>
        <w:t>и</w:t>
      </w:r>
      <w:r w:rsidRPr="00467112">
        <w:rPr>
          <w:sz w:val="28"/>
          <w:szCs w:val="28"/>
        </w:rPr>
        <w:t>пальных гарантий за счет средств бю</w:t>
      </w:r>
      <w:r w:rsidRPr="00467112">
        <w:rPr>
          <w:sz w:val="28"/>
          <w:szCs w:val="28"/>
        </w:rPr>
        <w:t>д</w:t>
      </w:r>
      <w:r w:rsidRPr="00467112">
        <w:rPr>
          <w:sz w:val="28"/>
          <w:szCs w:val="28"/>
        </w:rPr>
        <w:t xml:space="preserve">жета </w:t>
      </w:r>
      <w:r w:rsidR="000D4919">
        <w:rPr>
          <w:sz w:val="28"/>
          <w:szCs w:val="28"/>
        </w:rPr>
        <w:t xml:space="preserve">Красногвардейского </w:t>
      </w:r>
      <w:r w:rsidR="000D4919" w:rsidRPr="00467112">
        <w:rPr>
          <w:sz w:val="28"/>
          <w:szCs w:val="28"/>
        </w:rPr>
        <w:t>сельского п</w:t>
      </w:r>
      <w:r w:rsidR="000D4919" w:rsidRPr="00467112">
        <w:rPr>
          <w:sz w:val="28"/>
          <w:szCs w:val="28"/>
        </w:rPr>
        <w:t>о</w:t>
      </w:r>
      <w:r w:rsidR="000D4919" w:rsidRPr="00467112">
        <w:rPr>
          <w:sz w:val="28"/>
          <w:szCs w:val="28"/>
        </w:rPr>
        <w:t xml:space="preserve">селения </w:t>
      </w:r>
      <w:r w:rsidR="000D4919">
        <w:rPr>
          <w:sz w:val="28"/>
          <w:szCs w:val="28"/>
        </w:rPr>
        <w:t>Каневского района</w:t>
      </w:r>
    </w:p>
    <w:p w:rsidR="000D4919" w:rsidRDefault="000D4919" w:rsidP="000D4919">
      <w:pPr>
        <w:tabs>
          <w:tab w:val="left" w:pos="0"/>
        </w:tabs>
        <w:ind w:left="4820" w:hanging="1"/>
        <w:rPr>
          <w:sz w:val="28"/>
          <w:szCs w:val="28"/>
        </w:rPr>
      </w:pPr>
    </w:p>
    <w:p w:rsidR="000D4919" w:rsidRPr="00467112" w:rsidRDefault="000D4919" w:rsidP="000D4919">
      <w:pPr>
        <w:tabs>
          <w:tab w:val="left" w:pos="0"/>
        </w:tabs>
        <w:ind w:left="4820" w:hanging="1"/>
        <w:rPr>
          <w:sz w:val="28"/>
          <w:szCs w:val="28"/>
        </w:rPr>
      </w:pPr>
    </w:p>
    <w:p w:rsidR="000D4919" w:rsidRDefault="00467112" w:rsidP="00467112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467112">
        <w:rPr>
          <w:sz w:val="28"/>
          <w:szCs w:val="28"/>
        </w:rPr>
        <w:t xml:space="preserve">ПРИМЕРНАЯ ФОРМА ДОГОВОРА </w:t>
      </w:r>
    </w:p>
    <w:p w:rsidR="00467112" w:rsidRPr="00467112" w:rsidRDefault="00467112" w:rsidP="00467112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467112">
        <w:rPr>
          <w:sz w:val="28"/>
          <w:szCs w:val="28"/>
        </w:rPr>
        <w:t>о предоставлении муниципальной гарантии</w:t>
      </w:r>
    </w:p>
    <w:p w:rsidR="00467112" w:rsidRPr="00467112" w:rsidRDefault="00467112" w:rsidP="00467112">
      <w:pPr>
        <w:tabs>
          <w:tab w:val="left" w:pos="0"/>
        </w:tabs>
        <w:ind w:firstLine="567"/>
        <w:jc w:val="center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jc w:val="left"/>
        <w:rPr>
          <w:sz w:val="28"/>
          <w:szCs w:val="28"/>
        </w:rPr>
      </w:pPr>
      <w:r w:rsidRPr="00467112">
        <w:rPr>
          <w:sz w:val="28"/>
          <w:szCs w:val="28"/>
        </w:rPr>
        <w:t>№ с. _____________</w:t>
      </w:r>
      <w:r>
        <w:rPr>
          <w:sz w:val="28"/>
          <w:szCs w:val="28"/>
        </w:rPr>
        <w:t xml:space="preserve">         </w:t>
      </w:r>
      <w:r w:rsidRPr="00467112">
        <w:rPr>
          <w:sz w:val="28"/>
          <w:szCs w:val="28"/>
        </w:rPr>
        <w:t xml:space="preserve">                                              "___" _____________ </w:t>
      </w:r>
      <w:proofErr w:type="gramStart"/>
      <w:r w:rsidRPr="00467112">
        <w:rPr>
          <w:sz w:val="28"/>
          <w:szCs w:val="28"/>
        </w:rPr>
        <w:t>г</w:t>
      </w:r>
      <w:proofErr w:type="gramEnd"/>
      <w:r w:rsidRPr="00467112">
        <w:rPr>
          <w:sz w:val="28"/>
          <w:szCs w:val="28"/>
        </w:rPr>
        <w:t xml:space="preserve">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proofErr w:type="gramStart"/>
      <w:r w:rsidRPr="00467112">
        <w:rPr>
          <w:sz w:val="28"/>
          <w:szCs w:val="28"/>
        </w:rPr>
        <w:t xml:space="preserve">Администрация сельского </w:t>
      </w:r>
      <w:r w:rsidR="000D4919">
        <w:rPr>
          <w:sz w:val="28"/>
          <w:szCs w:val="28"/>
        </w:rPr>
        <w:t xml:space="preserve">Красногвардейского </w:t>
      </w:r>
      <w:r w:rsidR="000D4919" w:rsidRPr="00467112">
        <w:rPr>
          <w:sz w:val="28"/>
          <w:szCs w:val="28"/>
        </w:rPr>
        <w:t xml:space="preserve">сельского поселения </w:t>
      </w:r>
      <w:r w:rsidR="000D4919">
        <w:rPr>
          <w:sz w:val="28"/>
          <w:szCs w:val="28"/>
        </w:rPr>
        <w:t>К</w:t>
      </w:r>
      <w:r w:rsidR="000D4919">
        <w:rPr>
          <w:sz w:val="28"/>
          <w:szCs w:val="28"/>
        </w:rPr>
        <w:t>а</w:t>
      </w:r>
      <w:r w:rsidR="000D4919">
        <w:rPr>
          <w:sz w:val="28"/>
          <w:szCs w:val="28"/>
        </w:rPr>
        <w:t>невского района</w:t>
      </w:r>
      <w:r w:rsidRPr="00467112">
        <w:rPr>
          <w:sz w:val="28"/>
          <w:szCs w:val="28"/>
        </w:rPr>
        <w:t>, именуемая в дальнейшем "Гарант", в лиц</w:t>
      </w:r>
      <w:r>
        <w:rPr>
          <w:sz w:val="28"/>
          <w:szCs w:val="28"/>
        </w:rPr>
        <w:t>е ______________________</w:t>
      </w:r>
      <w:r w:rsidRPr="00467112">
        <w:rPr>
          <w:sz w:val="28"/>
          <w:szCs w:val="28"/>
        </w:rPr>
        <w:t xml:space="preserve">_______________________________________, </w:t>
      </w:r>
      <w:proofErr w:type="gramEnd"/>
    </w:p>
    <w:p w:rsidR="000D4919" w:rsidRDefault="00467112" w:rsidP="000D4919">
      <w:pPr>
        <w:tabs>
          <w:tab w:val="left" w:pos="0"/>
        </w:tabs>
        <w:ind w:firstLine="0"/>
        <w:jc w:val="center"/>
        <w:rPr>
          <w:sz w:val="28"/>
          <w:szCs w:val="28"/>
        </w:rPr>
      </w:pPr>
      <w:r w:rsidRPr="00467112">
        <w:rPr>
          <w:sz w:val="28"/>
          <w:szCs w:val="28"/>
        </w:rPr>
        <w:t>(Ф.И.О. полностью)</w:t>
      </w:r>
    </w:p>
    <w:p w:rsidR="00467112" w:rsidRPr="00467112" w:rsidRDefault="00467112" w:rsidP="000D4919">
      <w:pPr>
        <w:tabs>
          <w:tab w:val="left" w:pos="0"/>
        </w:tabs>
        <w:ind w:firstLine="0"/>
        <w:rPr>
          <w:sz w:val="28"/>
          <w:szCs w:val="28"/>
        </w:rPr>
      </w:pPr>
      <w:proofErr w:type="gramStart"/>
      <w:r w:rsidRPr="00467112">
        <w:rPr>
          <w:sz w:val="28"/>
          <w:szCs w:val="28"/>
        </w:rPr>
        <w:t>действующего</w:t>
      </w:r>
      <w:proofErr w:type="gramEnd"/>
      <w:r w:rsidRPr="00467112">
        <w:rPr>
          <w:sz w:val="28"/>
          <w:szCs w:val="28"/>
        </w:rPr>
        <w:t xml:space="preserve"> на основании _________________, ____________</w:t>
      </w:r>
      <w:r w:rsidR="000D4919">
        <w:rPr>
          <w:sz w:val="28"/>
          <w:szCs w:val="28"/>
        </w:rPr>
        <w:t>_</w:t>
      </w:r>
      <w:r w:rsidRPr="00467112">
        <w:rPr>
          <w:sz w:val="28"/>
          <w:szCs w:val="28"/>
        </w:rPr>
        <w:t>___</w:t>
      </w:r>
      <w:r>
        <w:rPr>
          <w:sz w:val="28"/>
          <w:szCs w:val="28"/>
        </w:rPr>
        <w:t>____ ____________________</w:t>
      </w:r>
      <w:r w:rsidRPr="00467112">
        <w:rPr>
          <w:sz w:val="28"/>
          <w:szCs w:val="28"/>
        </w:rPr>
        <w:t xml:space="preserve">_______________________________________________, </w:t>
      </w:r>
    </w:p>
    <w:p w:rsidR="00467112" w:rsidRPr="00467112" w:rsidRDefault="00467112" w:rsidP="000D4919">
      <w:pPr>
        <w:tabs>
          <w:tab w:val="left" w:pos="0"/>
        </w:tabs>
        <w:ind w:firstLine="0"/>
        <w:jc w:val="center"/>
        <w:rPr>
          <w:sz w:val="28"/>
          <w:szCs w:val="28"/>
        </w:rPr>
      </w:pPr>
      <w:r w:rsidRPr="00467112">
        <w:rPr>
          <w:sz w:val="28"/>
          <w:szCs w:val="28"/>
        </w:rPr>
        <w:t>(полное наименование юридического лица в соответствии с учредительными документами)</w:t>
      </w:r>
    </w:p>
    <w:p w:rsidR="00467112" w:rsidRPr="00467112" w:rsidRDefault="00467112" w:rsidP="000D4919">
      <w:pPr>
        <w:tabs>
          <w:tab w:val="left" w:pos="0"/>
        </w:tabs>
        <w:ind w:firstLine="0"/>
        <w:rPr>
          <w:sz w:val="28"/>
          <w:szCs w:val="28"/>
        </w:rPr>
      </w:pPr>
      <w:r w:rsidRPr="00467112">
        <w:rPr>
          <w:sz w:val="28"/>
          <w:szCs w:val="28"/>
        </w:rPr>
        <w:t>именуемый в дальнейшем "Принципал", в ли</w:t>
      </w:r>
      <w:r w:rsidR="000D4919">
        <w:rPr>
          <w:sz w:val="28"/>
          <w:szCs w:val="28"/>
        </w:rPr>
        <w:t>це_________________</w:t>
      </w:r>
      <w:r w:rsidRPr="00467112">
        <w:rPr>
          <w:sz w:val="28"/>
          <w:szCs w:val="28"/>
        </w:rPr>
        <w:t xml:space="preserve">_________ </w:t>
      </w:r>
    </w:p>
    <w:p w:rsidR="000D4919" w:rsidRDefault="00467112" w:rsidP="000D4919">
      <w:pPr>
        <w:tabs>
          <w:tab w:val="left" w:pos="0"/>
        </w:tabs>
        <w:ind w:firstLine="0"/>
        <w:rPr>
          <w:sz w:val="28"/>
          <w:szCs w:val="28"/>
        </w:rPr>
      </w:pPr>
      <w:r w:rsidRPr="00467112">
        <w:rPr>
          <w:sz w:val="28"/>
          <w:szCs w:val="28"/>
        </w:rPr>
        <w:t xml:space="preserve">(должность уполномоченного лица, Ф.И.О. полностью) </w:t>
      </w:r>
    </w:p>
    <w:p w:rsidR="000D4919" w:rsidRDefault="00467112" w:rsidP="000D4919">
      <w:pPr>
        <w:tabs>
          <w:tab w:val="left" w:pos="0"/>
        </w:tabs>
        <w:ind w:firstLine="0"/>
        <w:rPr>
          <w:sz w:val="28"/>
          <w:szCs w:val="28"/>
        </w:rPr>
      </w:pPr>
      <w:proofErr w:type="gramStart"/>
      <w:r w:rsidRPr="00467112">
        <w:rPr>
          <w:sz w:val="28"/>
          <w:szCs w:val="28"/>
        </w:rPr>
        <w:t>действующ</w:t>
      </w:r>
      <w:r w:rsidR="000D4919">
        <w:rPr>
          <w:sz w:val="28"/>
          <w:szCs w:val="28"/>
        </w:rPr>
        <w:t>его</w:t>
      </w:r>
      <w:proofErr w:type="gramEnd"/>
      <w:r w:rsidR="000D4919">
        <w:rPr>
          <w:sz w:val="28"/>
          <w:szCs w:val="28"/>
        </w:rPr>
        <w:t xml:space="preserve"> на основании ________</w:t>
      </w:r>
      <w:r w:rsidRPr="00467112">
        <w:rPr>
          <w:sz w:val="28"/>
          <w:szCs w:val="28"/>
        </w:rPr>
        <w:t>_________________</w:t>
      </w:r>
      <w:r w:rsidR="000D4919">
        <w:rPr>
          <w:sz w:val="28"/>
          <w:szCs w:val="28"/>
        </w:rPr>
        <w:t>__________</w:t>
      </w:r>
      <w:r w:rsidRPr="00467112">
        <w:rPr>
          <w:sz w:val="28"/>
          <w:szCs w:val="28"/>
        </w:rPr>
        <w:t>______,</w:t>
      </w:r>
    </w:p>
    <w:p w:rsidR="000D4919" w:rsidRDefault="00467112" w:rsidP="000D4919">
      <w:pPr>
        <w:tabs>
          <w:tab w:val="left" w:pos="0"/>
        </w:tabs>
        <w:ind w:firstLine="0"/>
        <w:jc w:val="center"/>
        <w:rPr>
          <w:sz w:val="28"/>
          <w:szCs w:val="28"/>
        </w:rPr>
      </w:pPr>
      <w:r w:rsidRPr="00467112">
        <w:rPr>
          <w:sz w:val="28"/>
          <w:szCs w:val="28"/>
        </w:rPr>
        <w:t>(указывается документ, в соответствии с которым предоставлено право подп</w:t>
      </w:r>
      <w:r w:rsidRPr="00467112">
        <w:rPr>
          <w:sz w:val="28"/>
          <w:szCs w:val="28"/>
        </w:rPr>
        <w:t>и</w:t>
      </w:r>
      <w:r w:rsidRPr="00467112">
        <w:rPr>
          <w:sz w:val="28"/>
          <w:szCs w:val="28"/>
        </w:rPr>
        <w:t>си)</w:t>
      </w:r>
      <w:r>
        <w:rPr>
          <w:sz w:val="28"/>
          <w:szCs w:val="28"/>
        </w:rPr>
        <w:t xml:space="preserve"> </w:t>
      </w:r>
    </w:p>
    <w:p w:rsidR="00467112" w:rsidRPr="00467112" w:rsidRDefault="00467112" w:rsidP="000D4919">
      <w:pPr>
        <w:tabs>
          <w:tab w:val="left" w:pos="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0D4919">
        <w:rPr>
          <w:sz w:val="28"/>
          <w:szCs w:val="28"/>
        </w:rPr>
        <w:t>___________</w:t>
      </w:r>
      <w:r w:rsidRPr="00467112">
        <w:rPr>
          <w:sz w:val="28"/>
          <w:szCs w:val="28"/>
        </w:rPr>
        <w:t>___________________________________,</w:t>
      </w:r>
    </w:p>
    <w:p w:rsidR="00467112" w:rsidRPr="00467112" w:rsidRDefault="00467112" w:rsidP="000D4919">
      <w:pPr>
        <w:tabs>
          <w:tab w:val="left" w:pos="0"/>
        </w:tabs>
        <w:ind w:firstLine="0"/>
        <w:jc w:val="center"/>
        <w:rPr>
          <w:sz w:val="28"/>
          <w:szCs w:val="28"/>
        </w:rPr>
      </w:pPr>
      <w:r w:rsidRPr="00467112">
        <w:rPr>
          <w:sz w:val="28"/>
          <w:szCs w:val="28"/>
        </w:rPr>
        <w:t>(полное наименование юридического лица в соответствии с учредительными документами)</w:t>
      </w:r>
    </w:p>
    <w:p w:rsidR="00467112" w:rsidRPr="00467112" w:rsidRDefault="00467112" w:rsidP="000D4919">
      <w:pPr>
        <w:tabs>
          <w:tab w:val="left" w:pos="0"/>
        </w:tabs>
        <w:ind w:firstLine="0"/>
        <w:rPr>
          <w:sz w:val="28"/>
          <w:szCs w:val="28"/>
        </w:rPr>
      </w:pPr>
      <w:r w:rsidRPr="00467112">
        <w:rPr>
          <w:sz w:val="28"/>
          <w:szCs w:val="28"/>
        </w:rPr>
        <w:t>именуемый в дальнейшем "Бенефициар", в ли</w:t>
      </w:r>
      <w:r w:rsidR="000D4919">
        <w:rPr>
          <w:sz w:val="28"/>
          <w:szCs w:val="28"/>
        </w:rPr>
        <w:t>це______________________</w:t>
      </w:r>
      <w:r w:rsidRPr="00467112">
        <w:rPr>
          <w:sz w:val="28"/>
          <w:szCs w:val="28"/>
        </w:rPr>
        <w:t xml:space="preserve">_____ </w:t>
      </w:r>
    </w:p>
    <w:p w:rsidR="00467112" w:rsidRPr="00467112" w:rsidRDefault="00467112" w:rsidP="000D4919">
      <w:pPr>
        <w:tabs>
          <w:tab w:val="left" w:pos="0"/>
        </w:tabs>
        <w:ind w:firstLine="0"/>
        <w:jc w:val="center"/>
        <w:rPr>
          <w:sz w:val="28"/>
          <w:szCs w:val="28"/>
        </w:rPr>
      </w:pPr>
      <w:r w:rsidRPr="00467112">
        <w:rPr>
          <w:sz w:val="28"/>
          <w:szCs w:val="28"/>
        </w:rPr>
        <w:t>(должность уполномоченного лица, Ф.И.О. полностью)</w:t>
      </w:r>
    </w:p>
    <w:p w:rsidR="00467112" w:rsidRPr="00467112" w:rsidRDefault="00467112" w:rsidP="000D4919">
      <w:pPr>
        <w:tabs>
          <w:tab w:val="left" w:pos="0"/>
        </w:tabs>
        <w:ind w:firstLine="0"/>
        <w:rPr>
          <w:sz w:val="28"/>
          <w:szCs w:val="28"/>
        </w:rPr>
      </w:pPr>
      <w:proofErr w:type="gramStart"/>
      <w:r w:rsidRPr="00467112">
        <w:rPr>
          <w:sz w:val="28"/>
          <w:szCs w:val="28"/>
        </w:rPr>
        <w:t>действующего</w:t>
      </w:r>
      <w:proofErr w:type="gramEnd"/>
      <w:r w:rsidRPr="00467112">
        <w:rPr>
          <w:sz w:val="28"/>
          <w:szCs w:val="28"/>
        </w:rPr>
        <w:t xml:space="preserve"> на ос</w:t>
      </w:r>
      <w:r>
        <w:rPr>
          <w:sz w:val="28"/>
          <w:szCs w:val="28"/>
        </w:rPr>
        <w:t>новании _______________________</w:t>
      </w:r>
      <w:r w:rsidRPr="00467112">
        <w:rPr>
          <w:sz w:val="28"/>
          <w:szCs w:val="28"/>
        </w:rPr>
        <w:t xml:space="preserve">_______, </w:t>
      </w:r>
    </w:p>
    <w:p w:rsidR="00467112" w:rsidRPr="00467112" w:rsidRDefault="00467112" w:rsidP="000D4919">
      <w:pPr>
        <w:tabs>
          <w:tab w:val="left" w:pos="0"/>
        </w:tabs>
        <w:ind w:firstLine="0"/>
        <w:jc w:val="center"/>
        <w:rPr>
          <w:sz w:val="28"/>
          <w:szCs w:val="28"/>
        </w:rPr>
      </w:pPr>
      <w:r w:rsidRPr="00467112">
        <w:rPr>
          <w:sz w:val="28"/>
          <w:szCs w:val="28"/>
        </w:rPr>
        <w:t>(указывается документ, в соответствии с которым предоставлено право подп</w:t>
      </w:r>
      <w:r w:rsidRPr="00467112">
        <w:rPr>
          <w:sz w:val="28"/>
          <w:szCs w:val="28"/>
        </w:rPr>
        <w:t>и</w:t>
      </w:r>
      <w:r w:rsidRPr="00467112">
        <w:rPr>
          <w:sz w:val="28"/>
          <w:szCs w:val="28"/>
        </w:rPr>
        <w:t>си)</w:t>
      </w:r>
    </w:p>
    <w:p w:rsidR="00467112" w:rsidRPr="00467112" w:rsidRDefault="00467112" w:rsidP="000D4919">
      <w:pPr>
        <w:tabs>
          <w:tab w:val="left" w:pos="0"/>
        </w:tabs>
        <w:ind w:firstLine="0"/>
        <w:rPr>
          <w:sz w:val="28"/>
          <w:szCs w:val="28"/>
        </w:rPr>
      </w:pPr>
      <w:r w:rsidRPr="00467112">
        <w:rPr>
          <w:sz w:val="28"/>
          <w:szCs w:val="28"/>
        </w:rPr>
        <w:t>вместе именуемые "Стороны", заключили настоящий Договор о предоставл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>нии муниципальной гарантии (далее - Договор) о нижеследующем: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left="-142"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                                          1.Предмет договора</w:t>
      </w:r>
    </w:p>
    <w:p w:rsidR="00467112" w:rsidRPr="00467112" w:rsidRDefault="00467112" w:rsidP="00467112">
      <w:pPr>
        <w:tabs>
          <w:tab w:val="left" w:pos="0"/>
        </w:tabs>
        <w:ind w:left="360" w:firstLine="567"/>
        <w:rPr>
          <w:sz w:val="28"/>
          <w:szCs w:val="28"/>
        </w:rPr>
      </w:pPr>
    </w:p>
    <w:p w:rsidR="00467112" w:rsidRPr="00467112" w:rsidRDefault="00467112" w:rsidP="00467112">
      <w:pPr>
        <w:widowControl/>
        <w:numPr>
          <w:ilvl w:val="1"/>
          <w:numId w:val="14"/>
        </w:numPr>
        <w:tabs>
          <w:tab w:val="left" w:pos="0"/>
        </w:tabs>
        <w:autoSpaceDE/>
        <w:autoSpaceDN/>
        <w:adjustRightInd/>
        <w:ind w:left="0" w:firstLine="567"/>
        <w:rPr>
          <w:sz w:val="28"/>
          <w:szCs w:val="28"/>
        </w:rPr>
      </w:pPr>
      <w:r w:rsidRPr="00467112">
        <w:rPr>
          <w:sz w:val="28"/>
          <w:szCs w:val="28"/>
        </w:rPr>
        <w:t>Гарант предоставляет Принципалу муниципальную гарантию (д</w:t>
      </w:r>
      <w:r w:rsidRPr="00467112">
        <w:rPr>
          <w:sz w:val="28"/>
          <w:szCs w:val="28"/>
        </w:rPr>
        <w:t>а</w:t>
      </w:r>
      <w:r w:rsidRPr="00467112">
        <w:rPr>
          <w:sz w:val="28"/>
          <w:szCs w:val="28"/>
        </w:rPr>
        <w:t>лее – Гарантия) и дает обязательство отвечать перед Бенефициаром за надл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>жащее исполнение Принципалом своих</w:t>
      </w:r>
      <w:r w:rsidR="000D4919">
        <w:rPr>
          <w:sz w:val="28"/>
          <w:szCs w:val="28"/>
        </w:rPr>
        <w:t xml:space="preserve"> обязательств </w:t>
      </w:r>
      <w:proofErr w:type="gramStart"/>
      <w:r w:rsidR="000D4919">
        <w:rPr>
          <w:sz w:val="28"/>
          <w:szCs w:val="28"/>
        </w:rPr>
        <w:t>по</w:t>
      </w:r>
      <w:proofErr w:type="gramEnd"/>
      <w:r w:rsidR="000D4919">
        <w:rPr>
          <w:sz w:val="28"/>
          <w:szCs w:val="28"/>
        </w:rPr>
        <w:t xml:space="preserve"> ______________</w:t>
      </w:r>
      <w:r w:rsidRPr="00467112">
        <w:rPr>
          <w:sz w:val="28"/>
          <w:szCs w:val="28"/>
        </w:rPr>
        <w:t xml:space="preserve">______________________________________________________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                   (указывается обязательство)</w:t>
      </w:r>
    </w:p>
    <w:p w:rsidR="00467112" w:rsidRPr="00467112" w:rsidRDefault="00467112" w:rsidP="00467112">
      <w:pPr>
        <w:widowControl/>
        <w:numPr>
          <w:ilvl w:val="1"/>
          <w:numId w:val="14"/>
        </w:numPr>
        <w:tabs>
          <w:tab w:val="left" w:pos="0"/>
        </w:tabs>
        <w:autoSpaceDE/>
        <w:autoSpaceDN/>
        <w:adjustRightInd/>
        <w:ind w:left="0" w:firstLine="567"/>
        <w:rPr>
          <w:sz w:val="28"/>
          <w:szCs w:val="28"/>
        </w:rPr>
      </w:pPr>
      <w:r w:rsidRPr="00467112">
        <w:rPr>
          <w:sz w:val="28"/>
          <w:szCs w:val="28"/>
        </w:rPr>
        <w:t>Гарантия является приложением № 1 к Договору. 1.2. Гарант обяз</w:t>
      </w:r>
      <w:r w:rsidRPr="00467112">
        <w:rPr>
          <w:sz w:val="28"/>
          <w:szCs w:val="28"/>
        </w:rPr>
        <w:t>у</w:t>
      </w:r>
      <w:r w:rsidRPr="00467112">
        <w:rPr>
          <w:sz w:val="28"/>
          <w:szCs w:val="28"/>
        </w:rPr>
        <w:t xml:space="preserve">ется уплатить по письменному требованию Бенефициара в порядке и размере, установленных Договором и Гарантией, денежную сумму в размере не более ________________________________________ руб. в случае неисполнения Принципалом обязательств по оплате основного долга по ____________________, заключенному на следующих условиях: </w:t>
      </w:r>
    </w:p>
    <w:p w:rsidR="000D4919" w:rsidRDefault="000D4919" w:rsidP="000D4919">
      <w:pPr>
        <w:tabs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</w:t>
      </w:r>
      <w:r w:rsidR="00467112" w:rsidRPr="00467112">
        <w:rPr>
          <w:sz w:val="28"/>
          <w:szCs w:val="28"/>
        </w:rPr>
        <w:t xml:space="preserve">_______________________________________________ </w:t>
      </w:r>
    </w:p>
    <w:p w:rsidR="00467112" w:rsidRPr="00467112" w:rsidRDefault="00467112" w:rsidP="000D4919">
      <w:pPr>
        <w:tabs>
          <w:tab w:val="left" w:pos="0"/>
        </w:tabs>
        <w:ind w:firstLine="0"/>
        <w:jc w:val="center"/>
        <w:rPr>
          <w:sz w:val="28"/>
          <w:szCs w:val="28"/>
        </w:rPr>
      </w:pPr>
      <w:r w:rsidRPr="00467112">
        <w:rPr>
          <w:sz w:val="28"/>
          <w:szCs w:val="28"/>
        </w:rPr>
        <w:t>(указываются условия)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1.3. Предел общей ответственности Гаранта перед Бенефициаром огран</w:t>
      </w:r>
      <w:r w:rsidRPr="00467112">
        <w:rPr>
          <w:sz w:val="28"/>
          <w:szCs w:val="28"/>
        </w:rPr>
        <w:t>и</w:t>
      </w:r>
      <w:r w:rsidRPr="00467112">
        <w:rPr>
          <w:sz w:val="28"/>
          <w:szCs w:val="28"/>
        </w:rPr>
        <w:t>чивается суммой в размере не более _____________ руб. Гарант не гарантирует исполнение обязатель</w:t>
      </w:r>
      <w:proofErr w:type="gramStart"/>
      <w:r w:rsidRPr="00467112">
        <w:rPr>
          <w:sz w:val="28"/>
          <w:szCs w:val="28"/>
        </w:rPr>
        <w:t>ств Пр</w:t>
      </w:r>
      <w:proofErr w:type="gramEnd"/>
      <w:r w:rsidRPr="00467112">
        <w:rPr>
          <w:sz w:val="28"/>
          <w:szCs w:val="28"/>
        </w:rPr>
        <w:t>инципала по уплате процентов, штрафов, пени за просрочку исполнения обязательств.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1.4. Источником исполнения обязательств Гаранта по Договору являются средства бюджета сельского поселения, предусмотренные решением Совета депутатов </w:t>
      </w:r>
      <w:r w:rsidR="000D4919">
        <w:rPr>
          <w:sz w:val="28"/>
          <w:szCs w:val="28"/>
        </w:rPr>
        <w:t xml:space="preserve">Красногвардейского </w:t>
      </w:r>
      <w:r w:rsidR="000D4919" w:rsidRPr="00467112">
        <w:rPr>
          <w:sz w:val="28"/>
          <w:szCs w:val="28"/>
        </w:rPr>
        <w:t xml:space="preserve">сельского поселения </w:t>
      </w:r>
      <w:r w:rsidR="000D4919">
        <w:rPr>
          <w:sz w:val="28"/>
          <w:szCs w:val="28"/>
        </w:rPr>
        <w:t>Каневского района</w:t>
      </w:r>
      <w:r w:rsidRPr="00467112">
        <w:rPr>
          <w:sz w:val="28"/>
          <w:szCs w:val="28"/>
        </w:rPr>
        <w:t xml:space="preserve"> о бю</w:t>
      </w:r>
      <w:r w:rsidRPr="00467112">
        <w:rPr>
          <w:sz w:val="28"/>
          <w:szCs w:val="28"/>
        </w:rPr>
        <w:t>д</w:t>
      </w:r>
      <w:r w:rsidRPr="00467112">
        <w:rPr>
          <w:sz w:val="28"/>
          <w:szCs w:val="28"/>
        </w:rPr>
        <w:t xml:space="preserve">жете </w:t>
      </w:r>
      <w:r w:rsidR="000D4919">
        <w:rPr>
          <w:sz w:val="28"/>
          <w:szCs w:val="28"/>
        </w:rPr>
        <w:t xml:space="preserve">Красногвардейского </w:t>
      </w:r>
      <w:r w:rsidR="000D4919" w:rsidRPr="00467112">
        <w:rPr>
          <w:sz w:val="28"/>
          <w:szCs w:val="28"/>
        </w:rPr>
        <w:t xml:space="preserve">сельского поселения </w:t>
      </w:r>
      <w:r w:rsidR="000D4919">
        <w:rPr>
          <w:sz w:val="28"/>
          <w:szCs w:val="28"/>
        </w:rPr>
        <w:t>Каневского района</w:t>
      </w:r>
      <w:r w:rsidRPr="00467112">
        <w:rPr>
          <w:sz w:val="28"/>
          <w:szCs w:val="28"/>
        </w:rPr>
        <w:t xml:space="preserve"> на очередной финансовый год.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1.5. Гарантия предоставляется Гарантом на безвозмездной основе.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1.6. Гарантия предоставляется с правом (без права) предъявления Гарантом регрессных требований к Принципалу в случае исполнения Гарантом своих обязательств по Гарантии.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1.7. Гарант несет субсидиарную ответственность дополнительно к ответс</w:t>
      </w:r>
      <w:r w:rsidRPr="00467112">
        <w:rPr>
          <w:sz w:val="28"/>
          <w:szCs w:val="28"/>
        </w:rPr>
        <w:t>т</w:t>
      </w:r>
      <w:r w:rsidRPr="00467112">
        <w:rPr>
          <w:sz w:val="28"/>
          <w:szCs w:val="28"/>
        </w:rPr>
        <w:t xml:space="preserve">венности Принципала по гарантированному им обязательству в пределах средств, указанных в пункте 1.3. Договора.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widowControl/>
        <w:numPr>
          <w:ilvl w:val="0"/>
          <w:numId w:val="14"/>
        </w:numPr>
        <w:tabs>
          <w:tab w:val="left" w:pos="0"/>
        </w:tabs>
        <w:autoSpaceDE/>
        <w:autoSpaceDN/>
        <w:adjustRightInd/>
        <w:ind w:left="0" w:firstLine="567"/>
        <w:jc w:val="center"/>
        <w:rPr>
          <w:sz w:val="28"/>
          <w:szCs w:val="28"/>
        </w:rPr>
      </w:pPr>
      <w:r w:rsidRPr="00467112">
        <w:rPr>
          <w:sz w:val="28"/>
          <w:szCs w:val="28"/>
        </w:rPr>
        <w:t>Права и обязанности Сторон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2.1. Гарант обязуется: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2.1.1. Уведомить Принципала о получении требования Бенефициара и п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>редать ему копию требования Бенефициара с приложенными к нему докуме</w:t>
      </w:r>
      <w:r w:rsidRPr="00467112">
        <w:rPr>
          <w:sz w:val="28"/>
          <w:szCs w:val="28"/>
        </w:rPr>
        <w:t>н</w:t>
      </w:r>
      <w:r w:rsidRPr="00467112">
        <w:rPr>
          <w:sz w:val="28"/>
          <w:szCs w:val="28"/>
        </w:rPr>
        <w:t xml:space="preserve">тами.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2.1.2. Рассматривать требование Бенефициара об исполнении Гарантии, определять его обоснованность и соответствие условиям Гарантии, осущест</w:t>
      </w:r>
      <w:r w:rsidRPr="00467112">
        <w:rPr>
          <w:sz w:val="28"/>
          <w:szCs w:val="28"/>
        </w:rPr>
        <w:t>в</w:t>
      </w:r>
      <w:r w:rsidRPr="00467112">
        <w:rPr>
          <w:sz w:val="28"/>
          <w:szCs w:val="28"/>
        </w:rPr>
        <w:t>лять платежи в течение срока, указанного в разделе VI Договора.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2.1.3. В течение трех рабочих дней с даты проведения какого-либо платежа на основании требования Бенефициара направлять в адрес Принципала пис</w:t>
      </w:r>
      <w:r w:rsidRPr="00467112">
        <w:rPr>
          <w:sz w:val="28"/>
          <w:szCs w:val="28"/>
        </w:rPr>
        <w:t>ь</w:t>
      </w:r>
      <w:r w:rsidRPr="00467112">
        <w:rPr>
          <w:sz w:val="28"/>
          <w:szCs w:val="28"/>
        </w:rPr>
        <w:t>менное уведомление об осуществлении такого платежа с документальным по</w:t>
      </w:r>
      <w:r w:rsidRPr="00467112">
        <w:rPr>
          <w:sz w:val="28"/>
          <w:szCs w:val="28"/>
        </w:rPr>
        <w:t>д</w:t>
      </w:r>
      <w:r w:rsidRPr="00467112">
        <w:rPr>
          <w:sz w:val="28"/>
          <w:szCs w:val="28"/>
        </w:rPr>
        <w:t xml:space="preserve">тверждением.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2.2. Принципал обязуется: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2.2.1.уведомлять Гаранта о выполнении или невыполнении обязательств по соглашению не позднее следующих трех рабочих дней после оплаты или нео</w:t>
      </w:r>
      <w:r w:rsidRPr="00467112">
        <w:rPr>
          <w:sz w:val="28"/>
          <w:szCs w:val="28"/>
        </w:rPr>
        <w:t>п</w:t>
      </w:r>
      <w:r w:rsidRPr="00467112">
        <w:rPr>
          <w:sz w:val="28"/>
          <w:szCs w:val="28"/>
        </w:rPr>
        <w:t xml:space="preserve">латы соответствующих платежей;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2.2.2. информировать Гаранта о возникающих разногласиях с Бенефици</w:t>
      </w:r>
      <w:r w:rsidRPr="00467112">
        <w:rPr>
          <w:sz w:val="28"/>
          <w:szCs w:val="28"/>
        </w:rPr>
        <w:t>а</w:t>
      </w:r>
      <w:r w:rsidRPr="00467112">
        <w:rPr>
          <w:sz w:val="28"/>
          <w:szCs w:val="28"/>
        </w:rPr>
        <w:t>ром;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2.2.3. незамедлительно предоставлять информацию по запросу Гаранта в случае, если Гарант уведомил Принципала о поступивших к нему письменных требованиях от Бенефициара;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2.3. Обязательства Гаранта по Гарантии будут уменьшаться по мере в</w:t>
      </w:r>
      <w:r w:rsidRPr="00467112">
        <w:rPr>
          <w:sz w:val="28"/>
          <w:szCs w:val="28"/>
        </w:rPr>
        <w:t>ы</w:t>
      </w:r>
      <w:r w:rsidRPr="00467112">
        <w:rPr>
          <w:sz w:val="28"/>
          <w:szCs w:val="28"/>
        </w:rPr>
        <w:t>полнения Принципалом своих обязательств перед Бенефициаром по Соглаш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 xml:space="preserve">нию, обеспеченному Гарантией.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2.4. Бенефициар обязан согласовать с Гарантом и получить его письменное согласие на внесение любых изменений или дополнений в Соглашение.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2.5. Принадлежащее Бенефициару по Гарантии право требования к Гара</w:t>
      </w:r>
      <w:r w:rsidRPr="00467112">
        <w:rPr>
          <w:sz w:val="28"/>
          <w:szCs w:val="28"/>
        </w:rPr>
        <w:t>н</w:t>
      </w:r>
      <w:r w:rsidRPr="00467112">
        <w:rPr>
          <w:sz w:val="28"/>
          <w:szCs w:val="28"/>
        </w:rPr>
        <w:t xml:space="preserve">ту не может быть передано другому лицу.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lastRenderedPageBreak/>
        <w:t>2.6. Гарант имеет право (</w:t>
      </w:r>
      <w:proofErr w:type="gramStart"/>
      <w:r w:rsidRPr="00467112">
        <w:rPr>
          <w:sz w:val="28"/>
          <w:szCs w:val="28"/>
        </w:rPr>
        <w:t>при</w:t>
      </w:r>
      <w:proofErr w:type="gramEnd"/>
      <w:r w:rsidRPr="00467112">
        <w:rPr>
          <w:sz w:val="28"/>
          <w:szCs w:val="28"/>
        </w:rPr>
        <w:t xml:space="preserve"> </w:t>
      </w:r>
      <w:proofErr w:type="gramStart"/>
      <w:r w:rsidRPr="00467112">
        <w:rPr>
          <w:sz w:val="28"/>
          <w:szCs w:val="28"/>
        </w:rPr>
        <w:t>выдачи</w:t>
      </w:r>
      <w:proofErr w:type="gramEnd"/>
      <w:r w:rsidRPr="00467112">
        <w:rPr>
          <w:sz w:val="28"/>
          <w:szCs w:val="28"/>
        </w:rPr>
        <w:t xml:space="preserve"> гарантии с правом регресса):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2.6.1. Получить от Принципала в порядке регресса возмещение сумм, у</w:t>
      </w:r>
      <w:r w:rsidRPr="00467112">
        <w:rPr>
          <w:sz w:val="28"/>
          <w:szCs w:val="28"/>
        </w:rPr>
        <w:t>п</w:t>
      </w:r>
      <w:r w:rsidRPr="00467112">
        <w:rPr>
          <w:sz w:val="28"/>
          <w:szCs w:val="28"/>
        </w:rPr>
        <w:t>лаченных Бенефициару в соответствии с требованием Бенефициара, в случае неисполнения Принципалом своих обязательств по Кредитному договору.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2.6.2. Списывать в соответствии с положениями в </w:t>
      </w:r>
      <w:proofErr w:type="spellStart"/>
      <w:r w:rsidRPr="00467112">
        <w:rPr>
          <w:sz w:val="28"/>
          <w:szCs w:val="28"/>
        </w:rPr>
        <w:t>безакцептном</w:t>
      </w:r>
      <w:proofErr w:type="spellEnd"/>
      <w:r w:rsidRPr="00467112">
        <w:rPr>
          <w:sz w:val="28"/>
          <w:szCs w:val="28"/>
        </w:rPr>
        <w:t xml:space="preserve"> порядке денежные средства, находящиеся на счетах Принципала, открытых в коммерч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>ских банках, в размере, необходимом для удовлетворения требования по н</w:t>
      </w:r>
      <w:r w:rsidRPr="00467112">
        <w:rPr>
          <w:sz w:val="28"/>
          <w:szCs w:val="28"/>
        </w:rPr>
        <w:t>а</w:t>
      </w:r>
      <w:r w:rsidRPr="00467112">
        <w:rPr>
          <w:sz w:val="28"/>
          <w:szCs w:val="28"/>
        </w:rPr>
        <w:t xml:space="preserve">стоящему Договору.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467112">
        <w:rPr>
          <w:sz w:val="28"/>
          <w:szCs w:val="28"/>
        </w:rPr>
        <w:t>3. Срок действия Гарантии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3.1. Гарантия вступает в силу со дня ее подписания.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3.2. Срок действия Гарантии, выдаваемой в соответствии с настоящим Д</w:t>
      </w:r>
      <w:r w:rsidRPr="00467112">
        <w:rPr>
          <w:sz w:val="28"/>
          <w:szCs w:val="28"/>
        </w:rPr>
        <w:t>о</w:t>
      </w:r>
      <w:r w:rsidRPr="00467112">
        <w:rPr>
          <w:sz w:val="28"/>
          <w:szCs w:val="28"/>
        </w:rPr>
        <w:t xml:space="preserve">говором, заканчивается ____________ (включительно).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467112">
        <w:rPr>
          <w:sz w:val="28"/>
          <w:szCs w:val="28"/>
        </w:rPr>
        <w:t>4. Прекращение действия Гарантии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4.1. Гарантия прекращает свое действие и должна быть </w:t>
      </w:r>
      <w:proofErr w:type="gramStart"/>
      <w:r w:rsidRPr="00467112">
        <w:rPr>
          <w:sz w:val="28"/>
          <w:szCs w:val="28"/>
        </w:rPr>
        <w:t>без дополнител</w:t>
      </w:r>
      <w:r w:rsidRPr="00467112">
        <w:rPr>
          <w:sz w:val="28"/>
          <w:szCs w:val="28"/>
        </w:rPr>
        <w:t>ь</w:t>
      </w:r>
      <w:r w:rsidRPr="00467112">
        <w:rPr>
          <w:sz w:val="28"/>
          <w:szCs w:val="28"/>
        </w:rPr>
        <w:t>ных запросов со стороны Гаранта возвращена ему Бенефициаром в течение трех рабочих дней с момента наступления любого из нижеперечисленных с</w:t>
      </w:r>
      <w:r w:rsidRPr="00467112">
        <w:rPr>
          <w:sz w:val="28"/>
          <w:szCs w:val="28"/>
        </w:rPr>
        <w:t>о</w:t>
      </w:r>
      <w:r w:rsidRPr="00467112">
        <w:rPr>
          <w:sz w:val="28"/>
          <w:szCs w:val="28"/>
        </w:rPr>
        <w:t>бытий</w:t>
      </w:r>
      <w:proofErr w:type="gramEnd"/>
      <w:r w:rsidRPr="00467112">
        <w:rPr>
          <w:sz w:val="28"/>
          <w:szCs w:val="28"/>
        </w:rPr>
        <w:t>: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4.1.1. по истечении срока Гарантии, указанного в пункте 3.2 Договора;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4.1.2. после полного исполнения Гарантом обязательств по Гарантии;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4.1.3. после исполнения Принципалом или третьими лицами перед Бен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>фициаром обязательств по Соглашению, обеспеченному Гарантией;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4.1.4. после отзыва Гарантом Гарантии;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4.1.5. вследствие отказа Бенефициара от своих прав по Гарантии путем письменного заявления об освобождении Гаранта от его обязательств;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4.1.6. не заключение Соглашения между Принципалом и Бенефициаром в срок </w:t>
      </w:r>
      <w:proofErr w:type="gramStart"/>
      <w:r w:rsidRPr="00467112">
        <w:rPr>
          <w:sz w:val="28"/>
          <w:szCs w:val="28"/>
        </w:rPr>
        <w:t>до</w:t>
      </w:r>
      <w:proofErr w:type="gramEnd"/>
      <w:r w:rsidRPr="00467112">
        <w:rPr>
          <w:sz w:val="28"/>
          <w:szCs w:val="28"/>
        </w:rPr>
        <w:t xml:space="preserve">___________________ включительно.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467112">
        <w:rPr>
          <w:sz w:val="28"/>
          <w:szCs w:val="28"/>
        </w:rPr>
        <w:t>5. Условия отзыва Гарантии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5.1. Гарантия может быть отозвана Гарантом в случаях: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5.1.1. внесения в Соглашение не согласованных с Гарантом условий, вл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 xml:space="preserve">кущих увеличение ответственности или иные неблагоприятные последствия для Гаранта;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5.1.2. признания Принципала банкротом по инициативе кредитор</w:t>
      </w:r>
      <w:proofErr w:type="gramStart"/>
      <w:r w:rsidRPr="00467112">
        <w:rPr>
          <w:sz w:val="28"/>
          <w:szCs w:val="28"/>
        </w:rPr>
        <w:t>а(</w:t>
      </w:r>
      <w:proofErr w:type="spellStart"/>
      <w:proofErr w:type="gramEnd"/>
      <w:r w:rsidRPr="00467112">
        <w:rPr>
          <w:sz w:val="28"/>
          <w:szCs w:val="28"/>
        </w:rPr>
        <w:t>ов</w:t>
      </w:r>
      <w:proofErr w:type="spellEnd"/>
      <w:r w:rsidRPr="00467112">
        <w:rPr>
          <w:sz w:val="28"/>
          <w:szCs w:val="28"/>
        </w:rPr>
        <w:t xml:space="preserve">); </w:t>
      </w:r>
    </w:p>
    <w:p w:rsid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5.2. Уведомление об отзыве Гарантии направляется Принципалу и Бен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>фициару по адресам, указанным в настоящем Договоре.</w:t>
      </w:r>
    </w:p>
    <w:p w:rsidR="00EF48C2" w:rsidRPr="00467112" w:rsidRDefault="00EF48C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467112">
        <w:rPr>
          <w:sz w:val="28"/>
          <w:szCs w:val="28"/>
        </w:rPr>
        <w:t>6. Исполнение обязательств по Гарантии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6.1. При наступлении срока исполнения Принципалом обязательств по С</w:t>
      </w:r>
      <w:r w:rsidRPr="00467112">
        <w:rPr>
          <w:sz w:val="28"/>
          <w:szCs w:val="28"/>
        </w:rPr>
        <w:t>о</w:t>
      </w:r>
      <w:r w:rsidRPr="00467112">
        <w:rPr>
          <w:sz w:val="28"/>
          <w:szCs w:val="28"/>
        </w:rPr>
        <w:t>глашению Бенефициар до предъявления требований к Гаранту обязан предъ</w:t>
      </w:r>
      <w:r w:rsidRPr="00467112">
        <w:rPr>
          <w:sz w:val="28"/>
          <w:szCs w:val="28"/>
        </w:rPr>
        <w:t>я</w:t>
      </w:r>
      <w:r w:rsidRPr="00467112">
        <w:rPr>
          <w:sz w:val="28"/>
          <w:szCs w:val="28"/>
        </w:rPr>
        <w:t>вить письменное требование к Принципалу о соответствующих платежах. Если Принципал в течение 10 рабочих дней со дня получения требования не выпо</w:t>
      </w:r>
      <w:r w:rsidRPr="00467112">
        <w:rPr>
          <w:sz w:val="28"/>
          <w:szCs w:val="28"/>
        </w:rPr>
        <w:t>л</w:t>
      </w:r>
      <w:r w:rsidRPr="00467112">
        <w:rPr>
          <w:sz w:val="28"/>
          <w:szCs w:val="28"/>
        </w:rPr>
        <w:t xml:space="preserve">нил надлежащим образом свои обязательства по предъявленному требованию </w:t>
      </w:r>
      <w:r w:rsidRPr="00467112">
        <w:rPr>
          <w:sz w:val="28"/>
          <w:szCs w:val="28"/>
        </w:rPr>
        <w:lastRenderedPageBreak/>
        <w:t>Бенефициара или дал отрицательный ответ на предъявленное требование, Б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>нефициар имеет право обратиться к Гаранту с письменным требованием о в</w:t>
      </w:r>
      <w:r w:rsidRPr="00467112">
        <w:rPr>
          <w:sz w:val="28"/>
          <w:szCs w:val="28"/>
        </w:rPr>
        <w:t>ы</w:t>
      </w:r>
      <w:r w:rsidRPr="00467112">
        <w:rPr>
          <w:sz w:val="28"/>
          <w:szCs w:val="28"/>
        </w:rPr>
        <w:t xml:space="preserve">полнении обязательств Гаранта по Гарантии.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6.2. Для исполнения обязательств Гаранта по Гарантии Бенефициар обязан предоставить письменное требование к Гаранту и документы, подтверждающие обоснованность этого требования. В письменном требовании должны быть ук</w:t>
      </w:r>
      <w:r w:rsidRPr="00467112">
        <w:rPr>
          <w:sz w:val="28"/>
          <w:szCs w:val="28"/>
        </w:rPr>
        <w:t>а</w:t>
      </w:r>
      <w:r w:rsidRPr="00467112">
        <w:rPr>
          <w:sz w:val="28"/>
          <w:szCs w:val="28"/>
        </w:rPr>
        <w:t>заны: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а) сумма просроченных неисполненных гарантированных обязательств;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б) основание для требования Бенефициара платежа Гарантом в виде сс</w:t>
      </w:r>
      <w:r w:rsidRPr="00467112">
        <w:rPr>
          <w:sz w:val="28"/>
          <w:szCs w:val="28"/>
        </w:rPr>
        <w:t>ы</w:t>
      </w:r>
      <w:r w:rsidRPr="00467112">
        <w:rPr>
          <w:sz w:val="28"/>
          <w:szCs w:val="28"/>
        </w:rPr>
        <w:t xml:space="preserve">лок на Гарантию, Договор и Соглашение;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в) соблюдение </w:t>
      </w:r>
      <w:proofErr w:type="spellStart"/>
      <w:r w:rsidRPr="00467112">
        <w:rPr>
          <w:sz w:val="28"/>
          <w:szCs w:val="28"/>
        </w:rPr>
        <w:t>субсидиарности</w:t>
      </w:r>
      <w:proofErr w:type="spellEnd"/>
      <w:r w:rsidRPr="00467112">
        <w:rPr>
          <w:sz w:val="28"/>
          <w:szCs w:val="28"/>
        </w:rPr>
        <w:t xml:space="preserve"> требования в виде ссылки на предъявле</w:t>
      </w:r>
      <w:r w:rsidRPr="00467112">
        <w:rPr>
          <w:sz w:val="28"/>
          <w:szCs w:val="28"/>
        </w:rPr>
        <w:t>н</w:t>
      </w:r>
      <w:r w:rsidRPr="00467112">
        <w:rPr>
          <w:sz w:val="28"/>
          <w:szCs w:val="28"/>
        </w:rPr>
        <w:t>ное Бенефициаром Принципалу обращение с требованием погашения долга;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г) платежные реквизиты Бенефициара.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Документы, прилагающиеся к требованию: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а) расчет размера просроченного непогашенного долга;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б) копия полученного Принципалом обращения с требованием погашения долга;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в) ответ Принципала на указанное обращение (если таковой был).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Все перечисленные документы должны быть подписаны (заверены) подп</w:t>
      </w:r>
      <w:r w:rsidRPr="00467112">
        <w:rPr>
          <w:sz w:val="28"/>
          <w:szCs w:val="28"/>
        </w:rPr>
        <w:t>и</w:t>
      </w:r>
      <w:r w:rsidRPr="00467112">
        <w:rPr>
          <w:sz w:val="28"/>
          <w:szCs w:val="28"/>
        </w:rPr>
        <w:t>сью уполномоченного лица Бенефициара и заверены печатью Бенефициара.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6.3. Датой предъявления требования к Гаранту считается дата его получ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 xml:space="preserve">ния Гарантом.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6.4. Гарант обязан в течени</w:t>
      </w:r>
      <w:proofErr w:type="gramStart"/>
      <w:r w:rsidRPr="00467112">
        <w:rPr>
          <w:sz w:val="28"/>
          <w:szCs w:val="28"/>
        </w:rPr>
        <w:t>и</w:t>
      </w:r>
      <w:proofErr w:type="gramEnd"/>
      <w:r w:rsidRPr="00467112">
        <w:rPr>
          <w:sz w:val="28"/>
          <w:szCs w:val="28"/>
        </w:rPr>
        <w:t xml:space="preserve"> 3 рабочих дней с момента получения требов</w:t>
      </w:r>
      <w:r w:rsidRPr="00467112">
        <w:rPr>
          <w:sz w:val="28"/>
          <w:szCs w:val="28"/>
        </w:rPr>
        <w:t>а</w:t>
      </w:r>
      <w:r w:rsidRPr="00467112">
        <w:rPr>
          <w:sz w:val="28"/>
          <w:szCs w:val="28"/>
        </w:rPr>
        <w:t xml:space="preserve">ния Бенефициара уведомить Принципала о предъявлении к Гаранту данного требования.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6.5. Гарант проверяет предъявленное Бенефициаром требование и док</w:t>
      </w:r>
      <w:r w:rsidRPr="00467112">
        <w:rPr>
          <w:sz w:val="28"/>
          <w:szCs w:val="28"/>
        </w:rPr>
        <w:t>у</w:t>
      </w:r>
      <w:r w:rsidRPr="00467112">
        <w:rPr>
          <w:sz w:val="28"/>
          <w:szCs w:val="28"/>
        </w:rPr>
        <w:t xml:space="preserve">менты, указанные в пункте 6.2 Договора, на предмет его обоснованности, а именно: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а) требование исполнения Гарантии должно быть предъявлено в пределах срока действия Гарантии, указанного в разделе III Договора и пунктах 12,13 Г</w:t>
      </w:r>
      <w:r w:rsidRPr="00467112">
        <w:rPr>
          <w:sz w:val="28"/>
          <w:szCs w:val="28"/>
        </w:rPr>
        <w:t>а</w:t>
      </w:r>
      <w:r w:rsidRPr="00467112">
        <w:rPr>
          <w:sz w:val="28"/>
          <w:szCs w:val="28"/>
        </w:rPr>
        <w:t xml:space="preserve">рантии;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б) требование должно быть оформлено в соответствии с условиями, опр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 xml:space="preserve">деленными Договором и пунктом 3 Гарантии;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в) вид и размер просроченных обязатель</w:t>
      </w:r>
      <w:proofErr w:type="gramStart"/>
      <w:r w:rsidRPr="00467112">
        <w:rPr>
          <w:sz w:val="28"/>
          <w:szCs w:val="28"/>
        </w:rPr>
        <w:t>ств Пр</w:t>
      </w:r>
      <w:proofErr w:type="gramEnd"/>
      <w:r w:rsidRPr="00467112">
        <w:rPr>
          <w:sz w:val="28"/>
          <w:szCs w:val="28"/>
        </w:rPr>
        <w:t>инципала должен соотве</w:t>
      </w:r>
      <w:r w:rsidRPr="00467112">
        <w:rPr>
          <w:sz w:val="28"/>
          <w:szCs w:val="28"/>
        </w:rPr>
        <w:t>т</w:t>
      </w:r>
      <w:r w:rsidRPr="00467112">
        <w:rPr>
          <w:sz w:val="28"/>
          <w:szCs w:val="28"/>
        </w:rPr>
        <w:t>ствовать гарантированным обязательствам, указанным в пункте 1.2. Договора и пунктами 1,2 Гарантии;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г) правильность размера предъявленной к погашению задолженности по Соглашению с учетом платежей Принципала, направленных на погашение г</w:t>
      </w:r>
      <w:r w:rsidRPr="00467112">
        <w:rPr>
          <w:sz w:val="28"/>
          <w:szCs w:val="28"/>
        </w:rPr>
        <w:t>а</w:t>
      </w:r>
      <w:r w:rsidRPr="00467112">
        <w:rPr>
          <w:sz w:val="28"/>
          <w:szCs w:val="28"/>
        </w:rPr>
        <w:t xml:space="preserve">рантированных обязательств.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Гарант вправе выдвигать против требования Бенефициара возражения, к</w:t>
      </w:r>
      <w:r w:rsidRPr="00467112">
        <w:rPr>
          <w:sz w:val="28"/>
          <w:szCs w:val="28"/>
        </w:rPr>
        <w:t>о</w:t>
      </w:r>
      <w:r w:rsidRPr="00467112">
        <w:rPr>
          <w:sz w:val="28"/>
          <w:szCs w:val="28"/>
        </w:rPr>
        <w:t>торые мог бы представить Принципал, даже в том случае, если Принципал о</w:t>
      </w:r>
      <w:r w:rsidRPr="00467112">
        <w:rPr>
          <w:sz w:val="28"/>
          <w:szCs w:val="28"/>
        </w:rPr>
        <w:t>т</w:t>
      </w:r>
      <w:r w:rsidRPr="00467112">
        <w:rPr>
          <w:sz w:val="28"/>
          <w:szCs w:val="28"/>
        </w:rPr>
        <w:t>казался их представить или признал свой долг.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6.6. В случае признания требования Бенефициара обоснованным Гарант в течение 60 рабочих дней со дня его предъявления обязан исполнить обязател</w:t>
      </w:r>
      <w:r w:rsidRPr="00467112">
        <w:rPr>
          <w:sz w:val="28"/>
          <w:szCs w:val="28"/>
        </w:rPr>
        <w:t>ь</w:t>
      </w:r>
      <w:r w:rsidRPr="00467112">
        <w:rPr>
          <w:sz w:val="28"/>
          <w:szCs w:val="28"/>
        </w:rPr>
        <w:t xml:space="preserve">ства по Гарантии, перечислив денежные средства в размере, признанном для исполнения, на расчетный счет Бенефициара, указанный в требовании.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6.7. В случае отказа признания требований Бенефициара </w:t>
      </w:r>
      <w:proofErr w:type="gramStart"/>
      <w:r w:rsidRPr="00467112">
        <w:rPr>
          <w:sz w:val="28"/>
          <w:szCs w:val="28"/>
        </w:rPr>
        <w:t>обоснованными</w:t>
      </w:r>
      <w:proofErr w:type="gramEnd"/>
      <w:r w:rsidRPr="00467112">
        <w:rPr>
          <w:sz w:val="28"/>
          <w:szCs w:val="28"/>
        </w:rPr>
        <w:t xml:space="preserve"> Гарант в течение 10 рабочих дней со дня предъявления требования направляет </w:t>
      </w:r>
      <w:r w:rsidRPr="00467112">
        <w:rPr>
          <w:sz w:val="28"/>
          <w:szCs w:val="28"/>
        </w:rPr>
        <w:lastRenderedPageBreak/>
        <w:t xml:space="preserve">Бенефициару мотивированное уведомление об отказе в удовлетворении этого требования.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467112">
        <w:rPr>
          <w:sz w:val="28"/>
          <w:szCs w:val="28"/>
        </w:rPr>
        <w:t>7. Разрешение споров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7.1. </w:t>
      </w:r>
      <w:proofErr w:type="gramStart"/>
      <w:r w:rsidRPr="00467112">
        <w:rPr>
          <w:sz w:val="28"/>
          <w:szCs w:val="28"/>
        </w:rPr>
        <w:t>По всем вопросам, не нашедшим своего решения в положениях Дог</w:t>
      </w:r>
      <w:r w:rsidRPr="00467112">
        <w:rPr>
          <w:sz w:val="28"/>
          <w:szCs w:val="28"/>
        </w:rPr>
        <w:t>о</w:t>
      </w:r>
      <w:r w:rsidRPr="00467112">
        <w:rPr>
          <w:sz w:val="28"/>
          <w:szCs w:val="28"/>
        </w:rPr>
        <w:t>вора и Гарантии, но прямо или косвенно вытекающим из отношений Сторон, Стороны будут руководствоваться положениями гражданского и бюджетного законодательства Российской Федерации, а также муниципальными правовыми актами в соответствующей части.</w:t>
      </w:r>
      <w:proofErr w:type="gramEnd"/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7.2. Все споры и разногласия, которые могут возникнуть между Сторонами по вопросам, не нашедшим своего решения в тексте Договора, будут разр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 xml:space="preserve">шаться путем переговоров.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7.3. При </w:t>
      </w:r>
      <w:proofErr w:type="spellStart"/>
      <w:r w:rsidRPr="00467112">
        <w:rPr>
          <w:sz w:val="28"/>
          <w:szCs w:val="28"/>
        </w:rPr>
        <w:t>неурегулировании</w:t>
      </w:r>
      <w:proofErr w:type="spellEnd"/>
      <w:r w:rsidRPr="00467112">
        <w:rPr>
          <w:sz w:val="28"/>
          <w:szCs w:val="28"/>
        </w:rPr>
        <w:t xml:space="preserve"> в процессе переговоров спорных вопросов сп</w:t>
      </w:r>
      <w:r w:rsidRPr="00467112">
        <w:rPr>
          <w:sz w:val="28"/>
          <w:szCs w:val="28"/>
        </w:rPr>
        <w:t>о</w:t>
      </w:r>
      <w:r w:rsidRPr="00467112">
        <w:rPr>
          <w:sz w:val="28"/>
          <w:szCs w:val="28"/>
        </w:rPr>
        <w:t>ры разрешаются в порядке, установленном законодательством Российской Ф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 xml:space="preserve">дерации.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467112">
        <w:rPr>
          <w:sz w:val="28"/>
          <w:szCs w:val="28"/>
        </w:rPr>
        <w:t>8. Заключительные положения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8.1. Договор вступает в силу с момента заключения Сторонами и действует </w:t>
      </w:r>
      <w:proofErr w:type="gramStart"/>
      <w:r w:rsidRPr="00467112">
        <w:rPr>
          <w:sz w:val="28"/>
          <w:szCs w:val="28"/>
        </w:rPr>
        <w:t>до</w:t>
      </w:r>
      <w:proofErr w:type="gramEnd"/>
      <w:r w:rsidRPr="00467112">
        <w:rPr>
          <w:sz w:val="28"/>
          <w:szCs w:val="28"/>
        </w:rPr>
        <w:t xml:space="preserve"> __________________ (включительно).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8.2. Условия Гарантии действуют только в части, не противоречащей Д</w:t>
      </w:r>
      <w:r w:rsidRPr="00467112">
        <w:rPr>
          <w:sz w:val="28"/>
          <w:szCs w:val="28"/>
        </w:rPr>
        <w:t>о</w:t>
      </w:r>
      <w:r w:rsidRPr="00467112">
        <w:rPr>
          <w:sz w:val="28"/>
          <w:szCs w:val="28"/>
        </w:rPr>
        <w:t xml:space="preserve">говору.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8.3. Договор составлен в трех экземплярах, имеющих одинаковую юрид</w:t>
      </w:r>
      <w:r w:rsidRPr="00467112">
        <w:rPr>
          <w:sz w:val="28"/>
          <w:szCs w:val="28"/>
        </w:rPr>
        <w:t>и</w:t>
      </w:r>
      <w:r w:rsidRPr="00467112">
        <w:rPr>
          <w:sz w:val="28"/>
          <w:szCs w:val="28"/>
        </w:rPr>
        <w:t xml:space="preserve">ческую силу.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8.4. По взаимному согласию Сторон в Договор могут вноситься изменения и дополнения путем подписания всеми Сторонами дополнительных соглаш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>ний, являющихся неотъемлемой частью Договора.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9. Юридические адреса и реквизиты Сторон Гарант Принципал Бенефиц</w:t>
      </w:r>
      <w:r w:rsidRPr="00467112">
        <w:rPr>
          <w:sz w:val="28"/>
          <w:szCs w:val="28"/>
        </w:rPr>
        <w:t>и</w:t>
      </w:r>
      <w:r w:rsidRPr="00467112">
        <w:rPr>
          <w:sz w:val="28"/>
          <w:szCs w:val="28"/>
        </w:rPr>
        <w:t xml:space="preserve">ар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EF48C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10. Подписи Сторон </w:t>
      </w:r>
    </w:p>
    <w:p w:rsidR="00EF48C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От имени Гаранта: __________________ </w:t>
      </w:r>
    </w:p>
    <w:p w:rsidR="00EF48C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От имени Принципала:_______________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От имени Бенефициара:_______________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EF48C2" w:rsidRDefault="00EF48C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EF48C2" w:rsidRDefault="00EF48C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EF48C2" w:rsidRDefault="00EF48C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EF48C2" w:rsidRDefault="00EF48C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EF48C2" w:rsidRDefault="00EF48C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EF48C2" w:rsidRDefault="00EF48C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EF48C2" w:rsidRDefault="00EF48C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EF48C2" w:rsidRDefault="00EF48C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EF48C2" w:rsidRDefault="00EF48C2" w:rsidP="00467112">
      <w:pPr>
        <w:tabs>
          <w:tab w:val="left" w:pos="0"/>
        </w:tabs>
        <w:ind w:left="6521" w:firstLine="567"/>
        <w:rPr>
          <w:sz w:val="28"/>
          <w:szCs w:val="28"/>
        </w:rPr>
      </w:pPr>
    </w:p>
    <w:p w:rsidR="00EF48C2" w:rsidRDefault="00467112" w:rsidP="00EF48C2">
      <w:pPr>
        <w:tabs>
          <w:tab w:val="left" w:pos="0"/>
        </w:tabs>
        <w:ind w:left="5670" w:firstLine="0"/>
        <w:rPr>
          <w:sz w:val="28"/>
          <w:szCs w:val="28"/>
        </w:rPr>
      </w:pPr>
      <w:r w:rsidRPr="00467112">
        <w:rPr>
          <w:sz w:val="28"/>
          <w:szCs w:val="28"/>
        </w:rPr>
        <w:t>Прило</w:t>
      </w:r>
      <w:r w:rsidR="00EF48C2">
        <w:rPr>
          <w:sz w:val="28"/>
          <w:szCs w:val="28"/>
        </w:rPr>
        <w:t xml:space="preserve">жение № 1 </w:t>
      </w:r>
    </w:p>
    <w:p w:rsidR="00467112" w:rsidRPr="00467112" w:rsidRDefault="00EF48C2" w:rsidP="00EF48C2">
      <w:pPr>
        <w:tabs>
          <w:tab w:val="left" w:pos="0"/>
        </w:tabs>
        <w:ind w:left="5670" w:firstLine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467112" w:rsidRPr="00467112">
        <w:rPr>
          <w:sz w:val="28"/>
          <w:szCs w:val="28"/>
        </w:rPr>
        <w:t xml:space="preserve">договору о предоставлении </w:t>
      </w:r>
      <w:r w:rsidR="00467112" w:rsidRPr="00467112">
        <w:rPr>
          <w:sz w:val="28"/>
          <w:szCs w:val="28"/>
        </w:rPr>
        <w:lastRenderedPageBreak/>
        <w:t>муниципальной гарантии</w:t>
      </w:r>
    </w:p>
    <w:p w:rsidR="00467112" w:rsidRPr="00467112" w:rsidRDefault="00467112" w:rsidP="00EF48C2">
      <w:pPr>
        <w:tabs>
          <w:tab w:val="left" w:pos="0"/>
        </w:tabs>
        <w:ind w:left="5670" w:firstLine="0"/>
        <w:rPr>
          <w:sz w:val="28"/>
          <w:szCs w:val="28"/>
        </w:rPr>
      </w:pPr>
      <w:r w:rsidRPr="00467112">
        <w:rPr>
          <w:sz w:val="28"/>
          <w:szCs w:val="28"/>
        </w:rPr>
        <w:t xml:space="preserve">от «___» __________ </w:t>
      </w:r>
      <w:proofErr w:type="gramStart"/>
      <w:r w:rsidRPr="00467112">
        <w:rPr>
          <w:sz w:val="28"/>
          <w:szCs w:val="28"/>
        </w:rPr>
        <w:t>г</w:t>
      </w:r>
      <w:proofErr w:type="gramEnd"/>
      <w:r w:rsidRPr="00467112">
        <w:rPr>
          <w:sz w:val="28"/>
          <w:szCs w:val="28"/>
        </w:rPr>
        <w:t xml:space="preserve">. №____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467112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467112">
        <w:rPr>
          <w:sz w:val="28"/>
          <w:szCs w:val="28"/>
        </w:rPr>
        <w:t>МУНИЦИПАЛЬНАЯ ГАРАНТИЯ  № ___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 с. ___________                                                                                                             «___»___________ </w:t>
      </w:r>
      <w:proofErr w:type="gramStart"/>
      <w:r w:rsidRPr="00467112">
        <w:rPr>
          <w:sz w:val="28"/>
          <w:szCs w:val="28"/>
        </w:rPr>
        <w:t>г</w:t>
      </w:r>
      <w:proofErr w:type="gramEnd"/>
      <w:r w:rsidRPr="00467112">
        <w:rPr>
          <w:sz w:val="28"/>
          <w:szCs w:val="28"/>
        </w:rPr>
        <w:t xml:space="preserve">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</w:p>
    <w:p w:rsidR="00467112" w:rsidRPr="00467112" w:rsidRDefault="00467112" w:rsidP="00EF48C2">
      <w:pPr>
        <w:tabs>
          <w:tab w:val="left" w:pos="0"/>
        </w:tabs>
        <w:ind w:firstLine="567"/>
        <w:rPr>
          <w:sz w:val="28"/>
          <w:szCs w:val="28"/>
        </w:rPr>
      </w:pPr>
      <w:proofErr w:type="gramStart"/>
      <w:r w:rsidRPr="00467112">
        <w:rPr>
          <w:sz w:val="28"/>
          <w:szCs w:val="28"/>
        </w:rPr>
        <w:t xml:space="preserve">Администрация </w:t>
      </w:r>
      <w:r w:rsidR="00EF48C2">
        <w:rPr>
          <w:sz w:val="28"/>
          <w:szCs w:val="28"/>
        </w:rPr>
        <w:t xml:space="preserve">Красногвардейского </w:t>
      </w:r>
      <w:r w:rsidR="00EF48C2" w:rsidRPr="00467112">
        <w:rPr>
          <w:sz w:val="28"/>
          <w:szCs w:val="28"/>
        </w:rPr>
        <w:t xml:space="preserve">сельского поселения </w:t>
      </w:r>
      <w:r w:rsidR="00EF48C2">
        <w:rPr>
          <w:sz w:val="28"/>
          <w:szCs w:val="28"/>
        </w:rPr>
        <w:t>Каневского ра</w:t>
      </w:r>
      <w:r w:rsidR="00EF48C2">
        <w:rPr>
          <w:sz w:val="28"/>
          <w:szCs w:val="28"/>
        </w:rPr>
        <w:t>й</w:t>
      </w:r>
      <w:r w:rsidR="00EF48C2">
        <w:rPr>
          <w:sz w:val="28"/>
          <w:szCs w:val="28"/>
        </w:rPr>
        <w:t>она</w:t>
      </w:r>
      <w:r w:rsidRPr="00467112">
        <w:rPr>
          <w:sz w:val="28"/>
          <w:szCs w:val="28"/>
        </w:rPr>
        <w:t>, именуемая в дальнейше</w:t>
      </w:r>
      <w:r w:rsidR="00773C7C">
        <w:rPr>
          <w:sz w:val="28"/>
          <w:szCs w:val="28"/>
        </w:rPr>
        <w:t>м "Гарант", в лице ___________________</w:t>
      </w:r>
      <w:r w:rsidRPr="00467112">
        <w:rPr>
          <w:sz w:val="28"/>
          <w:szCs w:val="28"/>
        </w:rPr>
        <w:t xml:space="preserve">________, </w:t>
      </w:r>
      <w:proofErr w:type="gramEnd"/>
    </w:p>
    <w:p w:rsidR="00467112" w:rsidRPr="00467112" w:rsidRDefault="00467112" w:rsidP="00467112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467112">
        <w:rPr>
          <w:sz w:val="28"/>
          <w:szCs w:val="28"/>
        </w:rPr>
        <w:t xml:space="preserve">(Ф.И.О. полностью)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proofErr w:type="gramStart"/>
      <w:r w:rsidRPr="00467112">
        <w:rPr>
          <w:sz w:val="28"/>
          <w:szCs w:val="28"/>
        </w:rPr>
        <w:t>действующего</w:t>
      </w:r>
      <w:proofErr w:type="gramEnd"/>
      <w:r w:rsidRPr="00467112">
        <w:rPr>
          <w:sz w:val="28"/>
          <w:szCs w:val="28"/>
        </w:rPr>
        <w:t xml:space="preserve"> на основании ___________</w:t>
      </w:r>
      <w:r w:rsidR="00EF48C2">
        <w:rPr>
          <w:sz w:val="28"/>
          <w:szCs w:val="28"/>
        </w:rPr>
        <w:t>______, ____________________ ____________</w:t>
      </w:r>
      <w:r w:rsidRPr="00467112">
        <w:rPr>
          <w:sz w:val="28"/>
          <w:szCs w:val="28"/>
        </w:rPr>
        <w:t>________________________________________________________,</w:t>
      </w:r>
    </w:p>
    <w:p w:rsidR="00467112" w:rsidRPr="00467112" w:rsidRDefault="00467112" w:rsidP="00773C7C">
      <w:pPr>
        <w:tabs>
          <w:tab w:val="left" w:pos="0"/>
        </w:tabs>
        <w:ind w:firstLine="0"/>
        <w:jc w:val="center"/>
        <w:rPr>
          <w:sz w:val="28"/>
          <w:szCs w:val="28"/>
        </w:rPr>
      </w:pPr>
      <w:r w:rsidRPr="00467112">
        <w:rPr>
          <w:sz w:val="28"/>
          <w:szCs w:val="28"/>
        </w:rPr>
        <w:t xml:space="preserve">(полное наименование юридического лица в соответствии с учредительными документами) </w:t>
      </w:r>
    </w:p>
    <w:p w:rsidR="00467112" w:rsidRPr="00467112" w:rsidRDefault="00467112" w:rsidP="00EF48C2">
      <w:pPr>
        <w:tabs>
          <w:tab w:val="left" w:pos="0"/>
        </w:tabs>
        <w:ind w:firstLine="142"/>
        <w:rPr>
          <w:sz w:val="28"/>
          <w:szCs w:val="28"/>
        </w:rPr>
      </w:pPr>
      <w:r w:rsidRPr="00467112">
        <w:rPr>
          <w:sz w:val="28"/>
          <w:szCs w:val="28"/>
        </w:rPr>
        <w:t>именуемый в дальнейшем "Принципал", в ли</w:t>
      </w:r>
      <w:r w:rsidR="00EF48C2">
        <w:rPr>
          <w:sz w:val="28"/>
          <w:szCs w:val="28"/>
        </w:rPr>
        <w:t>це_______________________</w:t>
      </w:r>
      <w:r w:rsidRPr="00467112">
        <w:rPr>
          <w:sz w:val="28"/>
          <w:szCs w:val="28"/>
        </w:rPr>
        <w:t>____</w:t>
      </w:r>
    </w:p>
    <w:p w:rsidR="00773C7C" w:rsidRDefault="00467112" w:rsidP="00773C7C">
      <w:pPr>
        <w:tabs>
          <w:tab w:val="left" w:pos="0"/>
        </w:tabs>
        <w:ind w:firstLine="0"/>
        <w:rPr>
          <w:sz w:val="28"/>
          <w:szCs w:val="28"/>
        </w:rPr>
      </w:pPr>
      <w:r w:rsidRPr="00467112">
        <w:rPr>
          <w:sz w:val="28"/>
          <w:szCs w:val="28"/>
        </w:rPr>
        <w:t xml:space="preserve">(должность уполномоченного лица, Ф.И.О. полностью) </w:t>
      </w:r>
    </w:p>
    <w:p w:rsidR="00467112" w:rsidRPr="00467112" w:rsidRDefault="00467112" w:rsidP="00773C7C">
      <w:pPr>
        <w:tabs>
          <w:tab w:val="left" w:pos="0"/>
        </w:tabs>
        <w:ind w:firstLine="0"/>
        <w:rPr>
          <w:sz w:val="28"/>
          <w:szCs w:val="28"/>
        </w:rPr>
      </w:pPr>
      <w:proofErr w:type="gramStart"/>
      <w:r w:rsidRPr="00467112">
        <w:rPr>
          <w:sz w:val="28"/>
          <w:szCs w:val="28"/>
        </w:rPr>
        <w:t>действую</w:t>
      </w:r>
      <w:r w:rsidR="00EF48C2">
        <w:rPr>
          <w:sz w:val="28"/>
          <w:szCs w:val="28"/>
        </w:rPr>
        <w:t>щего</w:t>
      </w:r>
      <w:proofErr w:type="gramEnd"/>
      <w:r w:rsidR="00EF48C2">
        <w:rPr>
          <w:sz w:val="28"/>
          <w:szCs w:val="28"/>
        </w:rPr>
        <w:t xml:space="preserve"> на основании _____________</w:t>
      </w:r>
      <w:r w:rsidR="00773C7C">
        <w:rPr>
          <w:sz w:val="28"/>
          <w:szCs w:val="28"/>
        </w:rPr>
        <w:t>____</w:t>
      </w:r>
      <w:r w:rsidRPr="00467112">
        <w:rPr>
          <w:sz w:val="28"/>
          <w:szCs w:val="28"/>
        </w:rPr>
        <w:t xml:space="preserve">_____________________, </w:t>
      </w:r>
    </w:p>
    <w:p w:rsidR="00467112" w:rsidRPr="00467112" w:rsidRDefault="00467112" w:rsidP="00773C7C">
      <w:pPr>
        <w:tabs>
          <w:tab w:val="left" w:pos="0"/>
        </w:tabs>
        <w:ind w:firstLine="0"/>
        <w:rPr>
          <w:sz w:val="28"/>
          <w:szCs w:val="28"/>
        </w:rPr>
      </w:pPr>
      <w:r w:rsidRPr="00467112">
        <w:rPr>
          <w:sz w:val="28"/>
          <w:szCs w:val="28"/>
        </w:rPr>
        <w:t>(указывается документ, в соответствии с которым предоставлено право подп</w:t>
      </w:r>
      <w:r w:rsidRPr="00467112">
        <w:rPr>
          <w:sz w:val="28"/>
          <w:szCs w:val="28"/>
        </w:rPr>
        <w:t>и</w:t>
      </w:r>
      <w:r w:rsidRPr="00467112">
        <w:rPr>
          <w:sz w:val="28"/>
          <w:szCs w:val="28"/>
        </w:rPr>
        <w:t xml:space="preserve">си) </w:t>
      </w:r>
    </w:p>
    <w:p w:rsidR="00467112" w:rsidRPr="00467112" w:rsidRDefault="00467112" w:rsidP="00773C7C">
      <w:pPr>
        <w:tabs>
          <w:tab w:val="left" w:pos="0"/>
        </w:tabs>
        <w:ind w:firstLine="0"/>
        <w:rPr>
          <w:sz w:val="28"/>
          <w:szCs w:val="28"/>
        </w:rPr>
      </w:pPr>
      <w:r w:rsidRPr="00467112">
        <w:rPr>
          <w:sz w:val="28"/>
          <w:szCs w:val="28"/>
        </w:rPr>
        <w:t>настоящим гарантирует в соответствии с условиями, изложенными в данной Гарантии, выполнение обя</w:t>
      </w:r>
      <w:r w:rsidR="00EF48C2">
        <w:rPr>
          <w:sz w:val="28"/>
          <w:szCs w:val="28"/>
        </w:rPr>
        <w:t>зательств __</w:t>
      </w:r>
      <w:r w:rsidRPr="00467112">
        <w:rPr>
          <w:sz w:val="28"/>
          <w:szCs w:val="28"/>
        </w:rPr>
        <w:t xml:space="preserve">_______________________________. </w:t>
      </w:r>
    </w:p>
    <w:p w:rsidR="00467112" w:rsidRPr="00467112" w:rsidRDefault="00467112" w:rsidP="00773C7C">
      <w:pPr>
        <w:tabs>
          <w:tab w:val="left" w:pos="0"/>
        </w:tabs>
        <w:ind w:firstLine="567"/>
        <w:jc w:val="center"/>
        <w:rPr>
          <w:sz w:val="28"/>
          <w:szCs w:val="28"/>
        </w:rPr>
      </w:pPr>
      <w:r w:rsidRPr="00467112">
        <w:rPr>
          <w:sz w:val="28"/>
          <w:szCs w:val="28"/>
        </w:rPr>
        <w:t>УСЛОВИЯ ГАРАНТИИ: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1. </w:t>
      </w:r>
      <w:proofErr w:type="gramStart"/>
      <w:r w:rsidRPr="00467112">
        <w:rPr>
          <w:sz w:val="28"/>
          <w:szCs w:val="28"/>
        </w:rPr>
        <w:t>В случае неисполнения Принципалом обязательств по _____________ в установленный в нем срок, Гарант обязуется в соответствии с условиями, изл</w:t>
      </w:r>
      <w:r w:rsidRPr="00467112">
        <w:rPr>
          <w:sz w:val="28"/>
          <w:szCs w:val="28"/>
        </w:rPr>
        <w:t>о</w:t>
      </w:r>
      <w:r w:rsidRPr="00467112">
        <w:rPr>
          <w:sz w:val="28"/>
          <w:szCs w:val="28"/>
        </w:rPr>
        <w:t xml:space="preserve">женными в настоящей Гарантии, уплатить Бенефициару денежную сумму по предоставлении последним письменного требования об ее уплате и документов, предусмотренных Гарантией. </w:t>
      </w:r>
      <w:proofErr w:type="gramEnd"/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2. Объем обязательств Гаранта перед Бенефициаром включает оплату з</w:t>
      </w:r>
      <w:r w:rsidRPr="00467112">
        <w:rPr>
          <w:sz w:val="28"/>
          <w:szCs w:val="28"/>
        </w:rPr>
        <w:t>а</w:t>
      </w:r>
      <w:r w:rsidRPr="00467112">
        <w:rPr>
          <w:sz w:val="28"/>
          <w:szCs w:val="28"/>
        </w:rPr>
        <w:t>долженности в сумме не более _______ руб.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3. Для исполнения обязательств Гаранта по Гарантии Бенефициар обязан предоставить письменное требование к Гаранту и документы, подтверждающие обоснованность этого требования. В письменном требовании должны быть ук</w:t>
      </w:r>
      <w:r w:rsidRPr="00467112">
        <w:rPr>
          <w:sz w:val="28"/>
          <w:szCs w:val="28"/>
        </w:rPr>
        <w:t>а</w:t>
      </w:r>
      <w:r w:rsidRPr="00467112">
        <w:rPr>
          <w:sz w:val="28"/>
          <w:szCs w:val="28"/>
        </w:rPr>
        <w:t>заны: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а) сумма просроченных неисполненных гарантированных обязательств;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б) основание для требования Бенефициара платежа Гарантом в виде сс</w:t>
      </w:r>
      <w:r w:rsidRPr="00467112">
        <w:rPr>
          <w:sz w:val="28"/>
          <w:szCs w:val="28"/>
        </w:rPr>
        <w:t>ы</w:t>
      </w:r>
      <w:r w:rsidRPr="00467112">
        <w:rPr>
          <w:sz w:val="28"/>
          <w:szCs w:val="28"/>
        </w:rPr>
        <w:t>лок на Гарантию, Договор и Соглашение;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 в) соблюдение </w:t>
      </w:r>
      <w:proofErr w:type="spellStart"/>
      <w:r w:rsidRPr="00467112">
        <w:rPr>
          <w:sz w:val="28"/>
          <w:szCs w:val="28"/>
        </w:rPr>
        <w:t>субсидиарности</w:t>
      </w:r>
      <w:proofErr w:type="spellEnd"/>
      <w:r w:rsidRPr="00467112">
        <w:rPr>
          <w:sz w:val="28"/>
          <w:szCs w:val="28"/>
        </w:rPr>
        <w:t xml:space="preserve"> требования в виде ссылки на предъявле</w:t>
      </w:r>
      <w:r w:rsidRPr="00467112">
        <w:rPr>
          <w:sz w:val="28"/>
          <w:szCs w:val="28"/>
        </w:rPr>
        <w:t>н</w:t>
      </w:r>
      <w:r w:rsidRPr="00467112">
        <w:rPr>
          <w:sz w:val="28"/>
          <w:szCs w:val="28"/>
        </w:rPr>
        <w:t xml:space="preserve">ное Бенефициаром Принципалу обращение с требованием погашения долга;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г) платежные реквизиты Бенефициара.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К требованию должны быть приложены следующие документы: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а) расчет размера просроченного непогашенного долга;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б) копия полученного Принципалом обращения с требованием погашения долга;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в) ответ Принципала на указанное обращение (если таковой был).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Все перечисленные документы должны быть подписаны (заверены) подп</w:t>
      </w:r>
      <w:r w:rsidRPr="00467112">
        <w:rPr>
          <w:sz w:val="28"/>
          <w:szCs w:val="28"/>
        </w:rPr>
        <w:t>и</w:t>
      </w:r>
      <w:r w:rsidRPr="00467112">
        <w:rPr>
          <w:sz w:val="28"/>
          <w:szCs w:val="28"/>
        </w:rPr>
        <w:t xml:space="preserve">сью уполномоченного лица Бенефициара и заверены печатью Бенефициара.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4. Гарант проверяет предъявленное Бенефициаром требование и докуме</w:t>
      </w:r>
      <w:r w:rsidRPr="00467112">
        <w:rPr>
          <w:sz w:val="28"/>
          <w:szCs w:val="28"/>
        </w:rPr>
        <w:t>н</w:t>
      </w:r>
      <w:r w:rsidRPr="00467112">
        <w:rPr>
          <w:sz w:val="28"/>
          <w:szCs w:val="28"/>
        </w:rPr>
        <w:lastRenderedPageBreak/>
        <w:t xml:space="preserve">ты, указанные в пункте 3 Гарантии, на предмет его обоснованности, а именно: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а) требование исполнения Гарантии должно быть предъявлено в пределах срока, указанного в пункте 13 Гарантии;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б) требование должно быть оформлено в соответствии с условиями, опр</w:t>
      </w:r>
      <w:r w:rsidRPr="00467112">
        <w:rPr>
          <w:sz w:val="28"/>
          <w:szCs w:val="28"/>
        </w:rPr>
        <w:t>е</w:t>
      </w:r>
      <w:r w:rsidRPr="00467112">
        <w:rPr>
          <w:sz w:val="28"/>
          <w:szCs w:val="28"/>
        </w:rPr>
        <w:t xml:space="preserve">деленными п. 3 Гарантии;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в) вид и размер просроченных обязатель</w:t>
      </w:r>
      <w:proofErr w:type="gramStart"/>
      <w:r w:rsidRPr="00467112">
        <w:rPr>
          <w:sz w:val="28"/>
          <w:szCs w:val="28"/>
        </w:rPr>
        <w:t>ств Пр</w:t>
      </w:r>
      <w:proofErr w:type="gramEnd"/>
      <w:r w:rsidRPr="00467112">
        <w:rPr>
          <w:sz w:val="28"/>
          <w:szCs w:val="28"/>
        </w:rPr>
        <w:t>инципала должен соотве</w:t>
      </w:r>
      <w:r w:rsidRPr="00467112">
        <w:rPr>
          <w:sz w:val="28"/>
          <w:szCs w:val="28"/>
        </w:rPr>
        <w:t>т</w:t>
      </w:r>
      <w:r w:rsidRPr="00467112">
        <w:rPr>
          <w:sz w:val="28"/>
          <w:szCs w:val="28"/>
        </w:rPr>
        <w:t xml:space="preserve">ствовать гарантированным обязательствам, указанным в пунктах 1,2 Гарантии;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г) правильность размера предъявленной к погашению задолженности по соглашению с учетом платежей Принципала, направленных на погашение г</w:t>
      </w:r>
      <w:r w:rsidRPr="00467112">
        <w:rPr>
          <w:sz w:val="28"/>
          <w:szCs w:val="28"/>
        </w:rPr>
        <w:t>а</w:t>
      </w:r>
      <w:r w:rsidRPr="00467112">
        <w:rPr>
          <w:sz w:val="28"/>
          <w:szCs w:val="28"/>
        </w:rPr>
        <w:t xml:space="preserve">рантированных обязательств.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5. Гарант вправе выдвигать против требования Бенефициара возражения, которые мог бы представить Принципал, даже в том случае, если Принципал отказался их представить или признал свой долг.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6. В случае признания требования Бенефициара обоснованным Гарант в течение 60 рабочих дней со дня его предъявления обязан исполнить обязател</w:t>
      </w:r>
      <w:r w:rsidRPr="00467112">
        <w:rPr>
          <w:sz w:val="28"/>
          <w:szCs w:val="28"/>
        </w:rPr>
        <w:t>ь</w:t>
      </w:r>
      <w:r w:rsidRPr="00467112">
        <w:rPr>
          <w:sz w:val="28"/>
          <w:szCs w:val="28"/>
        </w:rPr>
        <w:t xml:space="preserve">ства по Гарантии, перечислив денежные средства в размере, признанном для исполнения, на расчетный счет Бенефициара, указанный в требовании.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7. В случае отказа признания требований Бенефициара </w:t>
      </w:r>
      <w:proofErr w:type="gramStart"/>
      <w:r w:rsidRPr="00467112">
        <w:rPr>
          <w:sz w:val="28"/>
          <w:szCs w:val="28"/>
        </w:rPr>
        <w:t>обоснованными</w:t>
      </w:r>
      <w:proofErr w:type="gramEnd"/>
      <w:r w:rsidRPr="00467112">
        <w:rPr>
          <w:sz w:val="28"/>
          <w:szCs w:val="28"/>
        </w:rPr>
        <w:t xml:space="preserve"> Г</w:t>
      </w:r>
      <w:r w:rsidRPr="00467112">
        <w:rPr>
          <w:sz w:val="28"/>
          <w:szCs w:val="28"/>
        </w:rPr>
        <w:t>а</w:t>
      </w:r>
      <w:r w:rsidRPr="00467112">
        <w:rPr>
          <w:sz w:val="28"/>
          <w:szCs w:val="28"/>
        </w:rPr>
        <w:t xml:space="preserve">рант в течение 10 рабочих дней со дня предъявления требования направляет Бенефициару мотивированное уведомление об отказе в удовлетворении этого требования.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8. Настоящая гарантия может быть отозвана в случаях: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8.1. внесения в Соглашение не согласованных с Гарантом условий, влек</w:t>
      </w:r>
      <w:r w:rsidRPr="00467112">
        <w:rPr>
          <w:sz w:val="28"/>
          <w:szCs w:val="28"/>
        </w:rPr>
        <w:t>у</w:t>
      </w:r>
      <w:r w:rsidRPr="00467112">
        <w:rPr>
          <w:sz w:val="28"/>
          <w:szCs w:val="28"/>
        </w:rPr>
        <w:t xml:space="preserve">щих увеличение ответственности или иные неблагоприятные последствия для Гаранта;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8.2. признания Принципала банкротом по инициативе кредитор</w:t>
      </w:r>
      <w:proofErr w:type="gramStart"/>
      <w:r w:rsidRPr="00467112">
        <w:rPr>
          <w:sz w:val="28"/>
          <w:szCs w:val="28"/>
        </w:rPr>
        <w:t>а(</w:t>
      </w:r>
      <w:proofErr w:type="spellStart"/>
      <w:proofErr w:type="gramEnd"/>
      <w:r w:rsidRPr="00467112">
        <w:rPr>
          <w:sz w:val="28"/>
          <w:szCs w:val="28"/>
        </w:rPr>
        <w:t>ов</w:t>
      </w:r>
      <w:proofErr w:type="spellEnd"/>
      <w:r w:rsidRPr="00467112">
        <w:rPr>
          <w:sz w:val="28"/>
          <w:szCs w:val="28"/>
        </w:rPr>
        <w:t>).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9. Гарантия прекращает свое действие и должна быть </w:t>
      </w:r>
      <w:proofErr w:type="gramStart"/>
      <w:r w:rsidRPr="00467112">
        <w:rPr>
          <w:sz w:val="28"/>
          <w:szCs w:val="28"/>
        </w:rPr>
        <w:t>без дополнительных запросов со стороны Гаранта возвращена ему Бенефициаром в течение трех р</w:t>
      </w:r>
      <w:r w:rsidRPr="00467112">
        <w:rPr>
          <w:sz w:val="28"/>
          <w:szCs w:val="28"/>
        </w:rPr>
        <w:t>а</w:t>
      </w:r>
      <w:r w:rsidRPr="00467112">
        <w:rPr>
          <w:sz w:val="28"/>
          <w:szCs w:val="28"/>
        </w:rPr>
        <w:t>бочих дней с момента наступления любого из нижеперечисленных событий</w:t>
      </w:r>
      <w:proofErr w:type="gramEnd"/>
      <w:r w:rsidRPr="00467112">
        <w:rPr>
          <w:sz w:val="28"/>
          <w:szCs w:val="28"/>
        </w:rPr>
        <w:t xml:space="preserve">: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9.1. по истечении срока Гарантии, указанного в пункте 13 Гарантии;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9.2. после полного исполнения Гарантом обязательств по Гарантии;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9.3. после исполнения Принципалом или третьими лицами перед Бенеф</w:t>
      </w:r>
      <w:r w:rsidRPr="00467112">
        <w:rPr>
          <w:sz w:val="28"/>
          <w:szCs w:val="28"/>
        </w:rPr>
        <w:t>и</w:t>
      </w:r>
      <w:r w:rsidRPr="00467112">
        <w:rPr>
          <w:sz w:val="28"/>
          <w:szCs w:val="28"/>
        </w:rPr>
        <w:t xml:space="preserve">циаром обязательств по Соглашению, обеспеченному Гарантией;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9.4. после отзыва Гарантом Гарантии;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9.5. вследствие отказа Бенефициара от своих прав по Гарантии путем письменного заявления об освобождении Гаранта от его обязательств;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9.6. не заключение Соглашения между Принципалом и Бенефициаром в срок до 08.06.2017 года включительно.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10.Принадлежащее Бенефициару по Гарантии право требования к Гаранту не может быть передано другому лицу. 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>11.Гарантия вступает в силу со дня ее подписания.</w:t>
      </w:r>
    </w:p>
    <w:p w:rsidR="00467112" w:rsidRPr="00467112" w:rsidRDefault="00467112" w:rsidP="00467112">
      <w:pPr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12.Настоящая гарантия действует </w:t>
      </w:r>
      <w:proofErr w:type="gramStart"/>
      <w:r w:rsidRPr="00467112">
        <w:rPr>
          <w:sz w:val="28"/>
          <w:szCs w:val="28"/>
        </w:rPr>
        <w:t>по</w:t>
      </w:r>
      <w:proofErr w:type="gramEnd"/>
      <w:r w:rsidRPr="00467112">
        <w:rPr>
          <w:sz w:val="28"/>
          <w:szCs w:val="28"/>
        </w:rPr>
        <w:t xml:space="preserve"> ______________ включительно. </w:t>
      </w:r>
    </w:p>
    <w:p w:rsidR="00773C7C" w:rsidRDefault="00467112" w:rsidP="00467112">
      <w:pPr>
        <w:shd w:val="clear" w:color="auto" w:fill="FFFFFF"/>
        <w:tabs>
          <w:tab w:val="left" w:pos="0"/>
        </w:tabs>
        <w:ind w:firstLine="567"/>
        <w:rPr>
          <w:sz w:val="28"/>
          <w:szCs w:val="28"/>
        </w:rPr>
      </w:pPr>
      <w:r w:rsidRPr="00467112">
        <w:rPr>
          <w:sz w:val="28"/>
          <w:szCs w:val="28"/>
        </w:rPr>
        <w:t xml:space="preserve">13.Требование Бенефициара об уплате денежной суммы может быть предъявлено </w:t>
      </w:r>
      <w:proofErr w:type="gramStart"/>
      <w:r w:rsidRPr="00467112">
        <w:rPr>
          <w:sz w:val="28"/>
          <w:szCs w:val="28"/>
        </w:rPr>
        <w:t>по</w:t>
      </w:r>
      <w:proofErr w:type="gramEnd"/>
      <w:r w:rsidRPr="00467112">
        <w:rPr>
          <w:sz w:val="28"/>
          <w:szCs w:val="28"/>
        </w:rPr>
        <w:t xml:space="preserve"> _________________________ включительно. </w:t>
      </w:r>
    </w:p>
    <w:p w:rsidR="008D778B" w:rsidRPr="003C7744" w:rsidRDefault="00467112" w:rsidP="00773C7C">
      <w:pPr>
        <w:shd w:val="clear" w:color="auto" w:fill="FFFFFF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7112">
        <w:rPr>
          <w:sz w:val="28"/>
          <w:szCs w:val="28"/>
        </w:rPr>
        <w:t>Гарант</w:t>
      </w:r>
      <w:proofErr w:type="gramStart"/>
      <w:r w:rsidRPr="00467112">
        <w:rPr>
          <w:sz w:val="28"/>
          <w:szCs w:val="28"/>
        </w:rPr>
        <w:t xml:space="preserve"> __________________________ (________________________) (</w:t>
      </w:r>
      <w:proofErr w:type="gramEnd"/>
      <w:r w:rsidRPr="00467112">
        <w:rPr>
          <w:sz w:val="28"/>
          <w:szCs w:val="28"/>
        </w:rPr>
        <w:t xml:space="preserve">Ф.И.О.) </w:t>
      </w:r>
      <w:proofErr w:type="spellStart"/>
      <w:r w:rsidRPr="00467112">
        <w:rPr>
          <w:sz w:val="28"/>
          <w:szCs w:val="28"/>
        </w:rPr>
        <w:t>подпи</w:t>
      </w:r>
      <w:proofErr w:type="spellEnd"/>
    </w:p>
    <w:sectPr w:rsidR="008D778B" w:rsidRPr="003C7744" w:rsidSect="001462E0">
      <w:headerReference w:type="even" r:id="rId8"/>
      <w:headerReference w:type="first" r:id="rId9"/>
      <w:pgSz w:w="11907" w:h="16840" w:code="9"/>
      <w:pgMar w:top="567" w:right="567" w:bottom="709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51E" w:rsidRDefault="00ED351E" w:rsidP="0085179E">
      <w:r>
        <w:separator/>
      </w:r>
    </w:p>
  </w:endnote>
  <w:endnote w:type="continuationSeparator" w:id="1">
    <w:p w:rsidR="00ED351E" w:rsidRDefault="00ED351E" w:rsidP="00851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51E" w:rsidRDefault="00ED351E" w:rsidP="0085179E">
      <w:r>
        <w:separator/>
      </w:r>
    </w:p>
  </w:footnote>
  <w:footnote w:type="continuationSeparator" w:id="1">
    <w:p w:rsidR="00ED351E" w:rsidRDefault="00ED351E" w:rsidP="00851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1E" w:rsidRDefault="00ED351E">
    <w:pPr>
      <w:spacing w:line="259" w:lineRule="auto"/>
      <w:ind w:right="304" w:firstLine="0"/>
      <w:jc w:val="right"/>
    </w:pPr>
    <w:r>
      <w:t>ПРИЛОЖЕНИЕ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51E" w:rsidRDefault="00ED351E" w:rsidP="008D778B">
    <w:pPr>
      <w:spacing w:line="259" w:lineRule="auto"/>
      <w:ind w:right="304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3pt;visibility:visible" o:bullet="t">
        <v:imagedata r:id="rId1" o:title=""/>
      </v:shape>
    </w:pict>
  </w:numPicBullet>
  <w:abstractNum w:abstractNumId="0">
    <w:nsid w:val="01F9515C"/>
    <w:multiLevelType w:val="hybridMultilevel"/>
    <w:tmpl w:val="E14248AA"/>
    <w:lvl w:ilvl="0" w:tplc="2CEEEC2C">
      <w:start w:val="4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4652C">
      <w:start w:val="1"/>
      <w:numFmt w:val="lowerLetter"/>
      <w:lvlText w:val="%2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164D8E">
      <w:start w:val="1"/>
      <w:numFmt w:val="lowerRoman"/>
      <w:lvlText w:val="%3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F03800">
      <w:start w:val="1"/>
      <w:numFmt w:val="decimal"/>
      <w:lvlText w:val="%4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1E7844">
      <w:start w:val="1"/>
      <w:numFmt w:val="lowerLetter"/>
      <w:lvlText w:val="%5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C60760">
      <w:start w:val="1"/>
      <w:numFmt w:val="lowerRoman"/>
      <w:lvlText w:val="%6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E0E644">
      <w:start w:val="1"/>
      <w:numFmt w:val="decimal"/>
      <w:lvlText w:val="%7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0C5616">
      <w:start w:val="1"/>
      <w:numFmt w:val="lowerLetter"/>
      <w:lvlText w:val="%8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16A142">
      <w:start w:val="1"/>
      <w:numFmt w:val="lowerRoman"/>
      <w:lvlText w:val="%9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6F157A"/>
    <w:multiLevelType w:val="hybridMultilevel"/>
    <w:tmpl w:val="3872F76E"/>
    <w:lvl w:ilvl="0" w:tplc="3612B90A">
      <w:start w:val="5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>
    <w:nsid w:val="11C5646E"/>
    <w:multiLevelType w:val="hybridMultilevel"/>
    <w:tmpl w:val="3676C688"/>
    <w:lvl w:ilvl="0" w:tplc="E7D67F0C">
      <w:start w:val="1"/>
      <w:numFmt w:val="decimal"/>
      <w:lvlText w:val="%1.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6AD056">
      <w:start w:val="1"/>
      <w:numFmt w:val="lowerLetter"/>
      <w:lvlText w:val="%2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84FE4C">
      <w:start w:val="1"/>
      <w:numFmt w:val="lowerRoman"/>
      <w:lvlText w:val="%3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6E94C2">
      <w:start w:val="1"/>
      <w:numFmt w:val="decimal"/>
      <w:lvlText w:val="%4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F28412">
      <w:start w:val="1"/>
      <w:numFmt w:val="lowerLetter"/>
      <w:lvlText w:val="%5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8C0812">
      <w:start w:val="1"/>
      <w:numFmt w:val="lowerRoman"/>
      <w:lvlText w:val="%6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FA9182">
      <w:start w:val="1"/>
      <w:numFmt w:val="decimal"/>
      <w:lvlText w:val="%7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E4947A">
      <w:start w:val="1"/>
      <w:numFmt w:val="lowerLetter"/>
      <w:lvlText w:val="%8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0A9D52">
      <w:start w:val="1"/>
      <w:numFmt w:val="lowerRoman"/>
      <w:lvlText w:val="%9"/>
      <w:lvlJc w:val="left"/>
      <w:pPr>
        <w:ind w:left="6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8E2C05"/>
    <w:multiLevelType w:val="hybridMultilevel"/>
    <w:tmpl w:val="46EC4898"/>
    <w:lvl w:ilvl="0" w:tplc="CEBA3248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207A16C6"/>
    <w:multiLevelType w:val="hybridMultilevel"/>
    <w:tmpl w:val="563CC5FA"/>
    <w:lvl w:ilvl="0" w:tplc="7E340F88">
      <w:start w:val="7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5">
    <w:nsid w:val="442E5CA3"/>
    <w:multiLevelType w:val="hybridMultilevel"/>
    <w:tmpl w:val="5768C14C"/>
    <w:lvl w:ilvl="0" w:tplc="16DE82CC">
      <w:start w:val="5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342E84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1C4C0E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46EB98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CC78C0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66E3E8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F64AA6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AEFDFE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BC1D34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E64864"/>
    <w:multiLevelType w:val="hybridMultilevel"/>
    <w:tmpl w:val="563470AE"/>
    <w:lvl w:ilvl="0" w:tplc="40DEDB32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3C453A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90F716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1A591C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986AE6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892A950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6EE12A0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44C144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84AF7EC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E54156B"/>
    <w:multiLevelType w:val="hybridMultilevel"/>
    <w:tmpl w:val="AC98C994"/>
    <w:lvl w:ilvl="0" w:tplc="CEE846B6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8485DB6">
      <w:start w:val="1"/>
      <w:numFmt w:val="bullet"/>
      <w:lvlText w:val="o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92294C4">
      <w:start w:val="1"/>
      <w:numFmt w:val="bullet"/>
      <w:lvlText w:val="▪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FCEB452">
      <w:start w:val="1"/>
      <w:numFmt w:val="bullet"/>
      <w:lvlText w:val="•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2BCB14E">
      <w:start w:val="1"/>
      <w:numFmt w:val="bullet"/>
      <w:lvlText w:val="o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968A296">
      <w:start w:val="1"/>
      <w:numFmt w:val="bullet"/>
      <w:lvlText w:val="▪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1A5748">
      <w:start w:val="1"/>
      <w:numFmt w:val="bullet"/>
      <w:lvlText w:val="•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4BC7DDC">
      <w:start w:val="1"/>
      <w:numFmt w:val="bullet"/>
      <w:lvlText w:val="o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0A4AFE">
      <w:start w:val="1"/>
      <w:numFmt w:val="bullet"/>
      <w:lvlText w:val="▪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C4F568F"/>
    <w:multiLevelType w:val="multilevel"/>
    <w:tmpl w:val="D024B38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42325D8"/>
    <w:multiLevelType w:val="hybridMultilevel"/>
    <w:tmpl w:val="ECD0867C"/>
    <w:lvl w:ilvl="0" w:tplc="A36CF15A">
      <w:start w:val="1"/>
      <w:numFmt w:val="bullet"/>
      <w:lvlText w:val="-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690969C">
      <w:start w:val="1"/>
      <w:numFmt w:val="bullet"/>
      <w:lvlText w:val="o"/>
      <w:lvlJc w:val="left"/>
      <w:pPr>
        <w:ind w:left="3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0C27FC8">
      <w:start w:val="1"/>
      <w:numFmt w:val="bullet"/>
      <w:lvlText w:val="▪"/>
      <w:lvlJc w:val="left"/>
      <w:pPr>
        <w:ind w:left="3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E38F702">
      <w:start w:val="1"/>
      <w:numFmt w:val="bullet"/>
      <w:lvlText w:val="•"/>
      <w:lvlJc w:val="left"/>
      <w:pPr>
        <w:ind w:left="4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15E1D4C">
      <w:start w:val="1"/>
      <w:numFmt w:val="bullet"/>
      <w:lvlText w:val="o"/>
      <w:lvlJc w:val="left"/>
      <w:pPr>
        <w:ind w:left="5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15AA822">
      <w:start w:val="1"/>
      <w:numFmt w:val="bullet"/>
      <w:lvlText w:val="▪"/>
      <w:lvlJc w:val="left"/>
      <w:pPr>
        <w:ind w:left="5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B58B738">
      <w:start w:val="1"/>
      <w:numFmt w:val="bullet"/>
      <w:lvlText w:val="•"/>
      <w:lvlJc w:val="left"/>
      <w:pPr>
        <w:ind w:left="6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1021D62">
      <w:start w:val="1"/>
      <w:numFmt w:val="bullet"/>
      <w:lvlText w:val="o"/>
      <w:lvlJc w:val="left"/>
      <w:pPr>
        <w:ind w:left="7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FF2D26C">
      <w:start w:val="1"/>
      <w:numFmt w:val="bullet"/>
      <w:lvlText w:val="▪"/>
      <w:lvlJc w:val="left"/>
      <w:pPr>
        <w:ind w:left="8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7AB3124"/>
    <w:multiLevelType w:val="hybridMultilevel"/>
    <w:tmpl w:val="368299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D62362"/>
    <w:multiLevelType w:val="hybridMultilevel"/>
    <w:tmpl w:val="37ECA122"/>
    <w:lvl w:ilvl="0" w:tplc="47F05102">
      <w:start w:val="1"/>
      <w:numFmt w:val="decimal"/>
      <w:lvlText w:val="%1)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44B00C">
      <w:start w:val="9"/>
      <w:numFmt w:val="decimal"/>
      <w:lvlText w:val="%2.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C8E5E8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2C1B6E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82CBAC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B809F2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8C732A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F4EB68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3A9F9E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D003307"/>
    <w:multiLevelType w:val="hybridMultilevel"/>
    <w:tmpl w:val="BD8897F0"/>
    <w:lvl w:ilvl="0" w:tplc="A74EC8AA">
      <w:start w:val="4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12"/>
  </w:num>
  <w:num w:numId="7">
    <w:abstractNumId w:val="7"/>
  </w:num>
  <w:num w:numId="8">
    <w:abstractNumId w:val="5"/>
  </w:num>
  <w:num w:numId="9">
    <w:abstractNumId w:val="13"/>
  </w:num>
  <w:num w:numId="10">
    <w:abstractNumId w:val="4"/>
  </w:num>
  <w:num w:numId="11">
    <w:abstractNumId w:val="11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7605A"/>
    <w:rsid w:val="00002E6D"/>
    <w:rsid w:val="00003626"/>
    <w:rsid w:val="00011C1E"/>
    <w:rsid w:val="00013F6A"/>
    <w:rsid w:val="00014BCF"/>
    <w:rsid w:val="000203FC"/>
    <w:rsid w:val="000221C1"/>
    <w:rsid w:val="0002392B"/>
    <w:rsid w:val="00032D78"/>
    <w:rsid w:val="00037B60"/>
    <w:rsid w:val="000402D8"/>
    <w:rsid w:val="00041DAD"/>
    <w:rsid w:val="00043CD3"/>
    <w:rsid w:val="0004424B"/>
    <w:rsid w:val="0004459A"/>
    <w:rsid w:val="00045D2B"/>
    <w:rsid w:val="000518AC"/>
    <w:rsid w:val="00051FA8"/>
    <w:rsid w:val="00052CDD"/>
    <w:rsid w:val="00053EDF"/>
    <w:rsid w:val="000608DC"/>
    <w:rsid w:val="00060CF2"/>
    <w:rsid w:val="00061372"/>
    <w:rsid w:val="00061AFD"/>
    <w:rsid w:val="000651CA"/>
    <w:rsid w:val="000732B7"/>
    <w:rsid w:val="00075528"/>
    <w:rsid w:val="00077F3F"/>
    <w:rsid w:val="00081439"/>
    <w:rsid w:val="000822A5"/>
    <w:rsid w:val="00084CA9"/>
    <w:rsid w:val="000857D2"/>
    <w:rsid w:val="0008779B"/>
    <w:rsid w:val="000906E2"/>
    <w:rsid w:val="00092443"/>
    <w:rsid w:val="00092828"/>
    <w:rsid w:val="00096A82"/>
    <w:rsid w:val="0009759F"/>
    <w:rsid w:val="000A1050"/>
    <w:rsid w:val="000A4DE1"/>
    <w:rsid w:val="000A725B"/>
    <w:rsid w:val="000B0678"/>
    <w:rsid w:val="000B33A2"/>
    <w:rsid w:val="000B7331"/>
    <w:rsid w:val="000C2A1A"/>
    <w:rsid w:val="000C3B24"/>
    <w:rsid w:val="000D057F"/>
    <w:rsid w:val="000D25F8"/>
    <w:rsid w:val="000D4919"/>
    <w:rsid w:val="000D5DF2"/>
    <w:rsid w:val="000D76F1"/>
    <w:rsid w:val="000E71DE"/>
    <w:rsid w:val="000F2092"/>
    <w:rsid w:val="000F4148"/>
    <w:rsid w:val="000F4926"/>
    <w:rsid w:val="00100F53"/>
    <w:rsid w:val="00104701"/>
    <w:rsid w:val="00106027"/>
    <w:rsid w:val="00113124"/>
    <w:rsid w:val="001218FA"/>
    <w:rsid w:val="00124B9E"/>
    <w:rsid w:val="00125829"/>
    <w:rsid w:val="00126B70"/>
    <w:rsid w:val="001302BF"/>
    <w:rsid w:val="00131E49"/>
    <w:rsid w:val="001339D4"/>
    <w:rsid w:val="00136A01"/>
    <w:rsid w:val="001413BC"/>
    <w:rsid w:val="00144FD9"/>
    <w:rsid w:val="00145195"/>
    <w:rsid w:val="001462E0"/>
    <w:rsid w:val="00150CA2"/>
    <w:rsid w:val="00151739"/>
    <w:rsid w:val="001526DA"/>
    <w:rsid w:val="00156584"/>
    <w:rsid w:val="001569F5"/>
    <w:rsid w:val="0015724D"/>
    <w:rsid w:val="00161CD5"/>
    <w:rsid w:val="00161DB4"/>
    <w:rsid w:val="00162691"/>
    <w:rsid w:val="00163123"/>
    <w:rsid w:val="001642C1"/>
    <w:rsid w:val="00172B45"/>
    <w:rsid w:val="00173238"/>
    <w:rsid w:val="001732A8"/>
    <w:rsid w:val="001742A0"/>
    <w:rsid w:val="00174911"/>
    <w:rsid w:val="0017672C"/>
    <w:rsid w:val="00176F1D"/>
    <w:rsid w:val="00177EDD"/>
    <w:rsid w:val="00182883"/>
    <w:rsid w:val="00184205"/>
    <w:rsid w:val="001854BA"/>
    <w:rsid w:val="001915CC"/>
    <w:rsid w:val="00193E8E"/>
    <w:rsid w:val="00193F1A"/>
    <w:rsid w:val="0019474D"/>
    <w:rsid w:val="0019543E"/>
    <w:rsid w:val="00195A4B"/>
    <w:rsid w:val="001A2AF7"/>
    <w:rsid w:val="001A5F44"/>
    <w:rsid w:val="001A6202"/>
    <w:rsid w:val="001A74F4"/>
    <w:rsid w:val="001A79C5"/>
    <w:rsid w:val="001B10BB"/>
    <w:rsid w:val="001B27DE"/>
    <w:rsid w:val="001B3303"/>
    <w:rsid w:val="001B3D48"/>
    <w:rsid w:val="001B73C8"/>
    <w:rsid w:val="001C36E8"/>
    <w:rsid w:val="001C7FC8"/>
    <w:rsid w:val="001D369F"/>
    <w:rsid w:val="001D5D6E"/>
    <w:rsid w:val="001D796E"/>
    <w:rsid w:val="001E1BB5"/>
    <w:rsid w:val="001E31B8"/>
    <w:rsid w:val="001E47EA"/>
    <w:rsid w:val="001E500F"/>
    <w:rsid w:val="001E584E"/>
    <w:rsid w:val="001F09EF"/>
    <w:rsid w:val="001F0B2A"/>
    <w:rsid w:val="001F37D9"/>
    <w:rsid w:val="001F666D"/>
    <w:rsid w:val="001F725C"/>
    <w:rsid w:val="002007C8"/>
    <w:rsid w:val="00201B99"/>
    <w:rsid w:val="00203040"/>
    <w:rsid w:val="00210993"/>
    <w:rsid w:val="00210D58"/>
    <w:rsid w:val="00215032"/>
    <w:rsid w:val="0021504D"/>
    <w:rsid w:val="0022028B"/>
    <w:rsid w:val="0022292C"/>
    <w:rsid w:val="00227940"/>
    <w:rsid w:val="00230611"/>
    <w:rsid w:val="002321C4"/>
    <w:rsid w:val="00233753"/>
    <w:rsid w:val="002351A7"/>
    <w:rsid w:val="00241FA3"/>
    <w:rsid w:val="00243F6B"/>
    <w:rsid w:val="00245EAB"/>
    <w:rsid w:val="002467FE"/>
    <w:rsid w:val="00247D37"/>
    <w:rsid w:val="00250483"/>
    <w:rsid w:val="00253237"/>
    <w:rsid w:val="00254CAD"/>
    <w:rsid w:val="002551C5"/>
    <w:rsid w:val="00261EA5"/>
    <w:rsid w:val="0026253F"/>
    <w:rsid w:val="00263004"/>
    <w:rsid w:val="00272940"/>
    <w:rsid w:val="00272CC7"/>
    <w:rsid w:val="00275038"/>
    <w:rsid w:val="0027581B"/>
    <w:rsid w:val="00276FA5"/>
    <w:rsid w:val="002803D9"/>
    <w:rsid w:val="00281B22"/>
    <w:rsid w:val="002853D4"/>
    <w:rsid w:val="00290475"/>
    <w:rsid w:val="0029371D"/>
    <w:rsid w:val="00293E8A"/>
    <w:rsid w:val="00294004"/>
    <w:rsid w:val="002951FF"/>
    <w:rsid w:val="00296A66"/>
    <w:rsid w:val="002970B7"/>
    <w:rsid w:val="002A4527"/>
    <w:rsid w:val="002A56E6"/>
    <w:rsid w:val="002A6C87"/>
    <w:rsid w:val="002B2470"/>
    <w:rsid w:val="002B30B5"/>
    <w:rsid w:val="002B31F6"/>
    <w:rsid w:val="002B5222"/>
    <w:rsid w:val="002B6BCF"/>
    <w:rsid w:val="002C0862"/>
    <w:rsid w:val="002C1A3B"/>
    <w:rsid w:val="002C2F08"/>
    <w:rsid w:val="002C367B"/>
    <w:rsid w:val="002C7576"/>
    <w:rsid w:val="002D0E42"/>
    <w:rsid w:val="002D1E41"/>
    <w:rsid w:val="002D3122"/>
    <w:rsid w:val="002D462E"/>
    <w:rsid w:val="002D54AA"/>
    <w:rsid w:val="002E1D25"/>
    <w:rsid w:val="002E34FE"/>
    <w:rsid w:val="002E533A"/>
    <w:rsid w:val="002E6477"/>
    <w:rsid w:val="002E7100"/>
    <w:rsid w:val="002E7E4C"/>
    <w:rsid w:val="002F517A"/>
    <w:rsid w:val="002F6A2F"/>
    <w:rsid w:val="002F7F41"/>
    <w:rsid w:val="003061D5"/>
    <w:rsid w:val="0031027A"/>
    <w:rsid w:val="00316BF3"/>
    <w:rsid w:val="00317764"/>
    <w:rsid w:val="0032003A"/>
    <w:rsid w:val="00321675"/>
    <w:rsid w:val="003258D3"/>
    <w:rsid w:val="00327B7D"/>
    <w:rsid w:val="0033016F"/>
    <w:rsid w:val="003317A6"/>
    <w:rsid w:val="003333C5"/>
    <w:rsid w:val="00334D5E"/>
    <w:rsid w:val="003372AA"/>
    <w:rsid w:val="00343B2C"/>
    <w:rsid w:val="00351BA6"/>
    <w:rsid w:val="0036131D"/>
    <w:rsid w:val="003646A7"/>
    <w:rsid w:val="00365330"/>
    <w:rsid w:val="00365703"/>
    <w:rsid w:val="0036759F"/>
    <w:rsid w:val="00373986"/>
    <w:rsid w:val="00380C55"/>
    <w:rsid w:val="00380CDC"/>
    <w:rsid w:val="00382934"/>
    <w:rsid w:val="00386790"/>
    <w:rsid w:val="003902D8"/>
    <w:rsid w:val="00390A2D"/>
    <w:rsid w:val="003929F0"/>
    <w:rsid w:val="00393C26"/>
    <w:rsid w:val="00394186"/>
    <w:rsid w:val="003A5CAB"/>
    <w:rsid w:val="003A61D0"/>
    <w:rsid w:val="003A6AC9"/>
    <w:rsid w:val="003B26AA"/>
    <w:rsid w:val="003B389A"/>
    <w:rsid w:val="003B4BFD"/>
    <w:rsid w:val="003C3696"/>
    <w:rsid w:val="003C3A00"/>
    <w:rsid w:val="003C43EE"/>
    <w:rsid w:val="003C7744"/>
    <w:rsid w:val="003C7952"/>
    <w:rsid w:val="003D0894"/>
    <w:rsid w:val="003D5B18"/>
    <w:rsid w:val="003E0E61"/>
    <w:rsid w:val="003E2139"/>
    <w:rsid w:val="003E2E23"/>
    <w:rsid w:val="003E2E35"/>
    <w:rsid w:val="003E3D99"/>
    <w:rsid w:val="003E4933"/>
    <w:rsid w:val="003E712A"/>
    <w:rsid w:val="003E7AAF"/>
    <w:rsid w:val="003F06B0"/>
    <w:rsid w:val="003F12F4"/>
    <w:rsid w:val="003F16C1"/>
    <w:rsid w:val="003F24B0"/>
    <w:rsid w:val="003F401A"/>
    <w:rsid w:val="003F5A6F"/>
    <w:rsid w:val="003F773E"/>
    <w:rsid w:val="00401F99"/>
    <w:rsid w:val="00402286"/>
    <w:rsid w:val="00402675"/>
    <w:rsid w:val="00403411"/>
    <w:rsid w:val="00403DA7"/>
    <w:rsid w:val="004040D5"/>
    <w:rsid w:val="00406B3F"/>
    <w:rsid w:val="00407B6B"/>
    <w:rsid w:val="00411690"/>
    <w:rsid w:val="00417766"/>
    <w:rsid w:val="00426B03"/>
    <w:rsid w:val="004276A1"/>
    <w:rsid w:val="00427F63"/>
    <w:rsid w:val="00432D85"/>
    <w:rsid w:val="00440DB0"/>
    <w:rsid w:val="00442E5E"/>
    <w:rsid w:val="004445D0"/>
    <w:rsid w:val="004446CB"/>
    <w:rsid w:val="00447CBF"/>
    <w:rsid w:val="0045775F"/>
    <w:rsid w:val="00460C84"/>
    <w:rsid w:val="00465E02"/>
    <w:rsid w:val="00467112"/>
    <w:rsid w:val="004674DF"/>
    <w:rsid w:val="00471922"/>
    <w:rsid w:val="00476A77"/>
    <w:rsid w:val="004802EB"/>
    <w:rsid w:val="00480816"/>
    <w:rsid w:val="0048149E"/>
    <w:rsid w:val="00481F48"/>
    <w:rsid w:val="00485620"/>
    <w:rsid w:val="0048601D"/>
    <w:rsid w:val="004871B3"/>
    <w:rsid w:val="0048760E"/>
    <w:rsid w:val="00493070"/>
    <w:rsid w:val="00494432"/>
    <w:rsid w:val="00496C4E"/>
    <w:rsid w:val="004A1D6D"/>
    <w:rsid w:val="004A5634"/>
    <w:rsid w:val="004B092C"/>
    <w:rsid w:val="004B3F48"/>
    <w:rsid w:val="004B429B"/>
    <w:rsid w:val="004B68DC"/>
    <w:rsid w:val="004C3E5C"/>
    <w:rsid w:val="004D041E"/>
    <w:rsid w:val="004D0537"/>
    <w:rsid w:val="004D2AAD"/>
    <w:rsid w:val="004D3B97"/>
    <w:rsid w:val="004D51A3"/>
    <w:rsid w:val="004D5E58"/>
    <w:rsid w:val="004D65C4"/>
    <w:rsid w:val="004E2B4E"/>
    <w:rsid w:val="004E2C7E"/>
    <w:rsid w:val="004E5D5F"/>
    <w:rsid w:val="004E7872"/>
    <w:rsid w:val="004F2B38"/>
    <w:rsid w:val="004F5A10"/>
    <w:rsid w:val="004F7665"/>
    <w:rsid w:val="0050020F"/>
    <w:rsid w:val="005008B5"/>
    <w:rsid w:val="00505875"/>
    <w:rsid w:val="005100A7"/>
    <w:rsid w:val="00511617"/>
    <w:rsid w:val="00511B5B"/>
    <w:rsid w:val="0051269A"/>
    <w:rsid w:val="005134BA"/>
    <w:rsid w:val="00513C2C"/>
    <w:rsid w:val="005161F4"/>
    <w:rsid w:val="00517A19"/>
    <w:rsid w:val="00520249"/>
    <w:rsid w:val="00522322"/>
    <w:rsid w:val="00523C4F"/>
    <w:rsid w:val="00524761"/>
    <w:rsid w:val="00524E4C"/>
    <w:rsid w:val="005276D6"/>
    <w:rsid w:val="0053085A"/>
    <w:rsid w:val="00534B8E"/>
    <w:rsid w:val="005371BE"/>
    <w:rsid w:val="005401FA"/>
    <w:rsid w:val="005432AA"/>
    <w:rsid w:val="0054369D"/>
    <w:rsid w:val="00543E42"/>
    <w:rsid w:val="0054538E"/>
    <w:rsid w:val="00545B68"/>
    <w:rsid w:val="00545B7B"/>
    <w:rsid w:val="00552C1D"/>
    <w:rsid w:val="00553B5A"/>
    <w:rsid w:val="00553DB3"/>
    <w:rsid w:val="00554260"/>
    <w:rsid w:val="00564904"/>
    <w:rsid w:val="00564CC2"/>
    <w:rsid w:val="00566735"/>
    <w:rsid w:val="00573477"/>
    <w:rsid w:val="0057376A"/>
    <w:rsid w:val="00574AA0"/>
    <w:rsid w:val="00574B93"/>
    <w:rsid w:val="005752D3"/>
    <w:rsid w:val="00580DFE"/>
    <w:rsid w:val="0058471D"/>
    <w:rsid w:val="005851E6"/>
    <w:rsid w:val="00590A6B"/>
    <w:rsid w:val="00591BEC"/>
    <w:rsid w:val="00592566"/>
    <w:rsid w:val="00595B93"/>
    <w:rsid w:val="005A1458"/>
    <w:rsid w:val="005A3569"/>
    <w:rsid w:val="005B7E27"/>
    <w:rsid w:val="005C13B9"/>
    <w:rsid w:val="005C577D"/>
    <w:rsid w:val="005D016C"/>
    <w:rsid w:val="005D1296"/>
    <w:rsid w:val="005D2878"/>
    <w:rsid w:val="005E4407"/>
    <w:rsid w:val="005F37A7"/>
    <w:rsid w:val="005F507E"/>
    <w:rsid w:val="005F5C98"/>
    <w:rsid w:val="005F733E"/>
    <w:rsid w:val="00600075"/>
    <w:rsid w:val="00605F06"/>
    <w:rsid w:val="00606BC0"/>
    <w:rsid w:val="00621773"/>
    <w:rsid w:val="00625D92"/>
    <w:rsid w:val="00632D84"/>
    <w:rsid w:val="00632E5B"/>
    <w:rsid w:val="00632F19"/>
    <w:rsid w:val="00632F7A"/>
    <w:rsid w:val="0063409F"/>
    <w:rsid w:val="0063501E"/>
    <w:rsid w:val="00635620"/>
    <w:rsid w:val="006447FD"/>
    <w:rsid w:val="0065163A"/>
    <w:rsid w:val="00651765"/>
    <w:rsid w:val="00652E16"/>
    <w:rsid w:val="00657025"/>
    <w:rsid w:val="0065716C"/>
    <w:rsid w:val="0066694A"/>
    <w:rsid w:val="00666E6C"/>
    <w:rsid w:val="006703A3"/>
    <w:rsid w:val="006928DE"/>
    <w:rsid w:val="006958F5"/>
    <w:rsid w:val="006A0166"/>
    <w:rsid w:val="006A0379"/>
    <w:rsid w:val="006A2D49"/>
    <w:rsid w:val="006A35EA"/>
    <w:rsid w:val="006A6149"/>
    <w:rsid w:val="006B04F4"/>
    <w:rsid w:val="006B1BC9"/>
    <w:rsid w:val="006B6B7B"/>
    <w:rsid w:val="006B6F42"/>
    <w:rsid w:val="006C1B41"/>
    <w:rsid w:val="006C3100"/>
    <w:rsid w:val="006C7165"/>
    <w:rsid w:val="006D151F"/>
    <w:rsid w:val="006D4190"/>
    <w:rsid w:val="006D4BDB"/>
    <w:rsid w:val="006D5759"/>
    <w:rsid w:val="006D5CE5"/>
    <w:rsid w:val="006D6CCE"/>
    <w:rsid w:val="006E03FE"/>
    <w:rsid w:val="006E253A"/>
    <w:rsid w:val="006E3478"/>
    <w:rsid w:val="006F216E"/>
    <w:rsid w:val="006F557B"/>
    <w:rsid w:val="006F5D05"/>
    <w:rsid w:val="00700FF0"/>
    <w:rsid w:val="0070316C"/>
    <w:rsid w:val="007051BC"/>
    <w:rsid w:val="00707092"/>
    <w:rsid w:val="0071002A"/>
    <w:rsid w:val="007116E1"/>
    <w:rsid w:val="00712D9C"/>
    <w:rsid w:val="00715908"/>
    <w:rsid w:val="00720DD9"/>
    <w:rsid w:val="00721488"/>
    <w:rsid w:val="007246B7"/>
    <w:rsid w:val="007265D9"/>
    <w:rsid w:val="00726924"/>
    <w:rsid w:val="00734A24"/>
    <w:rsid w:val="0074207C"/>
    <w:rsid w:val="00747483"/>
    <w:rsid w:val="00755754"/>
    <w:rsid w:val="00755B27"/>
    <w:rsid w:val="00757BC5"/>
    <w:rsid w:val="00762CC1"/>
    <w:rsid w:val="0076566F"/>
    <w:rsid w:val="007658A6"/>
    <w:rsid w:val="0077204F"/>
    <w:rsid w:val="00773C7C"/>
    <w:rsid w:val="0077557A"/>
    <w:rsid w:val="0077605A"/>
    <w:rsid w:val="00786C5A"/>
    <w:rsid w:val="0079007A"/>
    <w:rsid w:val="0079050F"/>
    <w:rsid w:val="0079162E"/>
    <w:rsid w:val="007923A7"/>
    <w:rsid w:val="00794000"/>
    <w:rsid w:val="00795DF1"/>
    <w:rsid w:val="007A01BE"/>
    <w:rsid w:val="007A1086"/>
    <w:rsid w:val="007A1212"/>
    <w:rsid w:val="007A2D66"/>
    <w:rsid w:val="007A4072"/>
    <w:rsid w:val="007B20C6"/>
    <w:rsid w:val="007B2FBE"/>
    <w:rsid w:val="007B3F35"/>
    <w:rsid w:val="007B4108"/>
    <w:rsid w:val="007B6979"/>
    <w:rsid w:val="007C0B22"/>
    <w:rsid w:val="007C11A1"/>
    <w:rsid w:val="007C25D0"/>
    <w:rsid w:val="007C2604"/>
    <w:rsid w:val="007C32D9"/>
    <w:rsid w:val="007C5486"/>
    <w:rsid w:val="007C70A2"/>
    <w:rsid w:val="007C740F"/>
    <w:rsid w:val="007D358A"/>
    <w:rsid w:val="007D65D8"/>
    <w:rsid w:val="007D67F1"/>
    <w:rsid w:val="007E026A"/>
    <w:rsid w:val="007E0430"/>
    <w:rsid w:val="007E117E"/>
    <w:rsid w:val="007E2DF3"/>
    <w:rsid w:val="007E3AC0"/>
    <w:rsid w:val="007F1400"/>
    <w:rsid w:val="007F23E9"/>
    <w:rsid w:val="007F3D49"/>
    <w:rsid w:val="007F430B"/>
    <w:rsid w:val="007F63FA"/>
    <w:rsid w:val="007F78F6"/>
    <w:rsid w:val="007F7B32"/>
    <w:rsid w:val="007F7B48"/>
    <w:rsid w:val="0080279A"/>
    <w:rsid w:val="00804870"/>
    <w:rsid w:val="0081027B"/>
    <w:rsid w:val="00810F82"/>
    <w:rsid w:val="0081132E"/>
    <w:rsid w:val="00811C7B"/>
    <w:rsid w:val="00820E9B"/>
    <w:rsid w:val="00823F0B"/>
    <w:rsid w:val="00824122"/>
    <w:rsid w:val="0082599A"/>
    <w:rsid w:val="00833374"/>
    <w:rsid w:val="008338B1"/>
    <w:rsid w:val="00836614"/>
    <w:rsid w:val="008401B2"/>
    <w:rsid w:val="0084169B"/>
    <w:rsid w:val="00843DE6"/>
    <w:rsid w:val="00847420"/>
    <w:rsid w:val="0084796C"/>
    <w:rsid w:val="00847DAE"/>
    <w:rsid w:val="00851150"/>
    <w:rsid w:val="0085179E"/>
    <w:rsid w:val="00856B76"/>
    <w:rsid w:val="00857117"/>
    <w:rsid w:val="00860A76"/>
    <w:rsid w:val="008647C7"/>
    <w:rsid w:val="008677B1"/>
    <w:rsid w:val="00874932"/>
    <w:rsid w:val="00875D21"/>
    <w:rsid w:val="0087622F"/>
    <w:rsid w:val="00877417"/>
    <w:rsid w:val="00877BED"/>
    <w:rsid w:val="00881953"/>
    <w:rsid w:val="00882EC4"/>
    <w:rsid w:val="00883311"/>
    <w:rsid w:val="00884C95"/>
    <w:rsid w:val="00892E15"/>
    <w:rsid w:val="00893865"/>
    <w:rsid w:val="0089409D"/>
    <w:rsid w:val="0089729C"/>
    <w:rsid w:val="008A1D4E"/>
    <w:rsid w:val="008A2237"/>
    <w:rsid w:val="008A2BE6"/>
    <w:rsid w:val="008B0CA5"/>
    <w:rsid w:val="008B26EB"/>
    <w:rsid w:val="008B345C"/>
    <w:rsid w:val="008B6EE0"/>
    <w:rsid w:val="008B7B58"/>
    <w:rsid w:val="008C297E"/>
    <w:rsid w:val="008C4DD3"/>
    <w:rsid w:val="008D0641"/>
    <w:rsid w:val="008D2008"/>
    <w:rsid w:val="008D3126"/>
    <w:rsid w:val="008D3DA9"/>
    <w:rsid w:val="008D5767"/>
    <w:rsid w:val="008D5A80"/>
    <w:rsid w:val="008D6358"/>
    <w:rsid w:val="008D6DD3"/>
    <w:rsid w:val="008D778B"/>
    <w:rsid w:val="008E1251"/>
    <w:rsid w:val="008E4D21"/>
    <w:rsid w:val="008F2BC9"/>
    <w:rsid w:val="008F510B"/>
    <w:rsid w:val="008F599E"/>
    <w:rsid w:val="008F64E9"/>
    <w:rsid w:val="00905456"/>
    <w:rsid w:val="00907168"/>
    <w:rsid w:val="00911C03"/>
    <w:rsid w:val="009135D3"/>
    <w:rsid w:val="009152EA"/>
    <w:rsid w:val="009207C7"/>
    <w:rsid w:val="0092129A"/>
    <w:rsid w:val="0092412B"/>
    <w:rsid w:val="009347DE"/>
    <w:rsid w:val="00937E99"/>
    <w:rsid w:val="00956DBE"/>
    <w:rsid w:val="00957956"/>
    <w:rsid w:val="00957AC9"/>
    <w:rsid w:val="009638C4"/>
    <w:rsid w:val="0097066F"/>
    <w:rsid w:val="0097678C"/>
    <w:rsid w:val="00980D8C"/>
    <w:rsid w:val="00983B54"/>
    <w:rsid w:val="00983EB6"/>
    <w:rsid w:val="00983FA1"/>
    <w:rsid w:val="0099089A"/>
    <w:rsid w:val="00992279"/>
    <w:rsid w:val="00992FE9"/>
    <w:rsid w:val="009938CB"/>
    <w:rsid w:val="00996297"/>
    <w:rsid w:val="009A109A"/>
    <w:rsid w:val="009A46EC"/>
    <w:rsid w:val="009A476B"/>
    <w:rsid w:val="009A707F"/>
    <w:rsid w:val="009A7AFC"/>
    <w:rsid w:val="009A7B9F"/>
    <w:rsid w:val="009B0B4B"/>
    <w:rsid w:val="009B497B"/>
    <w:rsid w:val="009B5950"/>
    <w:rsid w:val="009C14E0"/>
    <w:rsid w:val="009C1A96"/>
    <w:rsid w:val="009C2749"/>
    <w:rsid w:val="009C4513"/>
    <w:rsid w:val="009E1617"/>
    <w:rsid w:val="009E2EA9"/>
    <w:rsid w:val="009E5982"/>
    <w:rsid w:val="009F0D6F"/>
    <w:rsid w:val="009F3DCC"/>
    <w:rsid w:val="00A0421C"/>
    <w:rsid w:val="00A10358"/>
    <w:rsid w:val="00A116D7"/>
    <w:rsid w:val="00A1271F"/>
    <w:rsid w:val="00A1579B"/>
    <w:rsid w:val="00A1589D"/>
    <w:rsid w:val="00A159D3"/>
    <w:rsid w:val="00A15D31"/>
    <w:rsid w:val="00A16F5C"/>
    <w:rsid w:val="00A20254"/>
    <w:rsid w:val="00A2214D"/>
    <w:rsid w:val="00A2674A"/>
    <w:rsid w:val="00A27758"/>
    <w:rsid w:val="00A27B4B"/>
    <w:rsid w:val="00A326BE"/>
    <w:rsid w:val="00A440D0"/>
    <w:rsid w:val="00A4628F"/>
    <w:rsid w:val="00A50C12"/>
    <w:rsid w:val="00A51418"/>
    <w:rsid w:val="00A53136"/>
    <w:rsid w:val="00A5432E"/>
    <w:rsid w:val="00A65929"/>
    <w:rsid w:val="00A71451"/>
    <w:rsid w:val="00A72954"/>
    <w:rsid w:val="00A80B2A"/>
    <w:rsid w:val="00A857BF"/>
    <w:rsid w:val="00A861D2"/>
    <w:rsid w:val="00A877CE"/>
    <w:rsid w:val="00A87AE6"/>
    <w:rsid w:val="00A929E3"/>
    <w:rsid w:val="00A93A12"/>
    <w:rsid w:val="00A94918"/>
    <w:rsid w:val="00A95E3A"/>
    <w:rsid w:val="00A9746D"/>
    <w:rsid w:val="00AA0A3E"/>
    <w:rsid w:val="00AA12D2"/>
    <w:rsid w:val="00AA53C2"/>
    <w:rsid w:val="00AB7C1C"/>
    <w:rsid w:val="00AC0032"/>
    <w:rsid w:val="00AC03F8"/>
    <w:rsid w:val="00AC161D"/>
    <w:rsid w:val="00AC5830"/>
    <w:rsid w:val="00AC695D"/>
    <w:rsid w:val="00AD6C7F"/>
    <w:rsid w:val="00AD788F"/>
    <w:rsid w:val="00AE015D"/>
    <w:rsid w:val="00AE0529"/>
    <w:rsid w:val="00AE1C64"/>
    <w:rsid w:val="00AE2EBB"/>
    <w:rsid w:val="00AE5847"/>
    <w:rsid w:val="00AE5D4F"/>
    <w:rsid w:val="00AF4E7A"/>
    <w:rsid w:val="00AF6074"/>
    <w:rsid w:val="00B042DE"/>
    <w:rsid w:val="00B068C0"/>
    <w:rsid w:val="00B12390"/>
    <w:rsid w:val="00B27875"/>
    <w:rsid w:val="00B31F79"/>
    <w:rsid w:val="00B330DD"/>
    <w:rsid w:val="00B33BB5"/>
    <w:rsid w:val="00B451CB"/>
    <w:rsid w:val="00B467C8"/>
    <w:rsid w:val="00B54AB5"/>
    <w:rsid w:val="00B55D2F"/>
    <w:rsid w:val="00B56CD1"/>
    <w:rsid w:val="00B624A5"/>
    <w:rsid w:val="00B62A3B"/>
    <w:rsid w:val="00B62DC7"/>
    <w:rsid w:val="00B62E30"/>
    <w:rsid w:val="00B71A2F"/>
    <w:rsid w:val="00B74C59"/>
    <w:rsid w:val="00B74D29"/>
    <w:rsid w:val="00B75CFE"/>
    <w:rsid w:val="00B817A2"/>
    <w:rsid w:val="00B9069E"/>
    <w:rsid w:val="00B913C8"/>
    <w:rsid w:val="00B915EB"/>
    <w:rsid w:val="00B9216B"/>
    <w:rsid w:val="00B93C84"/>
    <w:rsid w:val="00B94221"/>
    <w:rsid w:val="00BA3FC6"/>
    <w:rsid w:val="00BB02BE"/>
    <w:rsid w:val="00BB073C"/>
    <w:rsid w:val="00BB1422"/>
    <w:rsid w:val="00BB2947"/>
    <w:rsid w:val="00BB5F19"/>
    <w:rsid w:val="00BB67EF"/>
    <w:rsid w:val="00BB6FDB"/>
    <w:rsid w:val="00BC3A9D"/>
    <w:rsid w:val="00BC414D"/>
    <w:rsid w:val="00BD17F2"/>
    <w:rsid w:val="00BD31B6"/>
    <w:rsid w:val="00BD59F4"/>
    <w:rsid w:val="00BD6C63"/>
    <w:rsid w:val="00BE17FD"/>
    <w:rsid w:val="00BE7CAD"/>
    <w:rsid w:val="00C02720"/>
    <w:rsid w:val="00C0343C"/>
    <w:rsid w:val="00C0388E"/>
    <w:rsid w:val="00C06DA5"/>
    <w:rsid w:val="00C10153"/>
    <w:rsid w:val="00C13D14"/>
    <w:rsid w:val="00C16921"/>
    <w:rsid w:val="00C2313F"/>
    <w:rsid w:val="00C26D52"/>
    <w:rsid w:val="00C3012C"/>
    <w:rsid w:val="00C31FAC"/>
    <w:rsid w:val="00C32DD5"/>
    <w:rsid w:val="00C36B56"/>
    <w:rsid w:val="00C37337"/>
    <w:rsid w:val="00C40BD6"/>
    <w:rsid w:val="00C463C9"/>
    <w:rsid w:val="00C46D7C"/>
    <w:rsid w:val="00C46F98"/>
    <w:rsid w:val="00C47A9D"/>
    <w:rsid w:val="00C50BA3"/>
    <w:rsid w:val="00C51847"/>
    <w:rsid w:val="00C52B54"/>
    <w:rsid w:val="00C56FAC"/>
    <w:rsid w:val="00C62293"/>
    <w:rsid w:val="00C632DD"/>
    <w:rsid w:val="00C70B11"/>
    <w:rsid w:val="00C723C8"/>
    <w:rsid w:val="00C75FA8"/>
    <w:rsid w:val="00C7721F"/>
    <w:rsid w:val="00C86C6F"/>
    <w:rsid w:val="00C9280B"/>
    <w:rsid w:val="00C932A7"/>
    <w:rsid w:val="00CA294A"/>
    <w:rsid w:val="00CA3772"/>
    <w:rsid w:val="00CA3790"/>
    <w:rsid w:val="00CA7445"/>
    <w:rsid w:val="00CA7BD6"/>
    <w:rsid w:val="00CB173B"/>
    <w:rsid w:val="00CB1DCF"/>
    <w:rsid w:val="00CB2A6C"/>
    <w:rsid w:val="00CB3EEF"/>
    <w:rsid w:val="00CB4F22"/>
    <w:rsid w:val="00CC252E"/>
    <w:rsid w:val="00CD018E"/>
    <w:rsid w:val="00CD25B9"/>
    <w:rsid w:val="00CD4473"/>
    <w:rsid w:val="00CD745B"/>
    <w:rsid w:val="00CE2759"/>
    <w:rsid w:val="00CE3D4B"/>
    <w:rsid w:val="00CE3ECC"/>
    <w:rsid w:val="00CE5B71"/>
    <w:rsid w:val="00CE7181"/>
    <w:rsid w:val="00CF146B"/>
    <w:rsid w:val="00CF650B"/>
    <w:rsid w:val="00D0132F"/>
    <w:rsid w:val="00D0469D"/>
    <w:rsid w:val="00D04E53"/>
    <w:rsid w:val="00D13070"/>
    <w:rsid w:val="00D15642"/>
    <w:rsid w:val="00D15822"/>
    <w:rsid w:val="00D16631"/>
    <w:rsid w:val="00D172EE"/>
    <w:rsid w:val="00D23096"/>
    <w:rsid w:val="00D24279"/>
    <w:rsid w:val="00D24D5F"/>
    <w:rsid w:val="00D2691A"/>
    <w:rsid w:val="00D307B6"/>
    <w:rsid w:val="00D3167F"/>
    <w:rsid w:val="00D31A5E"/>
    <w:rsid w:val="00D31D67"/>
    <w:rsid w:val="00D344E9"/>
    <w:rsid w:val="00D34819"/>
    <w:rsid w:val="00D42FF1"/>
    <w:rsid w:val="00D47751"/>
    <w:rsid w:val="00D47783"/>
    <w:rsid w:val="00D4778B"/>
    <w:rsid w:val="00D554D3"/>
    <w:rsid w:val="00D562DA"/>
    <w:rsid w:val="00D63823"/>
    <w:rsid w:val="00D63BF3"/>
    <w:rsid w:val="00D64740"/>
    <w:rsid w:val="00D71353"/>
    <w:rsid w:val="00D7565B"/>
    <w:rsid w:val="00D80960"/>
    <w:rsid w:val="00D84EE3"/>
    <w:rsid w:val="00D90EB0"/>
    <w:rsid w:val="00D923E0"/>
    <w:rsid w:val="00D92DBB"/>
    <w:rsid w:val="00D95755"/>
    <w:rsid w:val="00DA0ECC"/>
    <w:rsid w:val="00DA2471"/>
    <w:rsid w:val="00DA2AEF"/>
    <w:rsid w:val="00DA65F6"/>
    <w:rsid w:val="00DB2003"/>
    <w:rsid w:val="00DB4928"/>
    <w:rsid w:val="00DC00AF"/>
    <w:rsid w:val="00DC0EAF"/>
    <w:rsid w:val="00DC1716"/>
    <w:rsid w:val="00DC18B6"/>
    <w:rsid w:val="00DC45CB"/>
    <w:rsid w:val="00DC502A"/>
    <w:rsid w:val="00DD0E8D"/>
    <w:rsid w:val="00DD1CDD"/>
    <w:rsid w:val="00DD1E61"/>
    <w:rsid w:val="00DE25DF"/>
    <w:rsid w:val="00DE53B8"/>
    <w:rsid w:val="00DE62A4"/>
    <w:rsid w:val="00DE70CC"/>
    <w:rsid w:val="00DF1AEE"/>
    <w:rsid w:val="00DF4819"/>
    <w:rsid w:val="00DF4F5A"/>
    <w:rsid w:val="00E03896"/>
    <w:rsid w:val="00E04860"/>
    <w:rsid w:val="00E0718F"/>
    <w:rsid w:val="00E162EA"/>
    <w:rsid w:val="00E17E2D"/>
    <w:rsid w:val="00E27230"/>
    <w:rsid w:val="00E341C1"/>
    <w:rsid w:val="00E34D68"/>
    <w:rsid w:val="00E36852"/>
    <w:rsid w:val="00E46496"/>
    <w:rsid w:val="00E510FD"/>
    <w:rsid w:val="00E540DB"/>
    <w:rsid w:val="00E54857"/>
    <w:rsid w:val="00E56137"/>
    <w:rsid w:val="00E65F26"/>
    <w:rsid w:val="00E7712F"/>
    <w:rsid w:val="00E82EAE"/>
    <w:rsid w:val="00E859BE"/>
    <w:rsid w:val="00E87446"/>
    <w:rsid w:val="00E87F73"/>
    <w:rsid w:val="00E9197C"/>
    <w:rsid w:val="00E95377"/>
    <w:rsid w:val="00E96BCA"/>
    <w:rsid w:val="00E97509"/>
    <w:rsid w:val="00EA0BCF"/>
    <w:rsid w:val="00EA352B"/>
    <w:rsid w:val="00EA46A4"/>
    <w:rsid w:val="00EA62D1"/>
    <w:rsid w:val="00EB0D53"/>
    <w:rsid w:val="00EB1D08"/>
    <w:rsid w:val="00EB3F36"/>
    <w:rsid w:val="00EB7238"/>
    <w:rsid w:val="00ED0F08"/>
    <w:rsid w:val="00ED1443"/>
    <w:rsid w:val="00ED1A20"/>
    <w:rsid w:val="00ED351E"/>
    <w:rsid w:val="00ED3EA4"/>
    <w:rsid w:val="00ED4A2B"/>
    <w:rsid w:val="00ED5087"/>
    <w:rsid w:val="00ED51EC"/>
    <w:rsid w:val="00ED55B3"/>
    <w:rsid w:val="00ED768F"/>
    <w:rsid w:val="00EE032B"/>
    <w:rsid w:val="00EE2356"/>
    <w:rsid w:val="00EE7B85"/>
    <w:rsid w:val="00EF0997"/>
    <w:rsid w:val="00EF387D"/>
    <w:rsid w:val="00EF48C2"/>
    <w:rsid w:val="00EF568A"/>
    <w:rsid w:val="00EF7F33"/>
    <w:rsid w:val="00F05E82"/>
    <w:rsid w:val="00F06AB2"/>
    <w:rsid w:val="00F10046"/>
    <w:rsid w:val="00F219DE"/>
    <w:rsid w:val="00F2626B"/>
    <w:rsid w:val="00F269B0"/>
    <w:rsid w:val="00F26E5C"/>
    <w:rsid w:val="00F321A4"/>
    <w:rsid w:val="00F37371"/>
    <w:rsid w:val="00F37C73"/>
    <w:rsid w:val="00F4055C"/>
    <w:rsid w:val="00F406B1"/>
    <w:rsid w:val="00F42184"/>
    <w:rsid w:val="00F46402"/>
    <w:rsid w:val="00F4648F"/>
    <w:rsid w:val="00F567F8"/>
    <w:rsid w:val="00F6700F"/>
    <w:rsid w:val="00F67894"/>
    <w:rsid w:val="00F73CFB"/>
    <w:rsid w:val="00F74B14"/>
    <w:rsid w:val="00F754E9"/>
    <w:rsid w:val="00F82A8B"/>
    <w:rsid w:val="00F834BE"/>
    <w:rsid w:val="00F845C9"/>
    <w:rsid w:val="00F8701F"/>
    <w:rsid w:val="00F905B7"/>
    <w:rsid w:val="00F92125"/>
    <w:rsid w:val="00F93A49"/>
    <w:rsid w:val="00F94D05"/>
    <w:rsid w:val="00F954AE"/>
    <w:rsid w:val="00F96974"/>
    <w:rsid w:val="00FA17F2"/>
    <w:rsid w:val="00FA2C08"/>
    <w:rsid w:val="00FA4E07"/>
    <w:rsid w:val="00FA658A"/>
    <w:rsid w:val="00FA729E"/>
    <w:rsid w:val="00FB08BA"/>
    <w:rsid w:val="00FB11BC"/>
    <w:rsid w:val="00FB4908"/>
    <w:rsid w:val="00FB78A3"/>
    <w:rsid w:val="00FC4DAE"/>
    <w:rsid w:val="00FC5865"/>
    <w:rsid w:val="00FD6720"/>
    <w:rsid w:val="00FE0364"/>
    <w:rsid w:val="00FE1FE4"/>
    <w:rsid w:val="00FE29A9"/>
    <w:rsid w:val="00FE372D"/>
    <w:rsid w:val="00FE4CA9"/>
    <w:rsid w:val="00FF11C2"/>
    <w:rsid w:val="00FF3B15"/>
    <w:rsid w:val="00FF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74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2749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51A3"/>
    <w:pPr>
      <w:keepNext/>
      <w:widowControl/>
      <w:autoSpaceDE/>
      <w:autoSpaceDN/>
      <w:adjustRightInd/>
      <w:spacing w:before="240" w:after="60"/>
      <w:ind w:firstLine="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C274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9C274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9C27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9C2749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C274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9C2749"/>
    <w:rPr>
      <w:rFonts w:ascii="Times New Roman CYR" w:hAnsi="Times New Roman CYR" w:cs="Times New Roman CYR"/>
    </w:rPr>
  </w:style>
  <w:style w:type="paragraph" w:styleId="a8">
    <w:name w:val="Body Text Indent"/>
    <w:basedOn w:val="a"/>
    <w:link w:val="a9"/>
    <w:rsid w:val="000A4DE1"/>
    <w:pPr>
      <w:widowControl/>
      <w:ind w:firstLine="709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0A4DE1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0A4DE1"/>
    <w:pPr>
      <w:widowControl/>
      <w:autoSpaceDE/>
      <w:autoSpaceDN/>
      <w:adjustRightInd/>
      <w:ind w:left="5245" w:firstLine="0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link w:val="21"/>
    <w:rsid w:val="000A4DE1"/>
    <w:rPr>
      <w:rFonts w:ascii="Times New Roman" w:hAnsi="Times New Roman"/>
      <w:sz w:val="28"/>
    </w:rPr>
  </w:style>
  <w:style w:type="paragraph" w:customStyle="1" w:styleId="ConsNonformat">
    <w:name w:val="ConsNonformat"/>
    <w:rsid w:val="000A4DE1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5752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4D51A3"/>
    <w:rPr>
      <w:rFonts w:ascii="Arial" w:hAnsi="Arial"/>
      <w:b/>
      <w:bCs/>
      <w:i/>
      <w:iCs/>
      <w:sz w:val="28"/>
      <w:szCs w:val="28"/>
    </w:rPr>
  </w:style>
  <w:style w:type="paragraph" w:styleId="aa">
    <w:name w:val="footer"/>
    <w:basedOn w:val="a"/>
    <w:link w:val="ab"/>
    <w:rsid w:val="004D51A3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link w:val="aa"/>
    <w:rsid w:val="004D51A3"/>
    <w:rPr>
      <w:rFonts w:ascii="Times New Roman" w:hAnsi="Times New Roman"/>
      <w:sz w:val="28"/>
    </w:rPr>
  </w:style>
  <w:style w:type="paragraph" w:customStyle="1" w:styleId="ac">
    <w:name w:val="Таблицы (моноширинный)"/>
    <w:basedOn w:val="a"/>
    <w:next w:val="a"/>
    <w:rsid w:val="004D51A3"/>
    <w:pPr>
      <w:ind w:firstLine="0"/>
    </w:pPr>
    <w:rPr>
      <w:rFonts w:ascii="Courier New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85179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85179E"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B4BFD"/>
    <w:rPr>
      <w:rFonts w:ascii="Segoe UI" w:hAnsi="Segoe UI" w:cs="Times New Roman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3B4BF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67112"/>
    <w:pPr>
      <w:widowControl w:val="0"/>
      <w:autoSpaceDE w:val="0"/>
      <w:autoSpaceDN w:val="0"/>
      <w:adjustRightInd w:val="0"/>
    </w:pPr>
    <w:rPr>
      <w:rFonts w:ascii="Times New Roman" w:eastAsia="Calibri" w:hAnsi="Times New Roman"/>
      <w:b/>
      <w:bCs/>
      <w:sz w:val="24"/>
      <w:szCs w:val="24"/>
    </w:rPr>
  </w:style>
  <w:style w:type="paragraph" w:styleId="af1">
    <w:name w:val="No Spacing"/>
    <w:uiPriority w:val="1"/>
    <w:qFormat/>
    <w:rsid w:val="00467112"/>
    <w:pPr>
      <w:suppressAutoHyphens/>
    </w:pPr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5251</Words>
  <Characters>40932</Characters>
  <Application>Microsoft Office Word</Application>
  <DocSecurity>0</DocSecurity>
  <Lines>341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РЕШЕНИЕ</vt:lpstr>
      <vt:lpstr>___________________                                                             </vt:lpstr>
      <vt:lpstr/>
    </vt:vector>
  </TitlesOfParts>
  <Company>НПП "Гарант-Сервис"</Company>
  <LinksUpToDate>false</LinksUpToDate>
  <CharactersWithSpaces>46091</CharactersWithSpaces>
  <SharedDoc>false</SharedDoc>
  <HLinks>
    <vt:vector size="6" baseType="variant">
      <vt:variant>
        <vt:i4>3145771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http://municipal.garant.ru/document?id=86367&amp;sub=53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Администрация</cp:lastModifiedBy>
  <cp:revision>4</cp:revision>
  <cp:lastPrinted>2022-02-24T12:37:00Z</cp:lastPrinted>
  <dcterms:created xsi:type="dcterms:W3CDTF">2022-02-24T12:34:00Z</dcterms:created>
  <dcterms:modified xsi:type="dcterms:W3CDTF">2022-02-24T12:39:00Z</dcterms:modified>
</cp:coreProperties>
</file>