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47">
        <w:rPr>
          <w:b/>
          <w:bCs/>
          <w:sz w:val="28"/>
        </w:rPr>
        <w:t xml:space="preserve"> </w:t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AE4DAA" w:rsidP="00EB45DB">
      <w:pPr>
        <w:jc w:val="center"/>
        <w:rPr>
          <w:bCs/>
          <w:sz w:val="28"/>
        </w:rPr>
      </w:pPr>
    </w:p>
    <w:p w:rsidR="00EB45DB" w:rsidRDefault="00CA6F14" w:rsidP="00EB45DB">
      <w:pPr>
        <w:rPr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B45DB">
        <w:rPr>
          <w:bCs/>
          <w:sz w:val="28"/>
          <w:szCs w:val="28"/>
        </w:rPr>
        <w:t xml:space="preserve">________         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EB45DB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EB45DB">
        <w:rPr>
          <w:sz w:val="28"/>
          <w:szCs w:val="28"/>
        </w:rPr>
        <w:t>_</w:t>
      </w:r>
    </w:p>
    <w:p w:rsidR="00AE4DAA" w:rsidRDefault="00EB45DB" w:rsidP="00EB45DB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E07D23" w:rsidRDefault="00E07D23" w:rsidP="00E07D23">
      <w:pPr>
        <w:pStyle w:val="a9"/>
        <w:spacing w:after="0" w:line="100" w:lineRule="atLeast"/>
        <w:ind w:firstLine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bookmarkStart w:id="0" w:name="_GoBack"/>
      <w:r>
        <w:rPr>
          <w:b/>
          <w:bCs/>
          <w:sz w:val="28"/>
          <w:szCs w:val="28"/>
        </w:rPr>
        <w:t xml:space="preserve"> утверждении Порядка оплаты имущества, находящегося в муниципальной собственности Красногвардейского сельского поселения Каневского района</w:t>
      </w:r>
      <w:bookmarkEnd w:id="0"/>
    </w:p>
    <w:p w:rsidR="00E07D23" w:rsidRDefault="00E07D23" w:rsidP="00E07D23">
      <w:pPr>
        <w:pStyle w:val="a9"/>
        <w:spacing w:after="0" w:line="100" w:lineRule="atLeast"/>
        <w:ind w:firstLine="850"/>
        <w:jc w:val="both"/>
        <w:rPr>
          <w:sz w:val="28"/>
          <w:szCs w:val="28"/>
        </w:rPr>
      </w:pPr>
    </w:p>
    <w:p w:rsidR="00E07D23" w:rsidRDefault="00E07D23" w:rsidP="00E07D23">
      <w:pPr>
        <w:pStyle w:val="a9"/>
        <w:spacing w:after="0" w:line="100" w:lineRule="atLeast"/>
        <w:ind w:firstLine="850"/>
        <w:jc w:val="both"/>
        <w:rPr>
          <w:sz w:val="28"/>
          <w:szCs w:val="28"/>
        </w:rPr>
      </w:pPr>
    </w:p>
    <w:p w:rsidR="00E07D23" w:rsidRDefault="00E07D23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12E1" w:rsidRPr="009867A4">
        <w:rPr>
          <w:sz w:val="28"/>
          <w:szCs w:val="28"/>
        </w:rPr>
        <w:t xml:space="preserve">соответствии с </w:t>
      </w:r>
      <w:hyperlink r:id="rId9" w:history="1">
        <w:r w:rsidR="00DA12E1" w:rsidRPr="00DA12E1">
          <w:rPr>
            <w:rStyle w:val="af4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="00DA12E1" w:rsidRPr="009867A4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hyperlink r:id="rId10" w:history="1">
        <w:r w:rsidR="00DA12E1" w:rsidRPr="00DA12E1">
          <w:rPr>
            <w:rStyle w:val="af4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="00DA12E1" w:rsidRPr="009867A4"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1" w:history="1">
        <w:r w:rsidR="00DA12E1" w:rsidRPr="00DA12E1">
          <w:rPr>
            <w:rStyle w:val="af4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="00DA12E1" w:rsidRPr="009867A4">
        <w:rPr>
          <w:sz w:val="28"/>
          <w:szCs w:val="28"/>
        </w:rPr>
        <w:t xml:space="preserve"> от 29.12.2022 № 605-ФЗ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A1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A12E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07D23" w:rsidRDefault="00E07D23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оплаты имущества, находящегося в муниципальной собственности Красногвардейского сельского поселения Каневского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07D23" w:rsidRPr="00A511A9" w:rsidRDefault="00E424D7" w:rsidP="00E07D23">
      <w:pPr>
        <w:pStyle w:val="a9"/>
        <w:spacing w:after="0" w:line="100" w:lineRule="atLeast"/>
        <w:ind w:firstLine="567"/>
        <w:jc w:val="both"/>
        <w:rPr>
          <w:sz w:val="28"/>
          <w:szCs w:val="28"/>
        </w:rPr>
      </w:pPr>
      <w:r w:rsidRPr="00C04053">
        <w:rPr>
          <w:sz w:val="28"/>
          <w:szCs w:val="28"/>
        </w:rPr>
        <w:t>2</w:t>
      </w:r>
      <w:r w:rsidR="00313251" w:rsidRPr="00C04053">
        <w:rPr>
          <w:sz w:val="28"/>
          <w:szCs w:val="28"/>
        </w:rPr>
        <w:t xml:space="preserve">. </w:t>
      </w:r>
      <w:r w:rsidR="00E07D23" w:rsidRPr="00A511A9">
        <w:rPr>
          <w:rStyle w:val="10"/>
          <w:sz w:val="28"/>
          <w:szCs w:val="28"/>
        </w:rPr>
        <w:t>П</w:t>
      </w:r>
      <w:r w:rsidR="00E07D23" w:rsidRPr="00A511A9">
        <w:rPr>
          <w:rStyle w:val="10"/>
          <w:bCs/>
          <w:sz w:val="28"/>
          <w:szCs w:val="28"/>
        </w:rPr>
        <w:t>остановление администрации</w:t>
      </w:r>
      <w:r w:rsidR="00E07D23" w:rsidRPr="00A511A9">
        <w:rPr>
          <w:rStyle w:val="2"/>
          <w:szCs w:val="28"/>
        </w:rPr>
        <w:t xml:space="preserve"> </w:t>
      </w:r>
      <w:r w:rsidR="00E07D23">
        <w:rPr>
          <w:rStyle w:val="af4"/>
          <w:b w:val="0"/>
          <w:color w:val="00000A"/>
          <w:sz w:val="28"/>
          <w:szCs w:val="28"/>
        </w:rPr>
        <w:t>Красногвардейского</w:t>
      </w:r>
      <w:r w:rsidR="00E07D23" w:rsidRPr="00A511A9">
        <w:rPr>
          <w:rStyle w:val="af4"/>
          <w:b w:val="0"/>
          <w:color w:val="00000A"/>
          <w:sz w:val="28"/>
          <w:szCs w:val="28"/>
        </w:rPr>
        <w:t xml:space="preserve"> сельского поселения Каневского района</w:t>
      </w:r>
      <w:r w:rsidR="00E07D23" w:rsidRPr="00A511A9">
        <w:rPr>
          <w:rStyle w:val="2"/>
          <w:szCs w:val="28"/>
        </w:rPr>
        <w:t xml:space="preserve"> </w:t>
      </w:r>
      <w:r w:rsidR="00E07D23" w:rsidRPr="00E07D23">
        <w:rPr>
          <w:sz w:val="28"/>
          <w:szCs w:val="28"/>
        </w:rPr>
        <w:t>от 15 мая 2020 года № 58 «Об утверждении Порядка оплаты имущества, находящегося в муниципальной собственности Красногвардейского сельского поселения Каневского района»</w:t>
      </w:r>
      <w:r w:rsidR="00E07D23">
        <w:rPr>
          <w:sz w:val="28"/>
          <w:szCs w:val="28"/>
        </w:rPr>
        <w:t xml:space="preserve"> </w:t>
      </w:r>
      <w:r w:rsidR="00E07D23" w:rsidRPr="00A511A9">
        <w:rPr>
          <w:bCs/>
          <w:sz w:val="28"/>
          <w:szCs w:val="28"/>
        </w:rPr>
        <w:t>считать утратившим силу.</w:t>
      </w:r>
    </w:p>
    <w:p w:rsidR="00926968" w:rsidRPr="00C04053" w:rsidRDefault="00E07D23" w:rsidP="00E07D23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926968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(Хрипко) обнародовать настоящее постановление в установленном порядке и разместить на официальном сайте администрации </w:t>
      </w:r>
      <w:r w:rsidR="00926968" w:rsidRPr="00C04053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</w:t>
      </w:r>
      <w:r w:rsidR="00926968" w:rsidRPr="00C0405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13251" w:rsidRPr="00C04053" w:rsidRDefault="009B7CFF" w:rsidP="00E07D2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313251" w:rsidRPr="00C0405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6968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968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3251" w:rsidRDefault="009B7CFF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78ED" w:rsidRPr="00C04053">
        <w:rPr>
          <w:rFonts w:ascii="Times New Roman" w:hAnsi="Times New Roman"/>
          <w:sz w:val="28"/>
          <w:szCs w:val="28"/>
        </w:rPr>
        <w:t xml:space="preserve">. </w:t>
      </w:r>
      <w:r w:rsidR="00DF3EE0" w:rsidRPr="00C0405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7B78ED" w:rsidRPr="00C04053">
        <w:rPr>
          <w:rFonts w:ascii="Times New Roman" w:hAnsi="Times New Roman"/>
          <w:sz w:val="28"/>
          <w:szCs w:val="28"/>
        </w:rPr>
        <w:t>.</w:t>
      </w:r>
    </w:p>
    <w:p w:rsidR="00E07D23" w:rsidRDefault="00E07D23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2E1" w:rsidRDefault="00DA12E1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2E1" w:rsidRPr="00E07D23" w:rsidRDefault="00DA12E1" w:rsidP="00E07D2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A3627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A362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>от ______________№________</w:t>
      </w:r>
    </w:p>
    <w:p w:rsidR="00C04053" w:rsidRPr="00C04053" w:rsidRDefault="00C04053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E07D23" w:rsidRDefault="00E07D23" w:rsidP="00E07D23">
      <w:pPr>
        <w:pStyle w:val="a9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>оплаты имущества, находящегося в муниципальной собственности Красногвардейского сельского поселения Каневского района</w:t>
      </w:r>
      <w:r>
        <w:rPr>
          <w:sz w:val="28"/>
          <w:szCs w:val="28"/>
        </w:rPr>
        <w:br/>
      </w:r>
    </w:p>
    <w:p w:rsidR="00E07D23" w:rsidRDefault="00E07D23" w:rsidP="00E07D23">
      <w:pPr>
        <w:pStyle w:val="a9"/>
        <w:spacing w:after="0" w:line="100" w:lineRule="atLeast"/>
        <w:ind w:firstLine="850"/>
        <w:jc w:val="both"/>
        <w:rPr>
          <w:sz w:val="28"/>
          <w:szCs w:val="28"/>
        </w:rPr>
      </w:pPr>
    </w:p>
    <w:p w:rsidR="00DA12E1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1. </w:t>
      </w:r>
      <w:proofErr w:type="gramStart"/>
      <w:r w:rsidRPr="00DC2F3A">
        <w:rPr>
          <w:sz w:val="28"/>
          <w:szCs w:val="28"/>
        </w:rPr>
        <w:t xml:space="preserve">Настоящий порядок оплаты имущества, находящегося в муниципальной собственности, приобретаемого в порядке приватизации (далее - Порядок) разработан в соответствии с </w:t>
      </w:r>
      <w:hyperlink r:id="rId12" w:history="1">
        <w:r w:rsidRPr="00DA12E1">
          <w:rPr>
            <w:rStyle w:val="af4"/>
            <w:b w:val="0"/>
            <w:color w:val="auto"/>
            <w:sz w:val="28"/>
            <w:szCs w:val="28"/>
          </w:rPr>
          <w:t>Федеральным законом</w:t>
        </w:r>
      </w:hyperlink>
      <w:r w:rsidRPr="00DC2F3A">
        <w:rPr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имущества», </w:t>
      </w:r>
      <w:hyperlink r:id="rId13" w:history="1">
        <w:r w:rsidRPr="00DA12E1">
          <w:rPr>
            <w:rStyle w:val="af4"/>
            <w:b w:val="0"/>
            <w:color w:val="auto"/>
            <w:sz w:val="28"/>
            <w:szCs w:val="28"/>
          </w:rPr>
          <w:t>Федеральным законом</w:t>
        </w:r>
      </w:hyperlink>
      <w:r w:rsidRPr="00DC2F3A">
        <w:rPr>
          <w:sz w:val="28"/>
          <w:szCs w:val="28"/>
        </w:rPr>
        <w:t xml:space="preserve"> от 22 июля 2008 года № 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</w:t>
      </w:r>
      <w:proofErr w:type="gramEnd"/>
      <w:r w:rsidRPr="00DC2F3A">
        <w:rPr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67A4">
        <w:rPr>
          <w:sz w:val="28"/>
          <w:szCs w:val="28"/>
        </w:rPr>
        <w:t xml:space="preserve">Настоящий порядок устанавливает порядок оплаты приватизируемого имущества, находящегося в муниципальной собственности </w:t>
      </w:r>
      <w:r>
        <w:rPr>
          <w:sz w:val="28"/>
          <w:szCs w:val="28"/>
        </w:rPr>
        <w:t>Красногвардейского</w:t>
      </w:r>
      <w:r w:rsidRPr="009867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9867A4">
        <w:rPr>
          <w:sz w:val="28"/>
          <w:szCs w:val="28"/>
        </w:rPr>
        <w:t xml:space="preserve"> района,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7A4">
        <w:rPr>
          <w:sz w:val="28"/>
          <w:szCs w:val="28"/>
        </w:rPr>
        <w:t>. При продаже муниципального имущества законным средством платежа признается валюта Российской Федерации.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7A4">
        <w:rPr>
          <w:sz w:val="28"/>
          <w:szCs w:val="28"/>
        </w:rPr>
        <w:t>. Оплата приобретаемого покупателем муниципального имущества производится единовременно или в рассрочку.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67A4">
        <w:rPr>
          <w:sz w:val="28"/>
          <w:szCs w:val="28"/>
        </w:rPr>
        <w:t>. 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67A4">
        <w:rPr>
          <w:sz w:val="28"/>
          <w:szCs w:val="28"/>
        </w:rPr>
        <w:t>. 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может превышать пяти лет для недвижимого имущества и трех лет для движимого имущества.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67A4">
        <w:rPr>
          <w:sz w:val="28"/>
          <w:szCs w:val="28"/>
        </w:rPr>
        <w:t>. 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7A4">
        <w:rPr>
          <w:sz w:val="28"/>
          <w:szCs w:val="28"/>
        </w:rPr>
        <w:t>. Перечисление задатка претендентами на участие в аукционе, конкурсе или продаже имущества посредством публичного предложения осуществляется в установленном порядке на счета, указанные в информационном сообщении о проведении продажи имущества.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 xml:space="preserve">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>
        <w:rPr>
          <w:sz w:val="28"/>
          <w:szCs w:val="28"/>
        </w:rPr>
        <w:t>Красногвардейского</w:t>
      </w:r>
      <w:r w:rsidRPr="009867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9867A4">
        <w:rPr>
          <w:sz w:val="28"/>
          <w:szCs w:val="28"/>
        </w:rPr>
        <w:t xml:space="preserve"> района на счет, указанный в информационном сообщении о продаже муниципального имущества.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7A4">
        <w:rPr>
          <w:sz w:val="28"/>
          <w:szCs w:val="28"/>
        </w:rPr>
        <w:t>. Оплата приобретаемого муниципального имущества производится покупателем в порядке, размере и сроки, определенные в договоре купли-продажи,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DA12E1" w:rsidRPr="00DA12E1" w:rsidRDefault="00DA12E1" w:rsidP="00DA12E1">
      <w:pPr>
        <w:ind w:firstLine="559"/>
        <w:jc w:val="both"/>
        <w:rPr>
          <w:sz w:val="28"/>
          <w:szCs w:val="28"/>
        </w:rPr>
      </w:pPr>
      <w:r w:rsidRPr="00DA12E1">
        <w:rPr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купли-продажи.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7A4">
        <w:rPr>
          <w:sz w:val="28"/>
          <w:szCs w:val="28"/>
        </w:rPr>
        <w:t xml:space="preserve">. Денежные средства от продажи муниципального имущества и пени, предусмотренные договором купли-продажи, перечисляются в бюджет </w:t>
      </w:r>
      <w:r>
        <w:rPr>
          <w:sz w:val="28"/>
          <w:szCs w:val="28"/>
        </w:rPr>
        <w:t>Красногвардейского</w:t>
      </w:r>
      <w:r w:rsidRPr="009867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9867A4">
        <w:rPr>
          <w:sz w:val="28"/>
          <w:szCs w:val="28"/>
        </w:rPr>
        <w:t xml:space="preserve"> района.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 w:rsidRPr="009867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7A4">
        <w:rPr>
          <w:sz w:val="28"/>
          <w:szCs w:val="28"/>
        </w:rPr>
        <w:t>. 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DA12E1" w:rsidRPr="009867A4" w:rsidRDefault="00DA12E1" w:rsidP="00DA12E1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867A4">
        <w:rPr>
          <w:sz w:val="28"/>
          <w:szCs w:val="28"/>
        </w:rPr>
        <w:t>. 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9867A4">
        <w:rPr>
          <w:sz w:val="28"/>
          <w:szCs w:val="28"/>
        </w:rPr>
        <w:t>дств в р</w:t>
      </w:r>
      <w:proofErr w:type="gramEnd"/>
      <w:r w:rsidRPr="009867A4">
        <w:rPr>
          <w:sz w:val="28"/>
          <w:szCs w:val="28"/>
        </w:rPr>
        <w:t>азмере и в сроки, указанные в договоре купли-продажи муниципального имущества.</w:t>
      </w:r>
    </w:p>
    <w:p w:rsidR="00DA12E1" w:rsidRDefault="00DA12E1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DA12E1" w:rsidRDefault="00DA12E1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E424D7" w:rsidRDefault="00E424D7" w:rsidP="00E42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374849" w:rsidRPr="00DF3EE0" w:rsidRDefault="00E424D7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Т.В.Дудка</w:t>
      </w:r>
    </w:p>
    <w:sectPr w:rsidR="00374849" w:rsidRPr="00DF3EE0" w:rsidSect="00DA12E1">
      <w:pgSz w:w="11906" w:h="16838"/>
      <w:pgMar w:top="1135" w:right="567" w:bottom="568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31D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7F5D5B"/>
    <w:rsid w:val="00897EE2"/>
    <w:rsid w:val="008A0DA3"/>
    <w:rsid w:val="008B7340"/>
    <w:rsid w:val="00921CFD"/>
    <w:rsid w:val="009264E7"/>
    <w:rsid w:val="00926968"/>
    <w:rsid w:val="009A4ED8"/>
    <w:rsid w:val="009B50C8"/>
    <w:rsid w:val="009B7CFF"/>
    <w:rsid w:val="009D64E7"/>
    <w:rsid w:val="00A021E9"/>
    <w:rsid w:val="00A14CDE"/>
    <w:rsid w:val="00A163DB"/>
    <w:rsid w:val="00A445AA"/>
    <w:rsid w:val="00A53A49"/>
    <w:rsid w:val="00A547AE"/>
    <w:rsid w:val="00A569B3"/>
    <w:rsid w:val="00A61810"/>
    <w:rsid w:val="00A73080"/>
    <w:rsid w:val="00A86980"/>
    <w:rsid w:val="00A97CD2"/>
    <w:rsid w:val="00AA281D"/>
    <w:rsid w:val="00AA6016"/>
    <w:rsid w:val="00AB7937"/>
    <w:rsid w:val="00AE4DAA"/>
    <w:rsid w:val="00AF4E10"/>
    <w:rsid w:val="00B93719"/>
    <w:rsid w:val="00BC7776"/>
    <w:rsid w:val="00BE1162"/>
    <w:rsid w:val="00BF1DF7"/>
    <w:rsid w:val="00C04053"/>
    <w:rsid w:val="00C043A8"/>
    <w:rsid w:val="00C06653"/>
    <w:rsid w:val="00C13CA7"/>
    <w:rsid w:val="00C33815"/>
    <w:rsid w:val="00C408C5"/>
    <w:rsid w:val="00C4401E"/>
    <w:rsid w:val="00C461A7"/>
    <w:rsid w:val="00C53A44"/>
    <w:rsid w:val="00C5544E"/>
    <w:rsid w:val="00C817D7"/>
    <w:rsid w:val="00C9307D"/>
    <w:rsid w:val="00CA6F14"/>
    <w:rsid w:val="00CF459A"/>
    <w:rsid w:val="00D00378"/>
    <w:rsid w:val="00D03951"/>
    <w:rsid w:val="00D20CAC"/>
    <w:rsid w:val="00D20CF3"/>
    <w:rsid w:val="00D302FE"/>
    <w:rsid w:val="00D477E5"/>
    <w:rsid w:val="00D47D02"/>
    <w:rsid w:val="00D942AE"/>
    <w:rsid w:val="00D95AEF"/>
    <w:rsid w:val="00D973CD"/>
    <w:rsid w:val="00DA12E1"/>
    <w:rsid w:val="00DC3AB9"/>
    <w:rsid w:val="00DF1D50"/>
    <w:rsid w:val="00DF3EE0"/>
    <w:rsid w:val="00E0508E"/>
    <w:rsid w:val="00E07D23"/>
    <w:rsid w:val="00E14172"/>
    <w:rsid w:val="00E23033"/>
    <w:rsid w:val="00E424D7"/>
    <w:rsid w:val="00E84BC8"/>
    <w:rsid w:val="00EA354D"/>
    <w:rsid w:val="00EB1847"/>
    <w:rsid w:val="00EB45DB"/>
    <w:rsid w:val="00EC70A6"/>
    <w:rsid w:val="00F07EB2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C040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pt">
    <w:name w:val="Основной текст + 12 pt"/>
    <w:rsid w:val="00C04053"/>
    <w:rPr>
      <w:sz w:val="24"/>
      <w:szCs w:val="24"/>
      <w:lang w:bidi="ar-SA"/>
    </w:rPr>
  </w:style>
  <w:style w:type="character" w:customStyle="1" w:styleId="2">
    <w:name w:val="Основной шрифт абзаца2"/>
    <w:rsid w:val="00E0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unicipal.garant.ru/document?id=1206161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505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40605273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616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550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2023-09-27T14:08:00Z</dcterms:created>
  <dcterms:modified xsi:type="dcterms:W3CDTF">2023-09-27T14:08:00Z</dcterms:modified>
</cp:coreProperties>
</file>