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88" w:rsidRDefault="00DF7D88" w:rsidP="00DF7D88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F7D88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 w:rsidRPr="00DF7D8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D11D5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20.12.2018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7D88" w:rsidRPr="00DF7D8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152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D88" w:rsidRP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поселок Красногвардеец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934B7" w:rsidRDefault="007934B7" w:rsidP="00DF7D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68D" w:rsidRPr="00C0268D" w:rsidRDefault="00C0268D" w:rsidP="00C0268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68D">
        <w:rPr>
          <w:rFonts w:ascii="Times New Roman" w:eastAsia="DejaVu Sans" w:hAnsi="Times New Roman" w:cs="Times New Roman"/>
          <w:b/>
          <w:kern w:val="2"/>
          <w:sz w:val="28"/>
          <w:szCs w:val="28"/>
          <w:lang w:eastAsia="en-US"/>
        </w:rPr>
        <w:t>Об утверждении</w:t>
      </w:r>
      <w:r w:rsidRPr="00C0268D">
        <w:rPr>
          <w:rFonts w:ascii="Times New Roman" w:hAnsi="Times New Roman" w:cs="Times New Roman"/>
          <w:b/>
          <w:sz w:val="28"/>
          <w:szCs w:val="28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Красногвардейского сельского поселения Каневского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C0268D" w:rsidRDefault="00C0268D" w:rsidP="00C0268D">
      <w:pPr>
        <w:pStyle w:val="a9"/>
      </w:pPr>
    </w:p>
    <w:p w:rsidR="00C0268D" w:rsidRDefault="00C0268D" w:rsidP="00C0268D">
      <w:pPr>
        <w:pStyle w:val="21"/>
        <w:rPr>
          <w:szCs w:val="28"/>
        </w:rPr>
      </w:pPr>
      <w:r>
        <w:tab/>
      </w:r>
      <w:r>
        <w:rPr>
          <w:rFonts w:eastAsia="Arial"/>
          <w:color w:val="000000"/>
          <w:kern w:val="2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предпринимательства в </w:t>
      </w:r>
      <w:proofErr w:type="gramStart"/>
      <w:r>
        <w:rPr>
          <w:rFonts w:eastAsia="Arial"/>
          <w:color w:val="000000"/>
          <w:kern w:val="2"/>
          <w:szCs w:val="28"/>
        </w:rPr>
        <w:t>Российской</w:t>
      </w:r>
      <w:proofErr w:type="gramEnd"/>
      <w:r>
        <w:rPr>
          <w:rFonts w:eastAsia="Arial"/>
          <w:color w:val="000000"/>
          <w:kern w:val="2"/>
          <w:szCs w:val="28"/>
        </w:rPr>
        <w:t xml:space="preserve"> Федерации» и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Cs w:val="28"/>
        </w:rPr>
        <w:t xml:space="preserve">,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ю:</w:t>
      </w: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02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0268D">
        <w:t xml:space="preserve">. </w:t>
      </w:r>
      <w:r w:rsidR="00C0268D" w:rsidRPr="003524DE">
        <w:rPr>
          <w:rFonts w:ascii="Times New Roman" w:hAnsi="Times New Roman" w:cs="Times New Roman"/>
          <w:kern w:val="2"/>
          <w:sz w:val="28"/>
          <w:szCs w:val="28"/>
        </w:rPr>
        <w:t>Утвердить Порядок формирования, ведения и обязательного опубликования перечня муниципального имущества Красногвардейского сельского поселения Каневского района,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9027D"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268D" w:rsidRPr="003524DE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Красногвардейского</w:t>
      </w:r>
      <w:r w:rsidR="00C0268D" w:rsidRPr="003524D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Каневского района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 обнародовать настоящее постановление в установленных местах и </w:t>
      </w:r>
      <w:proofErr w:type="gramStart"/>
      <w:r w:rsidR="00C0268D" w:rsidRPr="003524DE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Красногвардейского</w:t>
      </w:r>
      <w:r w:rsidR="00C0268D" w:rsidRPr="003524D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Каневского района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0268D" w:rsidRPr="003524D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268D" w:rsidRPr="003524DE" w:rsidRDefault="003524DE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268D" w:rsidRPr="003524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D1593E" w:rsidRPr="003524D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0268D" w:rsidRPr="003524DE">
        <w:rPr>
          <w:rFonts w:ascii="Times New Roman" w:hAnsi="Times New Roman" w:cs="Times New Roman"/>
          <w:sz w:val="28"/>
          <w:szCs w:val="28"/>
        </w:rPr>
        <w:t>.</w:t>
      </w:r>
    </w:p>
    <w:p w:rsidR="00C0268D" w:rsidRPr="003524DE" w:rsidRDefault="003524DE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0268D" w:rsidRPr="003524DE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:rsidR="00C0268D" w:rsidRPr="003524DE" w:rsidRDefault="00C0268D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268D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027D" w:rsidRPr="003524DE" w:rsidRDefault="0019027D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6462D" w:rsidRPr="003524DE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3524DE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              </w:t>
      </w:r>
      <w:r w:rsidR="003524DE">
        <w:rPr>
          <w:rFonts w:ascii="Times New Roman" w:hAnsi="Times New Roman" w:cs="Times New Roman"/>
          <w:sz w:val="28"/>
          <w:szCs w:val="28"/>
        </w:rPr>
        <w:t>Ю</w:t>
      </w:r>
      <w:r w:rsidRPr="003524DE">
        <w:rPr>
          <w:rFonts w:ascii="Times New Roman" w:hAnsi="Times New Roman" w:cs="Times New Roman"/>
          <w:sz w:val="28"/>
          <w:szCs w:val="28"/>
        </w:rPr>
        <w:t>.</w:t>
      </w:r>
      <w:r w:rsidR="003524DE">
        <w:rPr>
          <w:rFonts w:ascii="Times New Roman" w:hAnsi="Times New Roman" w:cs="Times New Roman"/>
          <w:sz w:val="28"/>
          <w:szCs w:val="28"/>
        </w:rPr>
        <w:t>В</w:t>
      </w:r>
      <w:r w:rsidRPr="0035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24DE">
        <w:rPr>
          <w:rFonts w:ascii="Times New Roman" w:hAnsi="Times New Roman" w:cs="Times New Roman"/>
          <w:sz w:val="28"/>
          <w:szCs w:val="28"/>
        </w:rPr>
        <w:t>Г</w:t>
      </w:r>
      <w:r w:rsidR="003524DE">
        <w:rPr>
          <w:rFonts w:ascii="Times New Roman" w:hAnsi="Times New Roman" w:cs="Times New Roman"/>
          <w:sz w:val="28"/>
          <w:szCs w:val="28"/>
        </w:rPr>
        <w:t>ринь</w:t>
      </w:r>
      <w:proofErr w:type="spellEnd"/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Default="00C0268D" w:rsidP="00C0268D">
      <w:pPr>
        <w:rPr>
          <w:sz w:val="28"/>
        </w:rPr>
      </w:pP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68D" w:rsidRPr="003524DE" w:rsidRDefault="00C0268D" w:rsidP="003524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ПРИЛОЖЕНИЕ</w:t>
      </w:r>
    </w:p>
    <w:p w:rsidR="00C0268D" w:rsidRPr="003524DE" w:rsidRDefault="00C0268D" w:rsidP="003524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УТВЕРЖДЕНО</w:t>
      </w:r>
    </w:p>
    <w:p w:rsidR="00C0268D" w:rsidRPr="003524DE" w:rsidRDefault="00C0268D" w:rsidP="003524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0268D" w:rsidRPr="003524DE" w:rsidRDefault="0026462D" w:rsidP="003524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0268D" w:rsidRPr="003524DE" w:rsidRDefault="00C0268D" w:rsidP="003524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C0268D" w:rsidRPr="003524DE" w:rsidRDefault="00D11D58" w:rsidP="003524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20.12.2018 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152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C0268D" w:rsidRPr="003524DE" w:rsidRDefault="00C0268D" w:rsidP="003524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4D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0268D" w:rsidRPr="003524DE" w:rsidRDefault="00C0268D" w:rsidP="003524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4DE">
        <w:rPr>
          <w:rFonts w:ascii="Times New Roman" w:hAnsi="Times New Roman" w:cs="Times New Roman"/>
          <w:b/>
          <w:sz w:val="28"/>
          <w:szCs w:val="28"/>
        </w:rPr>
        <w:t>Формирования, ведения и обязательного опубликования</w:t>
      </w:r>
    </w:p>
    <w:p w:rsidR="00C0268D" w:rsidRPr="003524DE" w:rsidRDefault="00C0268D" w:rsidP="003524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24DE">
        <w:rPr>
          <w:rFonts w:ascii="Times New Roman" w:hAnsi="Times New Roman" w:cs="Times New Roman"/>
          <w:b/>
          <w:sz w:val="28"/>
          <w:szCs w:val="28"/>
        </w:rPr>
        <w:t xml:space="preserve">перечня муниципального имущества </w:t>
      </w:r>
      <w:r w:rsidR="0026462D" w:rsidRPr="003524DE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r w:rsidRPr="003524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proofErr w:type="gramEnd"/>
    </w:p>
    <w:p w:rsidR="00C0268D" w:rsidRPr="003524DE" w:rsidRDefault="00C0268D" w:rsidP="003524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4DE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02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268D" w:rsidRPr="003524DE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формирования, ведения (в том числе ежегодного дополнения) и обязательного опубликования перечня муниципального имущества </w:t>
      </w:r>
      <w:r w:rsidR="0026462D" w:rsidRPr="003524DE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68D" w:rsidRPr="003524DE">
        <w:rPr>
          <w:rFonts w:ascii="Times New Roman" w:hAnsi="Times New Roman" w:cs="Times New Roman"/>
          <w:sz w:val="28"/>
          <w:szCs w:val="28"/>
        </w:rPr>
        <w:t>сельского поселения Каневского района (за исключением земельных участков),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 ежегодным до 1 ноября текущего года дополнением таких перечней муниципальным имуществом</w:t>
      </w:r>
      <w:proofErr w:type="gramEnd"/>
      <w:r w:rsidR="00C0268D" w:rsidRPr="003524DE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hyperlink r:id="rId5" w:history="1">
        <w:r w:rsidR="00C0268D" w:rsidRPr="003524DE">
          <w:rPr>
            <w:rStyle w:val="a8"/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="00C0268D" w:rsidRPr="003524DE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0268D" w:rsidRPr="003524DE" w:rsidRDefault="003524DE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268D" w:rsidRPr="003524DE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C0268D" w:rsidRPr="003524DE" w:rsidRDefault="00C0268D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C0268D" w:rsidRPr="003524DE" w:rsidRDefault="00C0268D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б) муниципальное имущество не ограничено в обороте;</w:t>
      </w:r>
    </w:p>
    <w:p w:rsidR="00C0268D" w:rsidRPr="003524DE" w:rsidRDefault="00C0268D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г) муниципальное имущество не является объектом </w:t>
      </w:r>
      <w:proofErr w:type="gramStart"/>
      <w:r w:rsidRPr="003524DE">
        <w:rPr>
          <w:rFonts w:ascii="Times New Roman" w:hAnsi="Times New Roman" w:cs="Times New Roman"/>
          <w:sz w:val="28"/>
          <w:szCs w:val="28"/>
        </w:rPr>
        <w:t>незавершенного</w:t>
      </w:r>
      <w:proofErr w:type="gramEnd"/>
      <w:r w:rsidRPr="003524DE">
        <w:rPr>
          <w:rFonts w:ascii="Times New Roman" w:hAnsi="Times New Roman" w:cs="Times New Roman"/>
          <w:sz w:val="28"/>
          <w:szCs w:val="28"/>
        </w:rPr>
        <w:t xml:space="preserve"> строительства;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4D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524DE">
        <w:rPr>
          <w:rFonts w:ascii="Times New Roman" w:hAnsi="Times New Roman" w:cs="Times New Roman"/>
          <w:sz w:val="28"/>
          <w:szCs w:val="28"/>
        </w:rPr>
        <w:t xml:space="preserve">) в отношении муниципального имущества не принято решение органами местного самоуправления </w:t>
      </w:r>
      <w:r w:rsidR="003524DE">
        <w:rPr>
          <w:rFonts w:ascii="Times New Roman" w:hAnsi="Times New Roman" w:cs="Times New Roman"/>
          <w:sz w:val="28"/>
          <w:szCs w:val="28"/>
        </w:rPr>
        <w:t>Красно</w:t>
      </w:r>
      <w:r w:rsidR="00D11D58">
        <w:rPr>
          <w:rFonts w:ascii="Times New Roman" w:hAnsi="Times New Roman" w:cs="Times New Roman"/>
          <w:sz w:val="28"/>
          <w:szCs w:val="28"/>
        </w:rPr>
        <w:t>г</w:t>
      </w:r>
      <w:r w:rsidR="003524DE">
        <w:rPr>
          <w:rFonts w:ascii="Times New Roman" w:hAnsi="Times New Roman" w:cs="Times New Roman"/>
          <w:sz w:val="28"/>
          <w:szCs w:val="28"/>
        </w:rPr>
        <w:t>вардейского</w:t>
      </w:r>
      <w:r w:rsidRPr="003524D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 предоставлении его иным лицам;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е)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ж) муниципальное имущество не признано аварийным и подлежащим сносу или реконструкции.</w:t>
      </w:r>
    </w:p>
    <w:p w:rsidR="00C0268D" w:rsidRPr="003524DE" w:rsidRDefault="00C0268D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В указанные перечни не включаются земельные участки, предусмотренные </w:t>
      </w:r>
      <w:hyperlink r:id="rId6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10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13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15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18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027D">
        <w:rPr>
          <w:rFonts w:ascii="Times New Roman" w:hAnsi="Times New Roman" w:cs="Times New Roman"/>
          <w:sz w:val="28"/>
          <w:szCs w:val="28"/>
        </w:rPr>
        <w:tab/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0268D" w:rsidRPr="003524DE">
        <w:rPr>
          <w:rFonts w:ascii="Times New Roman" w:hAnsi="Times New Roman" w:cs="Times New Roman"/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(далее -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</w:t>
      </w:r>
      <w:proofErr w:type="gramEnd"/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C0268D" w:rsidRPr="003524DE" w:rsidRDefault="00C0268D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момента внесения соответствующих изменений в реестр муниципальной собственности </w:t>
      </w:r>
      <w:r w:rsidR="003524DE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3524D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027D">
        <w:rPr>
          <w:rFonts w:ascii="Times New Roman" w:hAnsi="Times New Roman" w:cs="Times New Roman"/>
          <w:sz w:val="28"/>
          <w:szCs w:val="28"/>
        </w:rPr>
        <w:tab/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4. Рассмотрение предложения, указанного в </w:t>
      </w:r>
      <w:hyperlink r:id="rId12" w:anchor="Par16" w:history="1">
        <w:r w:rsidR="00C0268D" w:rsidRPr="003524DE">
          <w:rPr>
            <w:rStyle w:val="a8"/>
            <w:rFonts w:ascii="Times New Roman" w:hAnsi="Times New Roman" w:cs="Times New Roman"/>
            <w:sz w:val="28"/>
            <w:szCs w:val="28"/>
          </w:rPr>
          <w:t>пункте 3</w:t>
        </w:r>
      </w:hyperlink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в течение 30 календарных дней с момента его поступления. По результатам рассмотрения предложения уполномоченным органом принимается одно из следующих решений: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r:id="rId13" w:anchor="Par8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б) об исключении сведений о муниципальном имуществе, в отношении которого поступило предложение, из перечня с учетом </w:t>
      </w:r>
      <w:hyperlink r:id="rId14" w:anchor="Par23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пунктов 6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anchor="Par26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7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02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5. В случае принятия решения об отказе в учете предложения, указанного в </w:t>
      </w:r>
      <w:hyperlink r:id="rId16" w:anchor="Par16" w:history="1">
        <w:r w:rsidR="00C0268D" w:rsidRPr="003524DE">
          <w:rPr>
            <w:rStyle w:val="a8"/>
            <w:rFonts w:ascii="Times New Roman" w:hAnsi="Times New Roman" w:cs="Times New Roman"/>
            <w:sz w:val="28"/>
            <w:szCs w:val="28"/>
          </w:rPr>
          <w:t>пункте 3</w:t>
        </w:r>
      </w:hyperlink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027D">
        <w:rPr>
          <w:rFonts w:ascii="Times New Roman" w:hAnsi="Times New Roman" w:cs="Times New Roman"/>
          <w:sz w:val="28"/>
          <w:szCs w:val="28"/>
        </w:rPr>
        <w:tab/>
      </w:r>
      <w:r w:rsidR="00C0268D" w:rsidRPr="003524DE">
        <w:rPr>
          <w:rFonts w:ascii="Times New Roman" w:hAnsi="Times New Roman" w:cs="Times New Roman"/>
          <w:sz w:val="28"/>
          <w:szCs w:val="28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7" w:history="1">
        <w:r w:rsidRPr="003524DE">
          <w:rPr>
            <w:rStyle w:val="a8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24DE">
        <w:rPr>
          <w:rFonts w:ascii="Times New Roman" w:hAnsi="Times New Roman" w:cs="Times New Roman"/>
          <w:sz w:val="28"/>
          <w:szCs w:val="28"/>
        </w:rPr>
        <w:t xml:space="preserve"> от 26 июля 2006 года № 135-ФЗ «О защите конкуренции».</w:t>
      </w:r>
    </w:p>
    <w:p w:rsidR="00C0268D" w:rsidRPr="003524DE" w:rsidRDefault="003524DE" w:rsidP="001902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2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68D" w:rsidRPr="003524DE">
        <w:rPr>
          <w:rFonts w:ascii="Times New Roman" w:hAnsi="Times New Roman" w:cs="Times New Roman"/>
          <w:sz w:val="28"/>
          <w:szCs w:val="28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524DE">
        <w:rPr>
          <w:rFonts w:ascii="Times New Roman" w:hAnsi="Times New Roman" w:cs="Times New Roman"/>
          <w:sz w:val="28"/>
          <w:szCs w:val="28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государственным или муниципальным учреждением, по предложению указанных предприятия или учреждения и с согласия органа местного самоуправления, уполномоченных на согласование сделки с соответствующим имуществом, может быть включено в перечни, в целях предоставления такого имущества во владение и (или) в пользование субъектам малого</w:t>
      </w:r>
      <w:proofErr w:type="gramEnd"/>
      <w:r w:rsidRPr="003524DE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0268D" w:rsidRPr="003524DE" w:rsidRDefault="003524DE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9. Сведения о муниципальном имуществе вносятся в перечень в составе и по форме, которые установлены в соответствии с </w:t>
      </w:r>
      <w:hyperlink r:id="rId18" w:history="1">
        <w:r w:rsidR="00C0268D" w:rsidRPr="003524DE">
          <w:rPr>
            <w:rStyle w:val="a8"/>
            <w:rFonts w:ascii="Times New Roman" w:hAnsi="Times New Roman" w:cs="Times New Roman"/>
            <w:sz w:val="28"/>
            <w:szCs w:val="28"/>
          </w:rPr>
          <w:t>частью 4.4 статьи 18</w:t>
        </w:r>
      </w:hyperlink>
      <w:r w:rsidR="00C0268D" w:rsidRPr="003524D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Федерации».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10. Сведения о муниципальном имуществе группируются в перечне по видам имущества (недвижимое имущество, движимое имущество).</w:t>
      </w: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11. Ведение перечня осуществляется отделом </w:t>
      </w:r>
      <w:r w:rsidR="003524DE">
        <w:rPr>
          <w:rFonts w:ascii="Times New Roman" w:hAnsi="Times New Roman" w:cs="Times New Roman"/>
          <w:sz w:val="28"/>
          <w:szCs w:val="28"/>
        </w:rPr>
        <w:t>учета и отчетности</w:t>
      </w:r>
      <w:r w:rsidRPr="003524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524DE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3524D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электронной форме.</w:t>
      </w:r>
    </w:p>
    <w:p w:rsidR="00D11D58" w:rsidRDefault="00D11D58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D58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12. Перечень и внесенные в него изменения подлежат обязательному опубликованию на официальном сайте администрации </w:t>
      </w:r>
      <w:r w:rsidR="003524DE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3524DE">
        <w:rPr>
          <w:rFonts w:ascii="Times New Roman" w:hAnsi="Times New Roman" w:cs="Times New Roman"/>
          <w:sz w:val="28"/>
          <w:szCs w:val="28"/>
        </w:rPr>
        <w:t xml:space="preserve"> Каневского района </w:t>
      </w:r>
      <w:proofErr w:type="gramStart"/>
      <w:r w:rsidRPr="003524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24DE">
        <w:rPr>
          <w:rFonts w:ascii="Times New Roman" w:hAnsi="Times New Roman" w:cs="Times New Roman"/>
          <w:sz w:val="28"/>
          <w:szCs w:val="28"/>
        </w:rPr>
        <w:t xml:space="preserve"> информационно-</w:t>
      </w:r>
    </w:p>
    <w:p w:rsidR="00D11D58" w:rsidRDefault="00D11D58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D58" w:rsidRDefault="00D11D58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D58" w:rsidRDefault="00D11D58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68D" w:rsidRPr="003524DE" w:rsidRDefault="00C0268D" w:rsidP="001902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>телекоммуникационной сети "Интернет" (в том числе в форме открытых данных) в течение 3 рабочих дней со дня утверждения.</w:t>
      </w:r>
    </w:p>
    <w:p w:rsidR="00C0268D" w:rsidRPr="003524DE" w:rsidRDefault="00C0268D" w:rsidP="0019027D">
      <w:pPr>
        <w:pStyle w:val="a5"/>
        <w:jc w:val="both"/>
        <w:rPr>
          <w:rFonts w:ascii="Times New Roman" w:eastAsia="DejaVuSans" w:hAnsi="Times New Roman" w:cs="Times New Roman"/>
          <w:sz w:val="28"/>
          <w:szCs w:val="28"/>
        </w:rPr>
      </w:pPr>
    </w:p>
    <w:p w:rsidR="00C0268D" w:rsidRDefault="00C0268D" w:rsidP="0019027D">
      <w:pPr>
        <w:pStyle w:val="a5"/>
        <w:jc w:val="both"/>
        <w:rPr>
          <w:rFonts w:ascii="Times New Roman" w:eastAsia="DejaVuSans" w:hAnsi="Times New Roman" w:cs="Times New Roman"/>
          <w:sz w:val="28"/>
          <w:szCs w:val="28"/>
        </w:rPr>
      </w:pPr>
    </w:p>
    <w:p w:rsidR="0019027D" w:rsidRPr="003524DE" w:rsidRDefault="0019027D" w:rsidP="0019027D">
      <w:pPr>
        <w:pStyle w:val="a5"/>
        <w:jc w:val="both"/>
        <w:rPr>
          <w:rFonts w:ascii="Times New Roman" w:eastAsia="DejaVuSans" w:hAnsi="Times New Roman" w:cs="Times New Roman"/>
          <w:sz w:val="28"/>
          <w:szCs w:val="28"/>
        </w:rPr>
      </w:pPr>
    </w:p>
    <w:p w:rsidR="003524DE" w:rsidRDefault="003524DE" w:rsidP="003524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бухгалтер</w:t>
      </w:r>
      <w:r w:rsidR="00C0268D" w:rsidRPr="003524DE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учета и отчетности</w:t>
      </w: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3524DE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352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68D" w:rsidRPr="003524DE" w:rsidRDefault="00C0268D" w:rsidP="003524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524DE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             </w:t>
      </w:r>
      <w:r w:rsidR="00D11D58">
        <w:rPr>
          <w:rFonts w:ascii="Times New Roman" w:hAnsi="Times New Roman" w:cs="Times New Roman"/>
          <w:sz w:val="28"/>
          <w:szCs w:val="28"/>
        </w:rPr>
        <w:t xml:space="preserve">   </w:t>
      </w:r>
      <w:r w:rsidRPr="003524DE">
        <w:rPr>
          <w:rFonts w:ascii="Times New Roman" w:hAnsi="Times New Roman" w:cs="Times New Roman"/>
          <w:sz w:val="28"/>
          <w:szCs w:val="28"/>
        </w:rPr>
        <w:t xml:space="preserve">  </w:t>
      </w:r>
      <w:r w:rsidR="0019027D">
        <w:rPr>
          <w:rFonts w:ascii="Times New Roman" w:hAnsi="Times New Roman" w:cs="Times New Roman"/>
          <w:sz w:val="28"/>
          <w:szCs w:val="28"/>
        </w:rPr>
        <w:t>Л.</w:t>
      </w:r>
      <w:r w:rsidRPr="003524DE">
        <w:rPr>
          <w:rFonts w:ascii="Times New Roman" w:hAnsi="Times New Roman" w:cs="Times New Roman"/>
          <w:sz w:val="28"/>
          <w:szCs w:val="28"/>
        </w:rPr>
        <w:t xml:space="preserve">В. </w:t>
      </w:r>
      <w:r w:rsidR="0019027D">
        <w:rPr>
          <w:rFonts w:ascii="Times New Roman" w:hAnsi="Times New Roman" w:cs="Times New Roman"/>
          <w:sz w:val="28"/>
          <w:szCs w:val="28"/>
        </w:rPr>
        <w:t>Грибенюк</w:t>
      </w:r>
    </w:p>
    <w:sectPr w:rsidR="00C0268D" w:rsidRPr="003524DE" w:rsidSect="00ED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F7D88"/>
    <w:rsid w:val="0019027D"/>
    <w:rsid w:val="0026462D"/>
    <w:rsid w:val="002972C9"/>
    <w:rsid w:val="003524DE"/>
    <w:rsid w:val="003F18D0"/>
    <w:rsid w:val="00787D71"/>
    <w:rsid w:val="007934B7"/>
    <w:rsid w:val="00824FAA"/>
    <w:rsid w:val="00894B34"/>
    <w:rsid w:val="008D36CC"/>
    <w:rsid w:val="00A91212"/>
    <w:rsid w:val="00B8737D"/>
    <w:rsid w:val="00C0268D"/>
    <w:rsid w:val="00CA79E8"/>
    <w:rsid w:val="00D11D58"/>
    <w:rsid w:val="00D12D87"/>
    <w:rsid w:val="00D1593E"/>
    <w:rsid w:val="00DC3B51"/>
    <w:rsid w:val="00DF7D88"/>
    <w:rsid w:val="00E6633D"/>
    <w:rsid w:val="00ED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C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D8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F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2972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972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2972C9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C026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C026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C026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F5CC9F5E7382D6AA1364C6C8CED5780973C24B5980A74DF3B8F8E739FDB1D17C70192E8019F419A5A6834FD80F54FCD9851AB0CFCCH8N" TargetMode="External"/><Relationship Id="rId13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18" Type="http://schemas.openxmlformats.org/officeDocument/2006/relationships/hyperlink" Target="consultantplus://offline/ref=6202E7486218EC4AAAEA9393A7B4AE70602BC9C2BF5E5B4E48C3911F525B7B6346A7D8F32F4D342AM0K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F5CC9F5E7382D6AA1364C6C8CED5780973C24B5980A74DF3B8F8E739FDB1D17C70192E801AF419A5A6834FD80F54FCD9851AB0CFCCH8N" TargetMode="External"/><Relationship Id="rId12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17" Type="http://schemas.openxmlformats.org/officeDocument/2006/relationships/hyperlink" Target="consultantplus://offline/ref=6202E7486218EC4AAAEA9393A7B4AE706021CBC3BA515B4E48C3911F52M5KBO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F5CC9F5E7382D6AA1364C6C8CED5780973C24B5980A74DF3B8F8E739FDB1D17C701929851AFE46A0B39217D40E4AE3D89B06B2CEC1CEHDN" TargetMode="External"/><Relationship Id="rId11" Type="http://schemas.openxmlformats.org/officeDocument/2006/relationships/hyperlink" Target="consultantplus://offline/ref=3BF5CC9F5E7382D6AA1364C6C8CED5780973C24B5980A74DF3B8F8E739FDB1D17C70192E8013F419A5A6834FD80F54FCD9851AB0CFCCH8N" TargetMode="External"/><Relationship Id="rId5" Type="http://schemas.openxmlformats.org/officeDocument/2006/relationships/hyperlink" Target="consultantplus://offline/ref=6202E7486218EC4AAAEA9393A7B4AE70602BC9C2BF5E5B4E48C3911F525B7B6346A7D8F32F4D342AM0K5O" TargetMode="External"/><Relationship Id="rId15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Relationship Id="rId10" Type="http://schemas.openxmlformats.org/officeDocument/2006/relationships/hyperlink" Target="consultantplus://offline/ref=3BF5CC9F5E7382D6AA1364C6C8CED5780973C24B5980A74DF3B8F8E739FDB1D17C70192E8012F419A5A6834FD80F54FCD9851AB0CFCCH8N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BF5CC9F5E7382D6AA1364C6C8CED5780973C24B5980A74DF3B8F8E739FDB1D17C70192E801FF419A5A6834FD80F54FCD9851AB0CFCCH8N" TargetMode="External"/><Relationship Id="rId14" Type="http://schemas.openxmlformats.org/officeDocument/2006/relationships/hyperlink" Target="file:///D:\Users\&#1040;&#1076;&#1084;&#1080;&#1085;&#1080;&#1089;&#1090;&#1088;&#1072;&#1094;&#1080;&#1103;\Downloads\&#1055;&#1056;&#1054;&#1045;&#1050;&#1058;%20&#1055;&#1086;&#1088;&#1103;&#1076;&#1086;&#1082;%20&#1092;&#1086;&#1088;&#1084;&#1080;&#1088;&#1086;&#1074;&#1072;&#1085;&#1080;&#1103;,%20&#1074;&#1077;&#1076;&#1077;&#1085;&#1080;&#1103;%20&#1087;&#1077;&#1088;&#1077;&#1095;&#1085;&#1099;%20&#1084;&#1091;&#1085;&#1080;&#1094;.%20&#1080;&#1084;&#1091;&#1097;&#1077;&#1089;&#1090;&#1074;&#1072;%20(&#1087;&#1088;&#1077;&#1076;&#1087;&#1088;&#1080;&#1085;)%20&#1080;&#1079;&#1084;&#1077;&#1085;&#1077;&#1085;&#1085;&#1086;&#1077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2019-01-08T10:16:00Z</cp:lastPrinted>
  <dcterms:created xsi:type="dcterms:W3CDTF">2019-01-08T10:20:00Z</dcterms:created>
  <dcterms:modified xsi:type="dcterms:W3CDTF">2019-01-08T10:20:00Z</dcterms:modified>
</cp:coreProperties>
</file>