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25E" w:rsidRDefault="00B758C9" w:rsidP="001728A1">
      <w:pPr>
        <w:ind w:left="-900" w:right="281" w:firstLine="900"/>
      </w:pPr>
      <w:r>
        <w:t xml:space="preserve">                                            </w:t>
      </w:r>
      <w:r w:rsidR="001728A1">
        <w:t xml:space="preserve">                          </w:t>
      </w:r>
      <w:r>
        <w:t xml:space="preserve"> </w:t>
      </w:r>
      <w:r w:rsidR="005674A8">
        <w:t xml:space="preserve">   </w:t>
      </w:r>
      <w:r w:rsidR="005F725E">
        <w:t xml:space="preserve"> </w:t>
      </w:r>
    </w:p>
    <w:p w:rsidR="005F725E" w:rsidRDefault="005F725E" w:rsidP="001728A1">
      <w:pPr>
        <w:ind w:left="-900" w:right="281" w:firstLine="900"/>
      </w:pPr>
    </w:p>
    <w:p w:rsidR="001728A1" w:rsidRDefault="00DE71C4" w:rsidP="005F725E">
      <w:pPr>
        <w:ind w:left="-900" w:right="281" w:firstLine="900"/>
        <w:jc w:val="center"/>
        <w:rPr>
          <w:b/>
          <w:caps/>
          <w:sz w:val="28"/>
        </w:rPr>
      </w:pPr>
      <w:r>
        <w:t xml:space="preserve">    </w:t>
      </w:r>
      <w:r w:rsidR="005F725E">
        <w:t xml:space="preserve">   </w:t>
      </w:r>
      <w:r w:rsidR="00CA23F9">
        <w:rPr>
          <w:noProof/>
          <w:lang w:eastAsia="ru-RU"/>
        </w:rPr>
        <w:drawing>
          <wp:inline distT="0" distB="0" distL="0" distR="0">
            <wp:extent cx="495300" cy="628650"/>
            <wp:effectExtent l="19050" t="0" r="0" b="0"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F725E">
        <w:t xml:space="preserve"> </w:t>
      </w:r>
    </w:p>
    <w:p w:rsidR="00B758C9" w:rsidRDefault="00B758C9" w:rsidP="00E571CB">
      <w:pPr>
        <w:pStyle w:val="ab"/>
      </w:pPr>
      <w:r>
        <w:t>ПОСТАНОВЛЕНИЕ</w:t>
      </w:r>
    </w:p>
    <w:p w:rsidR="005674A8" w:rsidRDefault="005674A8" w:rsidP="00B256C9">
      <w:pPr>
        <w:jc w:val="center"/>
        <w:rPr>
          <w:b/>
        </w:rPr>
      </w:pPr>
    </w:p>
    <w:p w:rsidR="00B256C9" w:rsidRDefault="005674A8" w:rsidP="00B256C9">
      <w:pPr>
        <w:jc w:val="center"/>
        <w:rPr>
          <w:b/>
          <w:sz w:val="28"/>
        </w:rPr>
      </w:pPr>
      <w:r>
        <w:rPr>
          <w:b/>
          <w:sz w:val="28"/>
        </w:rPr>
        <w:t>АДМИНИСТРАЦИИ КРАСНОГВАРДЕЙСКОГО СЕЛЬСКОГО ПОСЕЛЕНИЯ КАНЕВСКОГО РАЙОНА</w:t>
      </w:r>
    </w:p>
    <w:p w:rsidR="005674A8" w:rsidRPr="00A26226" w:rsidRDefault="005674A8" w:rsidP="00B256C9">
      <w:pPr>
        <w:jc w:val="center"/>
        <w:rPr>
          <w:b/>
          <w:sz w:val="28"/>
          <w:szCs w:val="28"/>
        </w:rPr>
      </w:pPr>
    </w:p>
    <w:p w:rsidR="00B758C9" w:rsidRPr="00A26226" w:rsidRDefault="00B758C9">
      <w:pPr>
        <w:jc w:val="center"/>
        <w:rPr>
          <w:sz w:val="28"/>
          <w:szCs w:val="28"/>
        </w:rPr>
      </w:pPr>
    </w:p>
    <w:p w:rsidR="00B758C9" w:rsidRPr="00A26226" w:rsidRDefault="00B758C9">
      <w:pPr>
        <w:jc w:val="both"/>
        <w:rPr>
          <w:sz w:val="28"/>
          <w:szCs w:val="28"/>
        </w:rPr>
      </w:pPr>
      <w:r w:rsidRPr="00A26226">
        <w:rPr>
          <w:sz w:val="28"/>
          <w:szCs w:val="28"/>
        </w:rPr>
        <w:t xml:space="preserve"> от </w:t>
      </w:r>
      <w:r w:rsidR="00790854">
        <w:rPr>
          <w:sz w:val="28"/>
          <w:szCs w:val="28"/>
        </w:rPr>
        <w:t>01.09.</w:t>
      </w:r>
      <w:r w:rsidR="00591616">
        <w:rPr>
          <w:sz w:val="28"/>
          <w:szCs w:val="28"/>
        </w:rPr>
        <w:t>2014</w:t>
      </w:r>
      <w:r w:rsidR="00A26226">
        <w:rPr>
          <w:sz w:val="28"/>
          <w:szCs w:val="28"/>
        </w:rPr>
        <w:t xml:space="preserve">          </w:t>
      </w:r>
      <w:r w:rsidRPr="00A26226">
        <w:rPr>
          <w:sz w:val="28"/>
          <w:szCs w:val="28"/>
        </w:rPr>
        <w:t xml:space="preserve">           </w:t>
      </w:r>
      <w:r w:rsidR="00591616">
        <w:rPr>
          <w:sz w:val="28"/>
          <w:szCs w:val="28"/>
        </w:rPr>
        <w:t xml:space="preserve">                                                 </w:t>
      </w:r>
      <w:r w:rsidR="00CA23F9">
        <w:rPr>
          <w:sz w:val="28"/>
          <w:szCs w:val="28"/>
        </w:rPr>
        <w:t xml:space="preserve">                 </w:t>
      </w:r>
      <w:r w:rsidR="00591616">
        <w:rPr>
          <w:sz w:val="28"/>
          <w:szCs w:val="28"/>
        </w:rPr>
        <w:t xml:space="preserve">  </w:t>
      </w:r>
      <w:r w:rsidR="00CA23F9">
        <w:rPr>
          <w:sz w:val="28"/>
          <w:szCs w:val="28"/>
        </w:rPr>
        <w:t xml:space="preserve">  </w:t>
      </w:r>
      <w:r w:rsidR="00591616">
        <w:rPr>
          <w:sz w:val="28"/>
          <w:szCs w:val="28"/>
        </w:rPr>
        <w:t xml:space="preserve">    №</w:t>
      </w:r>
      <w:r w:rsidR="00790854">
        <w:rPr>
          <w:sz w:val="28"/>
          <w:szCs w:val="28"/>
        </w:rPr>
        <w:t xml:space="preserve"> 83</w:t>
      </w:r>
    </w:p>
    <w:p w:rsidR="00B758C9" w:rsidRPr="00A26226" w:rsidRDefault="00B758C9">
      <w:pPr>
        <w:jc w:val="center"/>
        <w:rPr>
          <w:sz w:val="28"/>
          <w:szCs w:val="28"/>
        </w:rPr>
      </w:pPr>
      <w:r w:rsidRPr="00A26226">
        <w:rPr>
          <w:sz w:val="28"/>
          <w:szCs w:val="28"/>
        </w:rPr>
        <w:t>посёлок Красногвардеец</w:t>
      </w:r>
    </w:p>
    <w:p w:rsidR="005674A8" w:rsidRDefault="005674A8">
      <w:pPr>
        <w:jc w:val="center"/>
      </w:pPr>
    </w:p>
    <w:p w:rsidR="001A2506" w:rsidRDefault="001A2506">
      <w:pPr>
        <w:jc w:val="center"/>
      </w:pPr>
    </w:p>
    <w:p w:rsidR="00790854" w:rsidRPr="00CB2BAD" w:rsidRDefault="00790854" w:rsidP="00790854">
      <w:pPr>
        <w:pStyle w:val="1"/>
        <w:jc w:val="center"/>
        <w:rPr>
          <w:rFonts w:cs="Times New Roman"/>
          <w:szCs w:val="28"/>
        </w:rPr>
      </w:pPr>
      <w:r w:rsidRPr="00CB2BAD">
        <w:rPr>
          <w:rFonts w:cs="Times New Roman"/>
          <w:szCs w:val="28"/>
        </w:rPr>
        <w:t xml:space="preserve">О представлении муниципальными служащими, замещающими должности муниципальной службы </w:t>
      </w:r>
      <w:r>
        <w:rPr>
          <w:rFonts w:cs="Times New Roman"/>
          <w:szCs w:val="28"/>
        </w:rPr>
        <w:t xml:space="preserve">в </w:t>
      </w:r>
      <w:r w:rsidRPr="00CB2BAD">
        <w:rPr>
          <w:rFonts w:cs="Times New Roman"/>
          <w:szCs w:val="28"/>
        </w:rPr>
        <w:t xml:space="preserve">администрации </w:t>
      </w:r>
      <w:r>
        <w:rPr>
          <w:rFonts w:cs="Times New Roman"/>
          <w:szCs w:val="28"/>
        </w:rPr>
        <w:t>Красногвардейского сельского поселения Каневского</w:t>
      </w:r>
      <w:r w:rsidRPr="00CB2BAD">
        <w:rPr>
          <w:rFonts w:cs="Times New Roman"/>
          <w:szCs w:val="28"/>
        </w:rPr>
        <w:t xml:space="preserve"> район</w:t>
      </w:r>
      <w:r>
        <w:rPr>
          <w:rFonts w:cs="Times New Roman"/>
          <w:szCs w:val="28"/>
        </w:rPr>
        <w:t>а</w:t>
      </w:r>
      <w:r w:rsidRPr="00CB2BAD">
        <w:rPr>
          <w:rFonts w:cs="Times New Roman"/>
          <w:szCs w:val="28"/>
        </w:rPr>
        <w:t>, сведений о своих расходах, а также о расходах своих супруги (супр</w:t>
      </w:r>
      <w:r>
        <w:rPr>
          <w:rFonts w:cs="Times New Roman"/>
          <w:szCs w:val="28"/>
        </w:rPr>
        <w:t>уга) и несовершеннолетних детей</w:t>
      </w:r>
    </w:p>
    <w:p w:rsidR="00790854" w:rsidRPr="00CB2BAD" w:rsidRDefault="00790854" w:rsidP="00790854">
      <w:pPr>
        <w:rPr>
          <w:sz w:val="28"/>
          <w:szCs w:val="28"/>
        </w:rPr>
      </w:pPr>
    </w:p>
    <w:p w:rsidR="00790854" w:rsidRPr="00790854" w:rsidRDefault="00790854" w:rsidP="00790854">
      <w:pPr>
        <w:ind w:firstLine="851"/>
        <w:jc w:val="both"/>
        <w:rPr>
          <w:sz w:val="28"/>
          <w:szCs w:val="28"/>
        </w:rPr>
      </w:pPr>
      <w:r w:rsidRPr="00790854">
        <w:rPr>
          <w:sz w:val="28"/>
          <w:szCs w:val="28"/>
        </w:rPr>
        <w:t xml:space="preserve">В соответствии со </w:t>
      </w:r>
      <w:r w:rsidRPr="00790854">
        <w:rPr>
          <w:rStyle w:val="af2"/>
          <w:b w:val="0"/>
          <w:color w:val="auto"/>
          <w:sz w:val="28"/>
          <w:szCs w:val="28"/>
        </w:rPr>
        <w:t>статьей 15</w:t>
      </w:r>
      <w:r w:rsidRPr="00790854">
        <w:rPr>
          <w:sz w:val="28"/>
          <w:szCs w:val="28"/>
        </w:rPr>
        <w:t xml:space="preserve"> Федерального закона от 2 марта 2007 года № 25-ФЗ «О муниципальной службе в Российской Федерации», </w:t>
      </w:r>
      <w:r w:rsidRPr="00790854">
        <w:rPr>
          <w:rStyle w:val="af2"/>
          <w:b w:val="0"/>
          <w:color w:val="auto"/>
          <w:sz w:val="28"/>
          <w:szCs w:val="28"/>
        </w:rPr>
        <w:t>статьей 8.1</w:t>
      </w:r>
      <w:r w:rsidRPr="00790854">
        <w:rPr>
          <w:sz w:val="28"/>
          <w:szCs w:val="28"/>
        </w:rPr>
        <w:t xml:space="preserve"> Федерального закона от 25 декабря 2008 года № 273-ФЗ «О противодействии коррупции», руководствуясь </w:t>
      </w:r>
      <w:r w:rsidRPr="00790854">
        <w:rPr>
          <w:rStyle w:val="af2"/>
          <w:b w:val="0"/>
          <w:color w:val="auto"/>
          <w:sz w:val="28"/>
          <w:szCs w:val="28"/>
        </w:rPr>
        <w:t>Федеральным законом</w:t>
      </w:r>
      <w:r w:rsidRPr="00790854">
        <w:rPr>
          <w:sz w:val="28"/>
          <w:szCs w:val="28"/>
        </w:rPr>
        <w:t xml:space="preserve"> от 3 декабря 2012 года № 230-ФЗ «О контроле за соответствием расходов лиц, замещающих государственные должности, и иных лиц их доходам» и </w:t>
      </w:r>
      <w:r w:rsidRPr="00790854">
        <w:rPr>
          <w:rStyle w:val="af2"/>
          <w:b w:val="0"/>
          <w:color w:val="auto"/>
          <w:sz w:val="28"/>
          <w:szCs w:val="28"/>
        </w:rPr>
        <w:t>Указом</w:t>
      </w:r>
      <w:r w:rsidRPr="00790854">
        <w:rPr>
          <w:sz w:val="28"/>
          <w:szCs w:val="28"/>
        </w:rPr>
        <w:t xml:space="preserve"> Президента Российской Федерации от 2 апреля 2013 года № 310 «О мерах по реализации отдельных положений Федерального закона «О контрол</w:t>
      </w:r>
      <w:r>
        <w:rPr>
          <w:sz w:val="28"/>
          <w:szCs w:val="28"/>
        </w:rPr>
        <w:t xml:space="preserve">е за соответствием расходов лиц, замещающих государственные должности, и иных </w:t>
      </w:r>
      <w:r w:rsidRPr="00790854">
        <w:rPr>
          <w:sz w:val="28"/>
          <w:szCs w:val="28"/>
        </w:rPr>
        <w:t xml:space="preserve">лиц их доходам», </w:t>
      </w:r>
      <w:r w:rsidRPr="00790854">
        <w:rPr>
          <w:rStyle w:val="af2"/>
          <w:b w:val="0"/>
          <w:color w:val="auto"/>
          <w:sz w:val="28"/>
          <w:szCs w:val="28"/>
        </w:rPr>
        <w:t>статьей 13</w:t>
      </w:r>
      <w:r w:rsidRPr="00790854">
        <w:rPr>
          <w:sz w:val="28"/>
          <w:szCs w:val="28"/>
        </w:rPr>
        <w:t xml:space="preserve"> Закона Краснодарского края от 8</w:t>
      </w:r>
      <w:r>
        <w:rPr>
          <w:sz w:val="28"/>
          <w:szCs w:val="28"/>
        </w:rPr>
        <w:t xml:space="preserve"> июня 2007 года №    1244-КЗ «О </w:t>
      </w:r>
      <w:r w:rsidRPr="00790854">
        <w:rPr>
          <w:sz w:val="28"/>
          <w:szCs w:val="28"/>
        </w:rPr>
        <w:t>муниципа</w:t>
      </w:r>
      <w:r>
        <w:rPr>
          <w:sz w:val="28"/>
          <w:szCs w:val="28"/>
        </w:rPr>
        <w:t>льной службе в Краснодарском</w:t>
      </w:r>
      <w:r w:rsidRPr="00790854">
        <w:rPr>
          <w:sz w:val="28"/>
          <w:szCs w:val="28"/>
        </w:rPr>
        <w:t xml:space="preserve"> крае» п о с т а н о в л я ю:</w:t>
      </w:r>
    </w:p>
    <w:p w:rsidR="00790854" w:rsidRPr="00D745CE" w:rsidRDefault="00790854" w:rsidP="00790854">
      <w:pPr>
        <w:ind w:firstLine="851"/>
        <w:jc w:val="both"/>
        <w:rPr>
          <w:sz w:val="28"/>
          <w:szCs w:val="28"/>
        </w:rPr>
      </w:pPr>
      <w:bookmarkStart w:id="0" w:name="sub_1"/>
      <w:r w:rsidRPr="00D745CE">
        <w:rPr>
          <w:sz w:val="28"/>
          <w:szCs w:val="28"/>
        </w:rPr>
        <w:t xml:space="preserve">1. Утвердить Положение о представлении муниципальными служащими, замещающими должности муниципальной службы в администрации </w:t>
      </w:r>
      <w:r>
        <w:rPr>
          <w:sz w:val="28"/>
          <w:szCs w:val="28"/>
        </w:rPr>
        <w:t>Красногвардейского</w:t>
      </w:r>
      <w:r w:rsidRPr="00D745CE">
        <w:rPr>
          <w:sz w:val="28"/>
          <w:szCs w:val="28"/>
        </w:rPr>
        <w:t xml:space="preserve"> сельского поселения Каневского района, сведений о своих расходах, а также о расходах своих супруги (супруга) и несовершеннолетних детей </w:t>
      </w:r>
      <w:bookmarkEnd w:id="0"/>
      <w:r w:rsidRPr="00790854">
        <w:rPr>
          <w:sz w:val="28"/>
          <w:szCs w:val="28"/>
        </w:rPr>
        <w:t>(</w:t>
      </w:r>
      <w:r w:rsidRPr="00790854">
        <w:rPr>
          <w:rStyle w:val="af2"/>
          <w:b w:val="0"/>
          <w:color w:val="auto"/>
          <w:sz w:val="28"/>
          <w:szCs w:val="28"/>
        </w:rPr>
        <w:t>прилагается</w:t>
      </w:r>
      <w:r w:rsidRPr="00D745CE">
        <w:rPr>
          <w:sz w:val="28"/>
          <w:szCs w:val="28"/>
        </w:rPr>
        <w:t>).</w:t>
      </w:r>
    </w:p>
    <w:p w:rsidR="00790854" w:rsidRDefault="00790854" w:rsidP="00790854">
      <w:pPr>
        <w:tabs>
          <w:tab w:val="left" w:pos="1134"/>
        </w:tabs>
        <w:ind w:firstLine="851"/>
        <w:jc w:val="both"/>
        <w:rPr>
          <w:sz w:val="28"/>
          <w:szCs w:val="28"/>
        </w:rPr>
      </w:pPr>
      <w:bookmarkStart w:id="1" w:name="sub_3"/>
      <w:r>
        <w:rPr>
          <w:sz w:val="28"/>
          <w:szCs w:val="28"/>
        </w:rPr>
        <w:t xml:space="preserve">2. Общему </w:t>
      </w:r>
      <w:r w:rsidRPr="00D745CE">
        <w:rPr>
          <w:sz w:val="28"/>
          <w:szCs w:val="28"/>
        </w:rPr>
        <w:t xml:space="preserve">отделу администрации </w:t>
      </w:r>
      <w:r>
        <w:rPr>
          <w:sz w:val="28"/>
          <w:szCs w:val="28"/>
        </w:rPr>
        <w:t>Красногвардейского</w:t>
      </w:r>
      <w:r w:rsidRPr="00D745CE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Каневского района </w:t>
      </w:r>
      <w:r w:rsidRPr="00D745CE">
        <w:rPr>
          <w:sz w:val="28"/>
          <w:szCs w:val="28"/>
        </w:rPr>
        <w:t>(</w:t>
      </w:r>
      <w:r>
        <w:rPr>
          <w:sz w:val="28"/>
          <w:szCs w:val="28"/>
        </w:rPr>
        <w:t>Дудка</w:t>
      </w:r>
      <w:r w:rsidRPr="00D745CE">
        <w:rPr>
          <w:sz w:val="28"/>
          <w:szCs w:val="28"/>
        </w:rPr>
        <w:t xml:space="preserve">) разместить настоящее постановление на официальном сайте администрации </w:t>
      </w:r>
      <w:r>
        <w:rPr>
          <w:sz w:val="28"/>
          <w:szCs w:val="28"/>
        </w:rPr>
        <w:t>Красногвардейского сельского поселения Каневского района</w:t>
      </w:r>
      <w:r w:rsidRPr="00D745CE">
        <w:rPr>
          <w:sz w:val="28"/>
          <w:szCs w:val="28"/>
        </w:rPr>
        <w:t xml:space="preserve"> в информационно-телекоммуникационной сети «Интернет»</w:t>
      </w:r>
      <w:r>
        <w:rPr>
          <w:sz w:val="28"/>
          <w:szCs w:val="28"/>
        </w:rPr>
        <w:t>.</w:t>
      </w:r>
      <w:r w:rsidRPr="00D745CE">
        <w:rPr>
          <w:sz w:val="28"/>
          <w:szCs w:val="28"/>
        </w:rPr>
        <w:t xml:space="preserve"> </w:t>
      </w:r>
    </w:p>
    <w:p w:rsidR="00790854" w:rsidRPr="00D745CE" w:rsidRDefault="00790854" w:rsidP="00790854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D745CE">
        <w:rPr>
          <w:sz w:val="28"/>
          <w:szCs w:val="28"/>
        </w:rPr>
        <w:t>3. Контроль за выполнением настоящего постановления оставляю за собой.</w:t>
      </w:r>
    </w:p>
    <w:p w:rsidR="00790854" w:rsidRPr="00D745CE" w:rsidRDefault="00790854" w:rsidP="00790854">
      <w:pPr>
        <w:ind w:firstLine="851"/>
        <w:jc w:val="both"/>
        <w:rPr>
          <w:sz w:val="28"/>
          <w:szCs w:val="28"/>
        </w:rPr>
      </w:pPr>
      <w:bookmarkStart w:id="2" w:name="sub_4"/>
      <w:bookmarkEnd w:id="1"/>
      <w:r w:rsidRPr="00D745CE">
        <w:rPr>
          <w:sz w:val="28"/>
          <w:szCs w:val="28"/>
        </w:rPr>
        <w:t>4. Постановление вступает в силу со дня его официального обнародования.</w:t>
      </w:r>
      <w:bookmarkEnd w:id="2"/>
    </w:p>
    <w:p w:rsidR="00790854" w:rsidRDefault="00790854" w:rsidP="00790854">
      <w:pPr>
        <w:rPr>
          <w:sz w:val="28"/>
          <w:szCs w:val="28"/>
        </w:rPr>
      </w:pPr>
    </w:p>
    <w:p w:rsidR="00790854" w:rsidRPr="00D745CE" w:rsidRDefault="00790854" w:rsidP="00790854">
      <w:pPr>
        <w:rPr>
          <w:sz w:val="28"/>
          <w:szCs w:val="28"/>
        </w:rPr>
      </w:pPr>
    </w:p>
    <w:p w:rsidR="00790854" w:rsidRDefault="00790854" w:rsidP="00790854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  <w:r w:rsidRPr="00D745CE">
        <w:rPr>
          <w:sz w:val="28"/>
          <w:szCs w:val="28"/>
        </w:rPr>
        <w:t xml:space="preserve"> </w:t>
      </w:r>
    </w:p>
    <w:p w:rsidR="00790854" w:rsidRPr="00D745CE" w:rsidRDefault="00790854" w:rsidP="00790854">
      <w:pPr>
        <w:rPr>
          <w:sz w:val="28"/>
          <w:szCs w:val="28"/>
        </w:rPr>
      </w:pPr>
      <w:r>
        <w:rPr>
          <w:sz w:val="28"/>
          <w:szCs w:val="28"/>
        </w:rPr>
        <w:t>Красногвардейского</w:t>
      </w:r>
      <w:r w:rsidRPr="00D745CE">
        <w:rPr>
          <w:sz w:val="28"/>
          <w:szCs w:val="28"/>
        </w:rPr>
        <w:t xml:space="preserve"> сельского </w:t>
      </w:r>
    </w:p>
    <w:p w:rsidR="00790854" w:rsidRPr="00D745CE" w:rsidRDefault="00790854" w:rsidP="00790854">
      <w:pPr>
        <w:rPr>
          <w:sz w:val="28"/>
          <w:szCs w:val="28"/>
        </w:rPr>
      </w:pPr>
      <w:r w:rsidRPr="00D745CE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 xml:space="preserve">Каневского района  </w:t>
      </w:r>
      <w:r w:rsidRPr="00D745CE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              В.Н.Жилина</w:t>
      </w:r>
    </w:p>
    <w:tbl>
      <w:tblPr>
        <w:tblW w:w="4536" w:type="dxa"/>
        <w:tblInd w:w="4928" w:type="dxa"/>
        <w:tblLayout w:type="fixed"/>
        <w:tblLook w:val="0000"/>
      </w:tblPr>
      <w:tblGrid>
        <w:gridCol w:w="4536"/>
      </w:tblGrid>
      <w:tr w:rsidR="00790854" w:rsidRPr="00D745CE" w:rsidTr="00FE35AC">
        <w:trPr>
          <w:trHeight w:val="2410"/>
        </w:trPr>
        <w:tc>
          <w:tcPr>
            <w:tcW w:w="4536" w:type="dxa"/>
          </w:tcPr>
          <w:p w:rsidR="00790854" w:rsidRPr="00D745CE" w:rsidRDefault="00790854" w:rsidP="00FE35AC">
            <w:pPr>
              <w:jc w:val="center"/>
              <w:rPr>
                <w:bCs/>
                <w:sz w:val="28"/>
                <w:szCs w:val="28"/>
              </w:rPr>
            </w:pPr>
            <w:r w:rsidRPr="00D745CE">
              <w:rPr>
                <w:bCs/>
                <w:sz w:val="28"/>
                <w:szCs w:val="28"/>
              </w:rPr>
              <w:lastRenderedPageBreak/>
              <w:t>ПРИЛОЖЕНИЕ</w:t>
            </w:r>
          </w:p>
          <w:p w:rsidR="00790854" w:rsidRPr="00D745CE" w:rsidRDefault="00790854" w:rsidP="00FE35AC">
            <w:pPr>
              <w:jc w:val="center"/>
              <w:rPr>
                <w:bCs/>
                <w:sz w:val="28"/>
                <w:szCs w:val="28"/>
              </w:rPr>
            </w:pPr>
          </w:p>
          <w:p w:rsidR="00790854" w:rsidRPr="00D745CE" w:rsidRDefault="00790854" w:rsidP="00790854">
            <w:pPr>
              <w:jc w:val="right"/>
              <w:rPr>
                <w:bCs/>
                <w:sz w:val="28"/>
                <w:szCs w:val="28"/>
              </w:rPr>
            </w:pPr>
            <w:r w:rsidRPr="00D745CE">
              <w:rPr>
                <w:bCs/>
                <w:sz w:val="28"/>
                <w:szCs w:val="28"/>
              </w:rPr>
              <w:t>УТВЕРЖДЕНО</w:t>
            </w:r>
          </w:p>
          <w:p w:rsidR="00790854" w:rsidRPr="00D745CE" w:rsidRDefault="00790854" w:rsidP="00790854">
            <w:pPr>
              <w:jc w:val="right"/>
              <w:rPr>
                <w:bCs/>
                <w:sz w:val="28"/>
                <w:szCs w:val="28"/>
              </w:rPr>
            </w:pPr>
            <w:r w:rsidRPr="00D745CE">
              <w:rPr>
                <w:bCs/>
                <w:sz w:val="28"/>
                <w:szCs w:val="28"/>
              </w:rPr>
              <w:t xml:space="preserve">постановлением администрации  </w:t>
            </w:r>
            <w:r>
              <w:rPr>
                <w:bCs/>
                <w:sz w:val="28"/>
                <w:szCs w:val="28"/>
              </w:rPr>
              <w:t xml:space="preserve">Красногвардейского </w:t>
            </w:r>
            <w:r w:rsidRPr="00D745CE">
              <w:rPr>
                <w:bCs/>
                <w:sz w:val="28"/>
                <w:szCs w:val="28"/>
              </w:rPr>
              <w:t>сельского поселения Каневского района</w:t>
            </w:r>
          </w:p>
          <w:p w:rsidR="00790854" w:rsidRPr="00D745CE" w:rsidRDefault="00790854" w:rsidP="00790854">
            <w:pPr>
              <w:jc w:val="right"/>
              <w:rPr>
                <w:bCs/>
                <w:sz w:val="28"/>
                <w:szCs w:val="28"/>
              </w:rPr>
            </w:pPr>
            <w:r w:rsidRPr="00D745CE">
              <w:rPr>
                <w:bCs/>
                <w:sz w:val="28"/>
                <w:szCs w:val="28"/>
              </w:rPr>
              <w:t xml:space="preserve">от </w:t>
            </w:r>
            <w:r>
              <w:rPr>
                <w:bCs/>
                <w:sz w:val="28"/>
                <w:szCs w:val="28"/>
              </w:rPr>
              <w:t>01.09.2014 года</w:t>
            </w:r>
            <w:r w:rsidRPr="00D745CE">
              <w:rPr>
                <w:bCs/>
                <w:sz w:val="28"/>
                <w:szCs w:val="28"/>
              </w:rPr>
              <w:t xml:space="preserve"> №</w:t>
            </w:r>
            <w:r>
              <w:rPr>
                <w:bCs/>
                <w:sz w:val="28"/>
                <w:szCs w:val="28"/>
              </w:rPr>
              <w:t xml:space="preserve"> 83</w:t>
            </w:r>
          </w:p>
        </w:tc>
      </w:tr>
    </w:tbl>
    <w:p w:rsidR="00790854" w:rsidRPr="00D745CE" w:rsidRDefault="00790854" w:rsidP="00790854">
      <w:pPr>
        <w:rPr>
          <w:bCs/>
          <w:sz w:val="28"/>
          <w:szCs w:val="28"/>
        </w:rPr>
      </w:pPr>
    </w:p>
    <w:p w:rsidR="00790854" w:rsidRPr="00D745CE" w:rsidRDefault="00790854" w:rsidP="00790854">
      <w:pPr>
        <w:jc w:val="center"/>
        <w:rPr>
          <w:sz w:val="28"/>
          <w:szCs w:val="28"/>
        </w:rPr>
      </w:pPr>
      <w:r w:rsidRPr="00D745CE">
        <w:rPr>
          <w:sz w:val="28"/>
          <w:szCs w:val="28"/>
        </w:rPr>
        <w:t>ПОЛОЖЕНИЕ</w:t>
      </w:r>
    </w:p>
    <w:p w:rsidR="00790854" w:rsidRPr="00D745CE" w:rsidRDefault="00790854" w:rsidP="00790854">
      <w:pPr>
        <w:jc w:val="center"/>
        <w:rPr>
          <w:sz w:val="28"/>
          <w:szCs w:val="28"/>
        </w:rPr>
      </w:pPr>
      <w:r w:rsidRPr="00D745CE">
        <w:rPr>
          <w:sz w:val="28"/>
          <w:szCs w:val="28"/>
        </w:rPr>
        <w:t xml:space="preserve">о представлении муниципальными служащими, замещающими должности муниципальной службы в администрации </w:t>
      </w:r>
      <w:r>
        <w:rPr>
          <w:sz w:val="28"/>
          <w:szCs w:val="28"/>
        </w:rPr>
        <w:t>Красногвардейского сельского поселения Каневского</w:t>
      </w:r>
      <w:r w:rsidRPr="00D745CE">
        <w:rPr>
          <w:sz w:val="28"/>
          <w:szCs w:val="28"/>
        </w:rPr>
        <w:t xml:space="preserve"> района, сведений о своих расходах, а также о расходах своих супруга (супруги) и несовершеннолетних детей</w:t>
      </w:r>
    </w:p>
    <w:p w:rsidR="00790854" w:rsidRPr="00D745CE" w:rsidRDefault="00790854" w:rsidP="00790854">
      <w:pPr>
        <w:jc w:val="center"/>
        <w:rPr>
          <w:sz w:val="28"/>
          <w:szCs w:val="28"/>
        </w:rPr>
      </w:pPr>
    </w:p>
    <w:p w:rsidR="00790854" w:rsidRPr="00D745CE" w:rsidRDefault="00790854" w:rsidP="00790854">
      <w:pPr>
        <w:ind w:firstLine="851"/>
        <w:jc w:val="both"/>
        <w:rPr>
          <w:sz w:val="28"/>
          <w:szCs w:val="28"/>
        </w:rPr>
      </w:pPr>
      <w:bookmarkStart w:id="3" w:name="sub_21"/>
      <w:r w:rsidRPr="00D745CE">
        <w:rPr>
          <w:sz w:val="28"/>
          <w:szCs w:val="28"/>
        </w:rPr>
        <w:t xml:space="preserve">1. </w:t>
      </w:r>
      <w:bookmarkStart w:id="4" w:name="sub_22"/>
      <w:bookmarkEnd w:id="3"/>
      <w:r w:rsidRPr="00D745CE">
        <w:rPr>
          <w:sz w:val="28"/>
          <w:szCs w:val="28"/>
        </w:rPr>
        <w:t>Настоящ</w:t>
      </w:r>
      <w:r>
        <w:rPr>
          <w:sz w:val="28"/>
          <w:szCs w:val="28"/>
        </w:rPr>
        <w:t>ее</w:t>
      </w:r>
      <w:r w:rsidRPr="00D745CE">
        <w:rPr>
          <w:sz w:val="28"/>
          <w:szCs w:val="28"/>
        </w:rPr>
        <w:t xml:space="preserve"> Положение определяет порядок представления муниципальными служащими, замещающими должности муниципальной службы в администрации </w:t>
      </w:r>
      <w:r>
        <w:rPr>
          <w:sz w:val="28"/>
          <w:szCs w:val="28"/>
        </w:rPr>
        <w:t>Красногвардейского</w:t>
      </w:r>
      <w:r w:rsidRPr="00D745CE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 xml:space="preserve">го поселения Каневского района </w:t>
      </w:r>
      <w:r w:rsidRPr="00D745CE">
        <w:rPr>
          <w:sz w:val="28"/>
          <w:szCs w:val="28"/>
        </w:rPr>
        <w:t>(далее - муниципальный служащий), включенных в перечень должностей муници</w:t>
      </w:r>
      <w:r>
        <w:rPr>
          <w:sz w:val="28"/>
          <w:szCs w:val="28"/>
        </w:rPr>
        <w:t>пальной службы в администрации Красногвардейского</w:t>
      </w:r>
      <w:r w:rsidRPr="00D745CE">
        <w:rPr>
          <w:sz w:val="28"/>
          <w:szCs w:val="28"/>
        </w:rPr>
        <w:t xml:space="preserve"> сельского поселения Каневского района, обяза</w:t>
      </w:r>
      <w:r>
        <w:rPr>
          <w:sz w:val="28"/>
          <w:szCs w:val="28"/>
        </w:rPr>
        <w:t>тельство</w:t>
      </w:r>
      <w:r w:rsidRPr="00D745CE">
        <w:rPr>
          <w:sz w:val="28"/>
          <w:szCs w:val="28"/>
        </w:rPr>
        <w:t xml:space="preserve"> представлять сведения о своих расходах, а также о расходах своих супруга (супруги)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</w:t>
      </w:r>
      <w:r>
        <w:rPr>
          <w:sz w:val="28"/>
          <w:szCs w:val="28"/>
        </w:rPr>
        <w:t>ий (</w:t>
      </w:r>
      <w:r w:rsidRPr="00D745CE">
        <w:rPr>
          <w:sz w:val="28"/>
          <w:szCs w:val="28"/>
        </w:rPr>
        <w:t>долей участия, паев в уставных (складочных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и об источниках получения средств, за счет которых совершена сделка.</w:t>
      </w:r>
    </w:p>
    <w:p w:rsidR="00790854" w:rsidRPr="00D745CE" w:rsidRDefault="00790854" w:rsidP="00790854">
      <w:pPr>
        <w:ind w:firstLine="851"/>
        <w:jc w:val="both"/>
        <w:rPr>
          <w:sz w:val="28"/>
          <w:szCs w:val="28"/>
        </w:rPr>
      </w:pPr>
      <w:r w:rsidRPr="00D745CE">
        <w:rPr>
          <w:sz w:val="28"/>
          <w:szCs w:val="28"/>
        </w:rPr>
        <w:t>Сведения о расходах муниципального служащего, а также о расходах своих супруги (супруга) и несовершеннолетних детей представляются в порядке и по форме, которые установлены для представления сведений о доходах, расходах, об имуществе и обязательствах имущественного характера государственными гражданскими служащими Краснодарского края, ежегодно не позднее 30 апреля года, следующего за отчетным.</w:t>
      </w:r>
    </w:p>
    <w:p w:rsidR="00790854" w:rsidRPr="00790854" w:rsidRDefault="00790854" w:rsidP="00790854">
      <w:pPr>
        <w:ind w:firstLine="851"/>
        <w:jc w:val="both"/>
        <w:rPr>
          <w:sz w:val="28"/>
          <w:szCs w:val="28"/>
        </w:rPr>
      </w:pPr>
      <w:r w:rsidRPr="00D745CE">
        <w:rPr>
          <w:sz w:val="28"/>
          <w:szCs w:val="28"/>
        </w:rPr>
        <w:t xml:space="preserve">2. Обязанность, предусмотренная </w:t>
      </w:r>
      <w:r w:rsidRPr="00790854">
        <w:rPr>
          <w:rStyle w:val="af2"/>
          <w:b w:val="0"/>
          <w:color w:val="auto"/>
          <w:sz w:val="28"/>
          <w:szCs w:val="28"/>
        </w:rPr>
        <w:t>пунктом 1</w:t>
      </w:r>
      <w:r w:rsidRPr="00790854">
        <w:rPr>
          <w:sz w:val="28"/>
          <w:szCs w:val="28"/>
        </w:rPr>
        <w:t xml:space="preserve"> настоящего Положения, возникает в отношении сделок, совершенных с 1 января 2013 года.</w:t>
      </w:r>
    </w:p>
    <w:p w:rsidR="00790854" w:rsidRPr="00D745CE" w:rsidRDefault="00790854" w:rsidP="00790854">
      <w:pPr>
        <w:ind w:firstLine="851"/>
        <w:jc w:val="both"/>
        <w:rPr>
          <w:sz w:val="28"/>
          <w:szCs w:val="28"/>
        </w:rPr>
      </w:pPr>
      <w:bookmarkStart w:id="5" w:name="sub_23"/>
      <w:bookmarkEnd w:id="4"/>
      <w:r w:rsidRPr="00790854">
        <w:rPr>
          <w:sz w:val="28"/>
          <w:szCs w:val="28"/>
        </w:rPr>
        <w:t xml:space="preserve">3. Сведения о расходах, указанные в </w:t>
      </w:r>
      <w:r w:rsidRPr="00790854">
        <w:rPr>
          <w:rStyle w:val="af2"/>
          <w:b w:val="0"/>
          <w:color w:val="auto"/>
          <w:sz w:val="28"/>
          <w:szCs w:val="28"/>
        </w:rPr>
        <w:t>пункте 1</w:t>
      </w:r>
      <w:r w:rsidRPr="00D745CE">
        <w:rPr>
          <w:sz w:val="28"/>
          <w:szCs w:val="28"/>
        </w:rPr>
        <w:t xml:space="preserve"> настоящего Положения, представляются в общий отдел администрации </w:t>
      </w:r>
      <w:r>
        <w:rPr>
          <w:sz w:val="28"/>
          <w:szCs w:val="28"/>
        </w:rPr>
        <w:t>Красногвардейского сельского поселения Каневского</w:t>
      </w:r>
      <w:r w:rsidRPr="00D745CE">
        <w:rPr>
          <w:sz w:val="28"/>
          <w:szCs w:val="28"/>
        </w:rPr>
        <w:t xml:space="preserve"> района.</w:t>
      </w:r>
    </w:p>
    <w:p w:rsidR="00790854" w:rsidRDefault="00790854" w:rsidP="00790854">
      <w:pPr>
        <w:ind w:firstLine="851"/>
        <w:jc w:val="both"/>
        <w:rPr>
          <w:sz w:val="28"/>
          <w:szCs w:val="28"/>
        </w:rPr>
      </w:pPr>
      <w:bookmarkStart w:id="6" w:name="sub_24"/>
      <w:bookmarkEnd w:id="5"/>
      <w:r w:rsidRPr="00D745CE">
        <w:rPr>
          <w:sz w:val="28"/>
          <w:szCs w:val="28"/>
        </w:rPr>
        <w:t xml:space="preserve">4. Контроль за соответствием расходов муниципального служащего, замещающего должность муниципальной службы в администрации </w:t>
      </w:r>
      <w:r>
        <w:rPr>
          <w:sz w:val="28"/>
          <w:szCs w:val="28"/>
        </w:rPr>
        <w:t>Красногвардейского</w:t>
      </w:r>
      <w:r w:rsidRPr="00D745CE">
        <w:rPr>
          <w:sz w:val="28"/>
          <w:szCs w:val="28"/>
        </w:rPr>
        <w:t xml:space="preserve"> сельского поселения Каневского района его супруги (супруга) и несовершеннолетних детей их доходам осуществляется в порядке, определенном Федеральным законом от 25 декабря 2008 года № 273-ФЗ «О противодействии коррупции» и </w:t>
      </w:r>
      <w:r w:rsidRPr="00790854">
        <w:rPr>
          <w:rStyle w:val="af2"/>
          <w:b w:val="0"/>
          <w:color w:val="auto"/>
          <w:sz w:val="28"/>
          <w:szCs w:val="28"/>
        </w:rPr>
        <w:t>Федеральным законом</w:t>
      </w:r>
      <w:r w:rsidRPr="00D745CE">
        <w:rPr>
          <w:sz w:val="28"/>
          <w:szCs w:val="28"/>
        </w:rPr>
        <w:t xml:space="preserve"> от 3 декабря 2012 года </w:t>
      </w:r>
    </w:p>
    <w:p w:rsidR="00790854" w:rsidRPr="00D745CE" w:rsidRDefault="00790854" w:rsidP="00790854">
      <w:pPr>
        <w:jc w:val="both"/>
        <w:rPr>
          <w:sz w:val="28"/>
          <w:szCs w:val="28"/>
        </w:rPr>
      </w:pPr>
      <w:r w:rsidRPr="00D745CE">
        <w:rPr>
          <w:sz w:val="28"/>
          <w:szCs w:val="28"/>
        </w:rPr>
        <w:t>№ 230-ФЗ «О контроле за соответствием расходов лиц, замещ</w:t>
      </w:r>
      <w:r>
        <w:rPr>
          <w:sz w:val="28"/>
          <w:szCs w:val="28"/>
        </w:rPr>
        <w:t>ающих государственные должности</w:t>
      </w:r>
      <w:r w:rsidRPr="00D745CE">
        <w:rPr>
          <w:sz w:val="28"/>
          <w:szCs w:val="28"/>
        </w:rPr>
        <w:t xml:space="preserve"> и иных лиц их доходам», нормативными </w:t>
      </w:r>
      <w:r w:rsidRPr="00D745CE">
        <w:rPr>
          <w:sz w:val="28"/>
          <w:szCs w:val="28"/>
        </w:rPr>
        <w:lastRenderedPageBreak/>
        <w:t xml:space="preserve">правовыми актами Президента Российской Федерации, законами и иными нормативными правовыми актами Краснодарского края, муниципальными правовыми актами администрации </w:t>
      </w:r>
      <w:r>
        <w:rPr>
          <w:sz w:val="28"/>
          <w:szCs w:val="28"/>
        </w:rPr>
        <w:t>Красногвардейского</w:t>
      </w:r>
      <w:r w:rsidRPr="00D745CE">
        <w:rPr>
          <w:sz w:val="28"/>
          <w:szCs w:val="28"/>
        </w:rPr>
        <w:t xml:space="preserve"> сельского поселения Каневского  района.</w:t>
      </w:r>
    </w:p>
    <w:p w:rsidR="00790854" w:rsidRPr="00D745CE" w:rsidRDefault="00790854" w:rsidP="00790854">
      <w:pPr>
        <w:ind w:firstLine="851"/>
        <w:jc w:val="both"/>
        <w:rPr>
          <w:sz w:val="28"/>
          <w:szCs w:val="28"/>
        </w:rPr>
      </w:pPr>
      <w:bookmarkStart w:id="7" w:name="sub_25"/>
      <w:bookmarkEnd w:id="6"/>
      <w:r w:rsidRPr="00D745CE">
        <w:rPr>
          <w:sz w:val="28"/>
          <w:szCs w:val="28"/>
        </w:rPr>
        <w:t>5. Сведения о расходах, представляемые в соответствии с настоящим Положением, являются сведениями конфиденциального характера, если федеральными законами они не отнесены к сведениям, составляющим государственную и иную охраняемую федеральными законами тайну.</w:t>
      </w:r>
    </w:p>
    <w:p w:rsidR="00790854" w:rsidRPr="00D745CE" w:rsidRDefault="00790854" w:rsidP="00790854">
      <w:pPr>
        <w:ind w:firstLine="851"/>
        <w:jc w:val="both"/>
        <w:rPr>
          <w:sz w:val="28"/>
          <w:szCs w:val="28"/>
        </w:rPr>
      </w:pPr>
      <w:bookmarkStart w:id="8" w:name="sub_26"/>
      <w:bookmarkEnd w:id="7"/>
      <w:r w:rsidRPr="00D745CE">
        <w:rPr>
          <w:sz w:val="28"/>
          <w:szCs w:val="28"/>
        </w:rPr>
        <w:t>6. Не допускается использование сведений о расходах для установления или определения платежеспособности лица, замещающего муниципальную должность, и муниципального служащего, а также их супруги (супруга) и несовершеннолетних детей, для сбора в прямой или косвенной форме пожертвований (взносов) в фонды религиозных или других общественных объединений, и иных организаций, а также физических лиц.</w:t>
      </w:r>
    </w:p>
    <w:p w:rsidR="00790854" w:rsidRPr="00D745CE" w:rsidRDefault="00790854" w:rsidP="00790854">
      <w:pPr>
        <w:ind w:firstLine="851"/>
        <w:jc w:val="both"/>
        <w:rPr>
          <w:sz w:val="28"/>
          <w:szCs w:val="28"/>
        </w:rPr>
      </w:pPr>
      <w:bookmarkStart w:id="9" w:name="sub_27"/>
      <w:bookmarkEnd w:id="8"/>
      <w:r w:rsidRPr="00D745CE">
        <w:rPr>
          <w:sz w:val="28"/>
          <w:szCs w:val="28"/>
        </w:rPr>
        <w:t>7. Лица, виновные в разглашении сведений о расходах лиц, замещающих муниципальные должности, и муниципальных служащих или в использовании этих сведений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790854" w:rsidRPr="00D745CE" w:rsidRDefault="00790854" w:rsidP="00790854">
      <w:pPr>
        <w:ind w:firstLine="851"/>
        <w:jc w:val="both"/>
        <w:rPr>
          <w:sz w:val="28"/>
          <w:szCs w:val="28"/>
        </w:rPr>
      </w:pPr>
      <w:bookmarkStart w:id="10" w:name="sub_28"/>
      <w:bookmarkEnd w:id="9"/>
      <w:r w:rsidRPr="00D745CE">
        <w:rPr>
          <w:sz w:val="28"/>
          <w:szCs w:val="28"/>
        </w:rPr>
        <w:t>8. Представленные в соответствии с настоящим Положением 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и муниципального служащего, а также их супруги (супруга) за три последних года, предшествующих совершению сделки, размещаются на официальном интернет-</w:t>
      </w:r>
      <w:r>
        <w:rPr>
          <w:sz w:val="28"/>
          <w:szCs w:val="28"/>
        </w:rPr>
        <w:t>сайте</w:t>
      </w:r>
      <w:r w:rsidRPr="00D745CE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Красногвардейского</w:t>
      </w:r>
      <w:r w:rsidRPr="00D745CE">
        <w:rPr>
          <w:sz w:val="28"/>
          <w:szCs w:val="28"/>
        </w:rPr>
        <w:t xml:space="preserve"> сельского поселения Каневского района.</w:t>
      </w:r>
    </w:p>
    <w:p w:rsidR="00790854" w:rsidRPr="00D745CE" w:rsidRDefault="00790854" w:rsidP="00790854">
      <w:pPr>
        <w:ind w:firstLine="851"/>
        <w:jc w:val="both"/>
        <w:rPr>
          <w:sz w:val="28"/>
          <w:szCs w:val="28"/>
        </w:rPr>
      </w:pPr>
      <w:bookmarkStart w:id="11" w:name="sub_20"/>
      <w:bookmarkEnd w:id="10"/>
      <w:r w:rsidRPr="00D745CE">
        <w:rPr>
          <w:sz w:val="28"/>
          <w:szCs w:val="28"/>
        </w:rPr>
        <w:t>9. Непредставление муниципальным служащим сведений о своих расходах, а также о расходах своих супруга (супруги) и несовершеннолетних детей, в случае если представление таких сведений обязательно, либо представление заведомо недостоверных или неполных сведений является правонарушением, влекущим освобождение муниципального служащего от замещаемой должности, увольнение в установленном порядке муниципального служащего с муниципальной службы.</w:t>
      </w:r>
    </w:p>
    <w:bookmarkEnd w:id="11"/>
    <w:p w:rsidR="005C411F" w:rsidRDefault="005C411F" w:rsidP="005C411F">
      <w:pPr>
        <w:pStyle w:val="af1"/>
        <w:rPr>
          <w:sz w:val="28"/>
          <w:szCs w:val="28"/>
        </w:rPr>
      </w:pPr>
    </w:p>
    <w:p w:rsidR="00224170" w:rsidRDefault="00224170" w:rsidP="005C411F">
      <w:pPr>
        <w:pStyle w:val="af1"/>
        <w:rPr>
          <w:sz w:val="28"/>
          <w:szCs w:val="28"/>
        </w:rPr>
      </w:pPr>
    </w:p>
    <w:p w:rsidR="00224170" w:rsidRPr="005C411F" w:rsidRDefault="00224170" w:rsidP="005C411F">
      <w:pPr>
        <w:pStyle w:val="af1"/>
        <w:rPr>
          <w:sz w:val="28"/>
          <w:szCs w:val="28"/>
        </w:rPr>
      </w:pPr>
    </w:p>
    <w:p w:rsidR="00224170" w:rsidRDefault="00790854" w:rsidP="005C411F">
      <w:pPr>
        <w:pStyle w:val="af1"/>
        <w:rPr>
          <w:sz w:val="28"/>
          <w:szCs w:val="28"/>
        </w:rPr>
      </w:pPr>
      <w:r>
        <w:rPr>
          <w:sz w:val="28"/>
          <w:szCs w:val="28"/>
        </w:rPr>
        <w:t xml:space="preserve">Ведущий специалист общего отдела </w:t>
      </w:r>
    </w:p>
    <w:p w:rsidR="00224170" w:rsidRDefault="00224170" w:rsidP="005C411F">
      <w:pPr>
        <w:pStyle w:val="af1"/>
        <w:rPr>
          <w:sz w:val="28"/>
          <w:szCs w:val="28"/>
        </w:rPr>
      </w:pPr>
      <w:r>
        <w:rPr>
          <w:sz w:val="28"/>
          <w:szCs w:val="28"/>
        </w:rPr>
        <w:t>а</w:t>
      </w:r>
      <w:r w:rsidR="00790854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  <w:r w:rsidR="00790854">
        <w:rPr>
          <w:sz w:val="28"/>
          <w:szCs w:val="28"/>
        </w:rPr>
        <w:t xml:space="preserve">Красногвардейского </w:t>
      </w:r>
    </w:p>
    <w:p w:rsidR="00790854" w:rsidRPr="005C411F" w:rsidRDefault="00790854" w:rsidP="005C411F">
      <w:pPr>
        <w:pStyle w:val="af1"/>
        <w:rPr>
          <w:sz w:val="28"/>
          <w:szCs w:val="28"/>
        </w:rPr>
      </w:pPr>
      <w:r>
        <w:rPr>
          <w:sz w:val="28"/>
          <w:szCs w:val="28"/>
        </w:rPr>
        <w:t>сельского поселения Каневского района</w:t>
      </w:r>
      <w:r w:rsidR="00224170">
        <w:rPr>
          <w:sz w:val="28"/>
          <w:szCs w:val="28"/>
        </w:rPr>
        <w:t xml:space="preserve">                                                 Т.В.Дудка</w:t>
      </w:r>
    </w:p>
    <w:sectPr w:rsidR="00790854" w:rsidRPr="005C411F" w:rsidSect="00790854">
      <w:headerReference w:type="even" r:id="rId8"/>
      <w:headerReference w:type="default" r:id="rId9"/>
      <w:footnotePr>
        <w:pos w:val="beneathText"/>
      </w:footnotePr>
      <w:pgSz w:w="11905" w:h="16837"/>
      <w:pgMar w:top="244" w:right="567" w:bottom="709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6AF5" w:rsidRDefault="00A96AF5">
      <w:r>
        <w:separator/>
      </w:r>
    </w:p>
  </w:endnote>
  <w:endnote w:type="continuationSeparator" w:id="1">
    <w:p w:rsidR="00A96AF5" w:rsidRDefault="00A96A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6AF5" w:rsidRDefault="00A96AF5">
      <w:r>
        <w:separator/>
      </w:r>
    </w:p>
  </w:footnote>
  <w:footnote w:type="continuationSeparator" w:id="1">
    <w:p w:rsidR="00A96AF5" w:rsidRDefault="00A96A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872" w:rsidRDefault="0043065D" w:rsidP="007C2B7E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C92872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C92872">
      <w:rPr>
        <w:rStyle w:val="a3"/>
        <w:noProof/>
      </w:rPr>
      <w:t>1</w:t>
    </w:r>
    <w:r>
      <w:rPr>
        <w:rStyle w:val="a3"/>
      </w:rPr>
      <w:fldChar w:fldCharType="end"/>
    </w:r>
  </w:p>
  <w:p w:rsidR="00C92872" w:rsidRDefault="00C92872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872" w:rsidRDefault="0043065D" w:rsidP="007C2B7E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C92872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224170">
      <w:rPr>
        <w:rStyle w:val="a3"/>
        <w:noProof/>
      </w:rPr>
      <w:t>2</w:t>
    </w:r>
    <w:r>
      <w:rPr>
        <w:rStyle w:val="a3"/>
      </w:rPr>
      <w:fldChar w:fldCharType="end"/>
    </w:r>
  </w:p>
  <w:p w:rsidR="00C92872" w:rsidRDefault="00C92872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EF57468"/>
    <w:multiLevelType w:val="multilevel"/>
    <w:tmpl w:val="8C38B718"/>
    <w:lvl w:ilvl="0">
      <w:start w:val="1"/>
      <w:numFmt w:val="decimal"/>
      <w:lvlText w:val="%1."/>
      <w:lvlJc w:val="left"/>
      <w:pPr>
        <w:ind w:left="2194" w:hanging="148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339B6C29"/>
    <w:multiLevelType w:val="hybridMultilevel"/>
    <w:tmpl w:val="95E02268"/>
    <w:lvl w:ilvl="0" w:tplc="3D2075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7AB7B4C"/>
    <w:multiLevelType w:val="multilevel"/>
    <w:tmpl w:val="C9320D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6E71E5"/>
    <w:rsid w:val="000346B4"/>
    <w:rsid w:val="00045198"/>
    <w:rsid w:val="000543B3"/>
    <w:rsid w:val="00081060"/>
    <w:rsid w:val="000A7FDB"/>
    <w:rsid w:val="000B1360"/>
    <w:rsid w:val="000B7C62"/>
    <w:rsid w:val="000C3B9C"/>
    <w:rsid w:val="000F3622"/>
    <w:rsid w:val="000F5E27"/>
    <w:rsid w:val="00122E6A"/>
    <w:rsid w:val="001245A9"/>
    <w:rsid w:val="001455BA"/>
    <w:rsid w:val="001635C3"/>
    <w:rsid w:val="001728A1"/>
    <w:rsid w:val="00190650"/>
    <w:rsid w:val="001A2506"/>
    <w:rsid w:val="001B1E9B"/>
    <w:rsid w:val="001B347C"/>
    <w:rsid w:val="001B55CC"/>
    <w:rsid w:val="001E6F50"/>
    <w:rsid w:val="00224170"/>
    <w:rsid w:val="00233664"/>
    <w:rsid w:val="002A6A57"/>
    <w:rsid w:val="002C1172"/>
    <w:rsid w:val="002E07D1"/>
    <w:rsid w:val="003004C0"/>
    <w:rsid w:val="00302370"/>
    <w:rsid w:val="00353C87"/>
    <w:rsid w:val="00367867"/>
    <w:rsid w:val="00381E33"/>
    <w:rsid w:val="00387172"/>
    <w:rsid w:val="0039698B"/>
    <w:rsid w:val="00401F46"/>
    <w:rsid w:val="004052ED"/>
    <w:rsid w:val="0041274C"/>
    <w:rsid w:val="0043065D"/>
    <w:rsid w:val="0043126D"/>
    <w:rsid w:val="00435C39"/>
    <w:rsid w:val="0049553C"/>
    <w:rsid w:val="004C215A"/>
    <w:rsid w:val="00502B80"/>
    <w:rsid w:val="00511959"/>
    <w:rsid w:val="00522060"/>
    <w:rsid w:val="00523244"/>
    <w:rsid w:val="00557C79"/>
    <w:rsid w:val="005674A8"/>
    <w:rsid w:val="00574415"/>
    <w:rsid w:val="00591616"/>
    <w:rsid w:val="00594875"/>
    <w:rsid w:val="005B21AC"/>
    <w:rsid w:val="005B5FDD"/>
    <w:rsid w:val="005C2EA8"/>
    <w:rsid w:val="005C411F"/>
    <w:rsid w:val="005C6115"/>
    <w:rsid w:val="005F541D"/>
    <w:rsid w:val="005F725E"/>
    <w:rsid w:val="00620ED4"/>
    <w:rsid w:val="0062551F"/>
    <w:rsid w:val="00635303"/>
    <w:rsid w:val="00652EB8"/>
    <w:rsid w:val="00652F76"/>
    <w:rsid w:val="00696018"/>
    <w:rsid w:val="006A224F"/>
    <w:rsid w:val="006A60E0"/>
    <w:rsid w:val="006A68A4"/>
    <w:rsid w:val="006E02A2"/>
    <w:rsid w:val="006E71E5"/>
    <w:rsid w:val="006E7567"/>
    <w:rsid w:val="006E763B"/>
    <w:rsid w:val="00712039"/>
    <w:rsid w:val="007121C0"/>
    <w:rsid w:val="00716481"/>
    <w:rsid w:val="007239DF"/>
    <w:rsid w:val="007469B5"/>
    <w:rsid w:val="00775CAD"/>
    <w:rsid w:val="00790854"/>
    <w:rsid w:val="007C23AA"/>
    <w:rsid w:val="007C2B7E"/>
    <w:rsid w:val="007D19BA"/>
    <w:rsid w:val="007E6457"/>
    <w:rsid w:val="007E6EA5"/>
    <w:rsid w:val="0080500C"/>
    <w:rsid w:val="0086556A"/>
    <w:rsid w:val="00874DBE"/>
    <w:rsid w:val="00886117"/>
    <w:rsid w:val="0089441E"/>
    <w:rsid w:val="008A0741"/>
    <w:rsid w:val="008F4731"/>
    <w:rsid w:val="009044D6"/>
    <w:rsid w:val="009C7395"/>
    <w:rsid w:val="009D6538"/>
    <w:rsid w:val="009E1A65"/>
    <w:rsid w:val="009E3CBE"/>
    <w:rsid w:val="00A00DA0"/>
    <w:rsid w:val="00A21E49"/>
    <w:rsid w:val="00A22360"/>
    <w:rsid w:val="00A26226"/>
    <w:rsid w:val="00A35289"/>
    <w:rsid w:val="00A646BB"/>
    <w:rsid w:val="00A7549E"/>
    <w:rsid w:val="00A96AF5"/>
    <w:rsid w:val="00AE320C"/>
    <w:rsid w:val="00AF1D35"/>
    <w:rsid w:val="00B20ECD"/>
    <w:rsid w:val="00B256C9"/>
    <w:rsid w:val="00B31FA1"/>
    <w:rsid w:val="00B60EFB"/>
    <w:rsid w:val="00B6457E"/>
    <w:rsid w:val="00B67677"/>
    <w:rsid w:val="00B74040"/>
    <w:rsid w:val="00B758C9"/>
    <w:rsid w:val="00B83280"/>
    <w:rsid w:val="00B8787E"/>
    <w:rsid w:val="00B92141"/>
    <w:rsid w:val="00BA24AB"/>
    <w:rsid w:val="00BF421F"/>
    <w:rsid w:val="00C47492"/>
    <w:rsid w:val="00C92872"/>
    <w:rsid w:val="00CA23F9"/>
    <w:rsid w:val="00CA664C"/>
    <w:rsid w:val="00D05FAB"/>
    <w:rsid w:val="00D2337E"/>
    <w:rsid w:val="00D329FE"/>
    <w:rsid w:val="00DA04BF"/>
    <w:rsid w:val="00DA454A"/>
    <w:rsid w:val="00DE6A14"/>
    <w:rsid w:val="00DE71C4"/>
    <w:rsid w:val="00E571CB"/>
    <w:rsid w:val="00E60F76"/>
    <w:rsid w:val="00E749C1"/>
    <w:rsid w:val="00E8019E"/>
    <w:rsid w:val="00E938D0"/>
    <w:rsid w:val="00EF11DA"/>
    <w:rsid w:val="00F12707"/>
    <w:rsid w:val="00F241E6"/>
    <w:rsid w:val="00F305D9"/>
    <w:rsid w:val="00F35459"/>
    <w:rsid w:val="00F60947"/>
    <w:rsid w:val="00F94DF3"/>
    <w:rsid w:val="00FB765F"/>
    <w:rsid w:val="00FD40B9"/>
    <w:rsid w:val="00FE12F4"/>
    <w:rsid w:val="00FF4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7492"/>
    <w:pPr>
      <w:suppressAutoHyphens/>
    </w:pPr>
    <w:rPr>
      <w:rFonts w:cs="Lucida Sans Unicode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47492"/>
    <w:pPr>
      <w:keepNext/>
      <w:tabs>
        <w:tab w:val="num" w:pos="0"/>
      </w:tabs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5C411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C47492"/>
  </w:style>
  <w:style w:type="character" w:customStyle="1" w:styleId="WW-Absatz-Standardschriftart">
    <w:name w:val="WW-Absatz-Standardschriftart"/>
    <w:rsid w:val="00C47492"/>
  </w:style>
  <w:style w:type="character" w:customStyle="1" w:styleId="WW-Absatz-Standardschriftart1">
    <w:name w:val="WW-Absatz-Standardschriftart1"/>
    <w:rsid w:val="00C47492"/>
  </w:style>
  <w:style w:type="character" w:customStyle="1" w:styleId="WW-Absatz-Standardschriftart11">
    <w:name w:val="WW-Absatz-Standardschriftart11"/>
    <w:rsid w:val="00C47492"/>
  </w:style>
  <w:style w:type="character" w:customStyle="1" w:styleId="WW-">
    <w:name w:val="WW-Основной шрифт абзаца"/>
    <w:rsid w:val="00C47492"/>
  </w:style>
  <w:style w:type="character" w:customStyle="1" w:styleId="WW-1">
    <w:name w:val="WW-Основной шрифт абзаца1"/>
    <w:rsid w:val="00C47492"/>
  </w:style>
  <w:style w:type="character" w:styleId="a3">
    <w:name w:val="page number"/>
    <w:basedOn w:val="WW-1"/>
    <w:rsid w:val="00C47492"/>
  </w:style>
  <w:style w:type="character" w:customStyle="1" w:styleId="a4">
    <w:name w:val="Символ нумерации"/>
    <w:rsid w:val="00C47492"/>
  </w:style>
  <w:style w:type="paragraph" w:customStyle="1" w:styleId="a5">
    <w:name w:val="Заголовок"/>
    <w:basedOn w:val="a"/>
    <w:next w:val="a6"/>
    <w:rsid w:val="00C47492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6">
    <w:name w:val="Body Text"/>
    <w:basedOn w:val="a"/>
    <w:rsid w:val="00C47492"/>
    <w:pPr>
      <w:jc w:val="both"/>
    </w:pPr>
    <w:rPr>
      <w:sz w:val="28"/>
      <w:szCs w:val="28"/>
    </w:rPr>
  </w:style>
  <w:style w:type="paragraph" w:styleId="a7">
    <w:name w:val="List"/>
    <w:basedOn w:val="a6"/>
    <w:rsid w:val="00C47492"/>
  </w:style>
  <w:style w:type="paragraph" w:styleId="a8">
    <w:name w:val="Title"/>
    <w:basedOn w:val="a"/>
    <w:next w:val="a9"/>
    <w:qFormat/>
    <w:rsid w:val="00C47492"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semiHidden/>
    <w:rsid w:val="00C47492"/>
    <w:pPr>
      <w:suppressLineNumbers/>
    </w:pPr>
  </w:style>
  <w:style w:type="paragraph" w:styleId="a9">
    <w:name w:val="Subtitle"/>
    <w:basedOn w:val="a5"/>
    <w:next w:val="a6"/>
    <w:qFormat/>
    <w:rsid w:val="00C47492"/>
    <w:pPr>
      <w:jc w:val="center"/>
    </w:pPr>
    <w:rPr>
      <w:i/>
      <w:iCs/>
    </w:rPr>
  </w:style>
  <w:style w:type="paragraph" w:styleId="ab">
    <w:name w:val="caption"/>
    <w:basedOn w:val="a"/>
    <w:next w:val="a"/>
    <w:qFormat/>
    <w:rsid w:val="00C47492"/>
    <w:pPr>
      <w:jc w:val="center"/>
    </w:pPr>
    <w:rPr>
      <w:b/>
      <w:caps/>
      <w:sz w:val="28"/>
    </w:rPr>
  </w:style>
  <w:style w:type="paragraph" w:styleId="ac">
    <w:name w:val="Body Text Indent"/>
    <w:basedOn w:val="a"/>
    <w:rsid w:val="00C47492"/>
    <w:pPr>
      <w:ind w:firstLine="900"/>
      <w:jc w:val="both"/>
    </w:pPr>
    <w:rPr>
      <w:sz w:val="28"/>
    </w:rPr>
  </w:style>
  <w:style w:type="paragraph" w:styleId="ad">
    <w:name w:val="header"/>
    <w:basedOn w:val="a"/>
    <w:rsid w:val="00C47492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6"/>
    <w:rsid w:val="00C47492"/>
  </w:style>
  <w:style w:type="paragraph" w:styleId="af">
    <w:name w:val="Balloon Text"/>
    <w:basedOn w:val="a"/>
    <w:link w:val="af0"/>
    <w:rsid w:val="005C411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5C411F"/>
    <w:rPr>
      <w:rFonts w:ascii="Tahoma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semiHidden/>
    <w:rsid w:val="005C41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f1">
    <w:name w:val="No Spacing"/>
    <w:uiPriority w:val="1"/>
    <w:qFormat/>
    <w:rsid w:val="005C411F"/>
    <w:pPr>
      <w:suppressAutoHyphens/>
    </w:pPr>
    <w:rPr>
      <w:rFonts w:cs="Lucida Sans Unicode"/>
      <w:sz w:val="24"/>
      <w:szCs w:val="24"/>
      <w:lang w:eastAsia="ar-SA"/>
    </w:rPr>
  </w:style>
  <w:style w:type="character" w:customStyle="1" w:styleId="af2">
    <w:name w:val="Гипертекстовая ссылка"/>
    <w:basedOn w:val="a0"/>
    <w:rsid w:val="00790854"/>
    <w:rPr>
      <w:b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0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-=WolF=-</dc:creator>
  <cp:lastModifiedBy>Администрация</cp:lastModifiedBy>
  <cp:revision>2</cp:revision>
  <cp:lastPrinted>2014-06-23T10:09:00Z</cp:lastPrinted>
  <dcterms:created xsi:type="dcterms:W3CDTF">2014-09-02T07:02:00Z</dcterms:created>
  <dcterms:modified xsi:type="dcterms:W3CDTF">2014-09-02T07:02:00Z</dcterms:modified>
</cp:coreProperties>
</file>