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F7" w:rsidRPr="007A00BA" w:rsidRDefault="004A78F7" w:rsidP="003F13E9">
      <w:pPr>
        <w:pStyle w:val="a3"/>
        <w:rPr>
          <w:caps/>
          <w:spacing w:val="20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4.5pt" o:ole="">
            <v:imagedata r:id="rId5" o:title=""/>
          </v:shape>
          <o:OLEObject Type="Embed" ProgID="CorelDRAW.Graphic.11" ShapeID="_x0000_i1025" DrawAspect="Content" ObjectID="_1475405567" r:id="rId6"/>
        </w:object>
      </w:r>
    </w:p>
    <w:p w:rsidR="004A78F7" w:rsidRPr="00B9102E" w:rsidRDefault="004A78F7" w:rsidP="004A78F7">
      <w:pPr>
        <w:pStyle w:val="1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B9102E">
        <w:rPr>
          <w:b/>
          <w:szCs w:val="28"/>
        </w:rPr>
        <w:t xml:space="preserve">СОВЕТ  </w:t>
      </w:r>
      <w:r>
        <w:rPr>
          <w:b/>
          <w:szCs w:val="28"/>
        </w:rPr>
        <w:t xml:space="preserve">                                     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КРАСНОГВАРДЕЙСКОГО СЕЛЬСКОГО ПОСЕЛЕНИЯ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КАНЕВСКОГО РАЙОНА</w:t>
      </w:r>
    </w:p>
    <w:p w:rsidR="00A67FCC" w:rsidRDefault="00A67FCC" w:rsidP="004A78F7">
      <w:pPr>
        <w:pStyle w:val="2"/>
        <w:spacing w:line="240" w:lineRule="auto"/>
        <w:jc w:val="center"/>
        <w:rPr>
          <w:sz w:val="28"/>
          <w:szCs w:val="28"/>
        </w:rPr>
      </w:pPr>
    </w:p>
    <w:p w:rsidR="004A78F7" w:rsidRDefault="004A78F7" w:rsidP="004A78F7">
      <w:pPr>
        <w:pStyle w:val="2"/>
        <w:spacing w:line="240" w:lineRule="auto"/>
        <w:jc w:val="center"/>
        <w:rPr>
          <w:sz w:val="28"/>
          <w:szCs w:val="28"/>
        </w:rPr>
      </w:pPr>
      <w:r w:rsidRPr="00B9102E">
        <w:rPr>
          <w:sz w:val="28"/>
          <w:szCs w:val="28"/>
        </w:rPr>
        <w:t>РЕШЕНИЕ</w:t>
      </w:r>
    </w:p>
    <w:p w:rsidR="003C7BBB" w:rsidRPr="003C7BBB" w:rsidRDefault="003C7BBB" w:rsidP="003C7BBB">
      <w:pPr>
        <w:rPr>
          <w:sz w:val="28"/>
          <w:szCs w:val="28"/>
        </w:rPr>
      </w:pPr>
    </w:p>
    <w:p w:rsidR="003C7BBB" w:rsidRPr="003C7BBB" w:rsidRDefault="004A78F7" w:rsidP="00867617">
      <w:pPr>
        <w:rPr>
          <w:sz w:val="28"/>
          <w:szCs w:val="28"/>
        </w:rPr>
      </w:pPr>
      <w:r w:rsidRPr="003C7BBB">
        <w:rPr>
          <w:sz w:val="28"/>
          <w:szCs w:val="28"/>
        </w:rPr>
        <w:t xml:space="preserve">  </w:t>
      </w:r>
      <w:r w:rsidR="003F13E9">
        <w:rPr>
          <w:sz w:val="28"/>
          <w:szCs w:val="28"/>
        </w:rPr>
        <w:t>от  24.04.2014</w:t>
      </w:r>
      <w:r w:rsidRPr="003C7BBB">
        <w:rPr>
          <w:sz w:val="28"/>
          <w:szCs w:val="28"/>
        </w:rPr>
        <w:t xml:space="preserve">                                  </w:t>
      </w:r>
      <w:r w:rsidRPr="003C7BBB">
        <w:rPr>
          <w:sz w:val="28"/>
          <w:szCs w:val="28"/>
        </w:rPr>
        <w:tab/>
        <w:t xml:space="preserve">        </w:t>
      </w:r>
      <w:r w:rsidRPr="003C7BBB">
        <w:rPr>
          <w:sz w:val="28"/>
          <w:szCs w:val="28"/>
        </w:rPr>
        <w:tab/>
        <w:t xml:space="preserve">    </w:t>
      </w:r>
      <w:r w:rsidR="000B5C82">
        <w:rPr>
          <w:sz w:val="28"/>
          <w:szCs w:val="28"/>
        </w:rPr>
        <w:t xml:space="preserve"> </w:t>
      </w:r>
      <w:r w:rsidR="003C7BBB">
        <w:rPr>
          <w:sz w:val="28"/>
          <w:szCs w:val="28"/>
        </w:rPr>
        <w:t xml:space="preserve">            </w:t>
      </w:r>
      <w:r w:rsidR="00A67FCC" w:rsidRPr="003C7BBB">
        <w:rPr>
          <w:sz w:val="28"/>
          <w:szCs w:val="28"/>
        </w:rPr>
        <w:t xml:space="preserve">           </w:t>
      </w:r>
      <w:r w:rsidR="003F13E9">
        <w:rPr>
          <w:sz w:val="28"/>
          <w:szCs w:val="28"/>
        </w:rPr>
        <w:t xml:space="preserve">                   </w:t>
      </w:r>
      <w:r w:rsidR="00A67FCC" w:rsidRPr="003C7BBB">
        <w:rPr>
          <w:sz w:val="28"/>
          <w:szCs w:val="28"/>
        </w:rPr>
        <w:t xml:space="preserve"> № </w:t>
      </w:r>
      <w:r w:rsidR="003F13E9">
        <w:rPr>
          <w:sz w:val="28"/>
          <w:szCs w:val="28"/>
        </w:rPr>
        <w:t>207</w:t>
      </w:r>
    </w:p>
    <w:p w:rsidR="004A78F7" w:rsidRPr="00867617" w:rsidRDefault="004A78F7" w:rsidP="004A78F7">
      <w:pPr>
        <w:jc w:val="center"/>
        <w:rPr>
          <w:sz w:val="28"/>
          <w:szCs w:val="28"/>
        </w:rPr>
      </w:pPr>
      <w:r w:rsidRPr="00867617">
        <w:rPr>
          <w:sz w:val="28"/>
          <w:szCs w:val="28"/>
        </w:rPr>
        <w:t>поселок Красногвардеец</w:t>
      </w:r>
    </w:p>
    <w:p w:rsidR="00CB37F8" w:rsidRPr="003C5EE0" w:rsidRDefault="00CB37F8" w:rsidP="004A78F7">
      <w:pPr>
        <w:jc w:val="center"/>
        <w:rPr>
          <w:b/>
          <w:sz w:val="28"/>
          <w:szCs w:val="28"/>
        </w:rPr>
      </w:pPr>
    </w:p>
    <w:p w:rsidR="000B5C82" w:rsidRPr="00BA09A7" w:rsidRDefault="000B5C82" w:rsidP="000B5C82">
      <w:pPr>
        <w:pStyle w:val="a4"/>
        <w:spacing w:before="0" w:beforeAutospacing="0" w:after="0" w:afterAutospacing="0"/>
        <w:ind w:hanging="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</w:t>
      </w:r>
      <w:r w:rsidRPr="00F9674B">
        <w:rPr>
          <w:b/>
          <w:sz w:val="28"/>
          <w:szCs w:val="28"/>
        </w:rPr>
        <w:t xml:space="preserve"> </w:t>
      </w:r>
      <w:r w:rsidR="008B574E">
        <w:rPr>
          <w:b/>
          <w:sz w:val="28"/>
          <w:szCs w:val="28"/>
        </w:rPr>
        <w:t>Красногвардейского</w:t>
      </w:r>
      <w:r>
        <w:rPr>
          <w:b/>
          <w:sz w:val="28"/>
          <w:szCs w:val="28"/>
        </w:rPr>
        <w:t xml:space="preserve"> сельского поселения Каневского района  </w:t>
      </w:r>
    </w:p>
    <w:p w:rsidR="000B5C82" w:rsidRPr="00BA09A7" w:rsidRDefault="000B5C82" w:rsidP="000B5C82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0B5C82" w:rsidRPr="00BA09A7" w:rsidRDefault="003F13E9" w:rsidP="000B5C82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соответствии с Федеральными законами от 6 октября 2003 года № </w:t>
      </w:r>
      <w:r w:rsidR="000B5C82" w:rsidRPr="00EE1667">
        <w:rPr>
          <w:rFonts w:ascii="Times New Roman" w:hAnsi="Times New Roman" w:cs="Times New Roman"/>
          <w:sz w:val="28"/>
        </w:rPr>
        <w:t>131-ФЗ «Об общих принципах организации местного самоуправления в Российской Федерации», от 22 ноября 1995 года 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27 декабря 2012 года № 1425 «Об определении органами государственной власти</w:t>
      </w:r>
      <w:proofErr w:type="gramEnd"/>
      <w:r w:rsidR="000B5C82" w:rsidRPr="00EE1667">
        <w:rPr>
          <w:rFonts w:ascii="Times New Roman" w:hAnsi="Times New Roman" w:cs="Times New Roman"/>
          <w:sz w:val="28"/>
        </w:rPr>
        <w:t xml:space="preserve">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 к некоторым организациям и объектам территорий, на которых не допускается розничная</w:t>
      </w:r>
      <w:r w:rsidR="000B5C82" w:rsidRPr="00EE1667">
        <w:rPr>
          <w:rFonts w:ascii="Times New Roman" w:hAnsi="Times New Roman" w:cs="Times New Roman"/>
          <w:sz w:val="28"/>
          <w:szCs w:val="28"/>
        </w:rPr>
        <w:t xml:space="preserve">  продажа алкогольной продукции», руководствуясь Уставом </w:t>
      </w:r>
      <w:r w:rsidR="00286A3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0B5C8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="00286A37">
        <w:rPr>
          <w:rFonts w:ascii="Times New Roman" w:hAnsi="Times New Roman" w:cs="Times New Roman"/>
          <w:sz w:val="28"/>
          <w:szCs w:val="28"/>
        </w:rPr>
        <w:t>,</w:t>
      </w:r>
      <w:r w:rsidR="000B5C82">
        <w:rPr>
          <w:rFonts w:ascii="Times New Roman" w:hAnsi="Times New Roman" w:cs="Times New Roman"/>
          <w:sz w:val="28"/>
          <w:szCs w:val="28"/>
        </w:rPr>
        <w:t xml:space="preserve"> </w:t>
      </w:r>
      <w:r w:rsidR="000B5C82" w:rsidRPr="00BA09A7">
        <w:rPr>
          <w:rFonts w:ascii="Times New Roman" w:hAnsi="Times New Roman"/>
          <w:sz w:val="28"/>
          <w:szCs w:val="28"/>
        </w:rPr>
        <w:t xml:space="preserve">Совет </w:t>
      </w:r>
      <w:r w:rsidR="00286A37">
        <w:rPr>
          <w:rFonts w:ascii="Times New Roman" w:hAnsi="Times New Roman"/>
          <w:sz w:val="28"/>
          <w:szCs w:val="28"/>
        </w:rPr>
        <w:t>Красногвардейского</w:t>
      </w:r>
      <w:r w:rsidR="000B5C82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proofErr w:type="spellStart"/>
      <w:proofErr w:type="gramStart"/>
      <w:r w:rsidR="000B5C82" w:rsidRPr="00BA09A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0B5C82">
        <w:rPr>
          <w:rFonts w:ascii="Times New Roman" w:hAnsi="Times New Roman"/>
          <w:sz w:val="28"/>
          <w:szCs w:val="28"/>
        </w:rPr>
        <w:t xml:space="preserve"> </w:t>
      </w:r>
      <w:r w:rsidR="000B5C82" w:rsidRPr="00BA09A7">
        <w:rPr>
          <w:rFonts w:ascii="Times New Roman" w:hAnsi="Times New Roman"/>
          <w:sz w:val="28"/>
          <w:szCs w:val="28"/>
        </w:rPr>
        <w:t>е</w:t>
      </w:r>
      <w:r w:rsidR="000B5C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5C82" w:rsidRPr="00BA09A7">
        <w:rPr>
          <w:rFonts w:ascii="Times New Roman" w:hAnsi="Times New Roman"/>
          <w:sz w:val="28"/>
          <w:szCs w:val="28"/>
        </w:rPr>
        <w:t>ш</w:t>
      </w:r>
      <w:proofErr w:type="spellEnd"/>
      <w:r w:rsidR="000B5C82">
        <w:rPr>
          <w:rFonts w:ascii="Times New Roman" w:hAnsi="Times New Roman"/>
          <w:sz w:val="28"/>
          <w:szCs w:val="28"/>
        </w:rPr>
        <w:t xml:space="preserve"> </w:t>
      </w:r>
      <w:r w:rsidR="000B5C82" w:rsidRPr="00BA09A7">
        <w:rPr>
          <w:rFonts w:ascii="Times New Roman" w:hAnsi="Times New Roman"/>
          <w:sz w:val="28"/>
          <w:szCs w:val="28"/>
        </w:rPr>
        <w:t>и</w:t>
      </w:r>
      <w:r w:rsidR="000B5C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B5C82" w:rsidRPr="00BA09A7">
        <w:rPr>
          <w:rFonts w:ascii="Times New Roman" w:hAnsi="Times New Roman"/>
          <w:sz w:val="28"/>
          <w:szCs w:val="28"/>
        </w:rPr>
        <w:t>л</w:t>
      </w:r>
      <w:proofErr w:type="gramEnd"/>
      <w:r w:rsidR="000B5C82" w:rsidRPr="00BA09A7">
        <w:rPr>
          <w:rFonts w:ascii="Times New Roman" w:hAnsi="Times New Roman"/>
          <w:sz w:val="28"/>
          <w:szCs w:val="28"/>
        </w:rPr>
        <w:t>:</w:t>
      </w:r>
    </w:p>
    <w:p w:rsidR="000B5C82" w:rsidRPr="00CA7CCD" w:rsidRDefault="008A0519" w:rsidP="000B5C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5C82">
        <w:rPr>
          <w:sz w:val="28"/>
          <w:szCs w:val="28"/>
        </w:rPr>
        <w:t xml:space="preserve">Определить: </w:t>
      </w:r>
    </w:p>
    <w:p w:rsidR="000B5C82" w:rsidRDefault="000B5C82" w:rsidP="000B5C82">
      <w:pPr>
        <w:widowControl/>
        <w:numPr>
          <w:ilvl w:val="0"/>
          <w:numId w:val="27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расстояние от детских, образовательных организаций, медицинских организаций и объектов спорта до предприятий розничной торговли, осуществляющих розничную продажу алкогольн</w:t>
      </w:r>
      <w:r w:rsidR="00991739">
        <w:rPr>
          <w:sz w:val="28"/>
          <w:szCs w:val="28"/>
        </w:rPr>
        <w:t>ой продукции должно составлять 10</w:t>
      </w:r>
      <w:r>
        <w:rPr>
          <w:sz w:val="28"/>
          <w:szCs w:val="28"/>
        </w:rPr>
        <w:t>0 метров;</w:t>
      </w:r>
    </w:p>
    <w:p w:rsidR="000B5C82" w:rsidRDefault="000B5C82" w:rsidP="000B5C82">
      <w:pPr>
        <w:widowControl/>
        <w:numPr>
          <w:ilvl w:val="0"/>
          <w:numId w:val="27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66492A">
        <w:rPr>
          <w:sz w:val="28"/>
          <w:szCs w:val="28"/>
        </w:rPr>
        <w:t xml:space="preserve">минимальное расстояние от оптовых и розничных рынков, вокзалов и иных мест массового скопления граждан и мест нахождения источников повышенной опасности, определенных органами государственной власти субъектов Российской Федерации до предприятий розничной торговли, осуществляющих розничную продажу алкогольной продукции, должно составлять </w:t>
      </w:r>
      <w:r w:rsidR="00991739">
        <w:rPr>
          <w:sz w:val="28"/>
          <w:szCs w:val="28"/>
        </w:rPr>
        <w:t>10</w:t>
      </w:r>
      <w:r w:rsidRPr="00B50236">
        <w:rPr>
          <w:sz w:val="28"/>
          <w:szCs w:val="28"/>
        </w:rPr>
        <w:t>0 метров</w:t>
      </w:r>
      <w:r>
        <w:rPr>
          <w:sz w:val="28"/>
          <w:szCs w:val="28"/>
        </w:rPr>
        <w:t>;</w:t>
      </w:r>
    </w:p>
    <w:p w:rsidR="000B5C82" w:rsidRPr="0066492A" w:rsidRDefault="000B5C82" w:rsidP="000B5C82">
      <w:pPr>
        <w:widowControl/>
        <w:numPr>
          <w:ilvl w:val="0"/>
          <w:numId w:val="27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66492A">
        <w:rPr>
          <w:sz w:val="28"/>
          <w:szCs w:val="28"/>
        </w:rPr>
        <w:t xml:space="preserve"> минимальное расстояние от объектов военного назначения до предприятий розничной торговли, осуществляющих розничную продажу алкогольной продукции, должно составлять 100 метров</w:t>
      </w:r>
      <w:r w:rsidR="00286A37">
        <w:rPr>
          <w:sz w:val="28"/>
          <w:szCs w:val="28"/>
        </w:rPr>
        <w:t>;</w:t>
      </w:r>
    </w:p>
    <w:p w:rsidR="000B5C82" w:rsidRDefault="000B5C82" w:rsidP="000B5C82">
      <w:pPr>
        <w:widowControl/>
        <w:numPr>
          <w:ilvl w:val="0"/>
          <w:numId w:val="27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минимальное расстояние от детских, образовательных организаций, медицинских организаций и объектов спорта до предприятий общественного питания, осуществляющих розничную продажу алкогольно</w:t>
      </w:r>
      <w:r w:rsidR="00991739">
        <w:rPr>
          <w:sz w:val="28"/>
          <w:szCs w:val="28"/>
        </w:rPr>
        <w:t>й продукции, должно составлять 10</w:t>
      </w:r>
      <w:r>
        <w:rPr>
          <w:sz w:val="28"/>
          <w:szCs w:val="28"/>
        </w:rPr>
        <w:t>0 метров;</w:t>
      </w:r>
    </w:p>
    <w:p w:rsidR="000B5C82" w:rsidRPr="0066492A" w:rsidRDefault="000B5C82" w:rsidP="000B5C82">
      <w:pPr>
        <w:widowControl/>
        <w:numPr>
          <w:ilvl w:val="0"/>
          <w:numId w:val="27"/>
        </w:numPr>
        <w:shd w:val="clear" w:color="auto" w:fill="FFFFFF"/>
        <w:suppressAutoHyphens/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66492A">
        <w:rPr>
          <w:sz w:val="28"/>
          <w:szCs w:val="28"/>
        </w:rPr>
        <w:t xml:space="preserve"> минимальное расстояние от оптовых и розничных рынков, вокзалов и иных мест массового скопления граждан и  мест нахождения источников повышенной опасности, определенных органами государственной власти субъектов Российской Федерации до предприятий общественного питания, осуществляющих розничную продажу алкогольной продукции, должно составлять </w:t>
      </w:r>
      <w:r w:rsidR="00991739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Pr="0066492A">
        <w:rPr>
          <w:sz w:val="28"/>
          <w:szCs w:val="28"/>
        </w:rPr>
        <w:t xml:space="preserve"> метров;</w:t>
      </w:r>
    </w:p>
    <w:p w:rsidR="000B5C82" w:rsidRPr="0066492A" w:rsidRDefault="000B5C82" w:rsidP="000B5C82">
      <w:pPr>
        <w:widowControl/>
        <w:numPr>
          <w:ilvl w:val="0"/>
          <w:numId w:val="27"/>
        </w:numPr>
        <w:shd w:val="clear" w:color="auto" w:fill="FFFFFF"/>
        <w:suppressAutoHyphens/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66492A">
        <w:rPr>
          <w:sz w:val="28"/>
          <w:szCs w:val="28"/>
        </w:rPr>
        <w:t xml:space="preserve"> минимальное расстояние от объектов военного назначения до предприятий общественного питания, осуществляющих розничную продажу алкогольной продукции, должно составлять </w:t>
      </w:r>
      <w:r>
        <w:rPr>
          <w:sz w:val="28"/>
          <w:szCs w:val="28"/>
        </w:rPr>
        <w:t xml:space="preserve">100 </w:t>
      </w:r>
      <w:r w:rsidRPr="0066492A">
        <w:rPr>
          <w:sz w:val="28"/>
          <w:szCs w:val="28"/>
        </w:rPr>
        <w:t>метров.</w:t>
      </w:r>
    </w:p>
    <w:p w:rsidR="000B5C82" w:rsidRPr="00464F75" w:rsidRDefault="00F849BD" w:rsidP="000B5C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B5C82" w:rsidRPr="00464F75">
        <w:rPr>
          <w:sz w:val="28"/>
          <w:szCs w:val="28"/>
        </w:rPr>
        <w:t>Определить способ расчета расстояний от организаций и (или) объектов на прилегающих территориях к которым не допускается розничная продажа алкогольной продукции до границ прилегающих территорий:</w:t>
      </w:r>
    </w:p>
    <w:p w:rsidR="000B5C82" w:rsidRPr="00464F75" w:rsidRDefault="000B5C82" w:rsidP="000B5C82">
      <w:pPr>
        <w:widowControl/>
        <w:numPr>
          <w:ilvl w:val="0"/>
          <w:numId w:val="28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464F75">
        <w:rPr>
          <w:sz w:val="28"/>
          <w:szCs w:val="28"/>
        </w:rPr>
        <w:t>по прямой линии от входа для посетителей в здание (строение, сооружение), в ко</w:t>
      </w:r>
      <w:r w:rsidR="00E418F7">
        <w:rPr>
          <w:sz w:val="28"/>
          <w:szCs w:val="28"/>
        </w:rPr>
        <w:t xml:space="preserve">тором расположены </w:t>
      </w:r>
      <w:r w:rsidRPr="00464F75">
        <w:rPr>
          <w:sz w:val="28"/>
          <w:szCs w:val="28"/>
        </w:rPr>
        <w:t xml:space="preserve"> организации и (или) объекты, до входа для посетителей в стационарный торговый объект</w:t>
      </w:r>
      <w:r w:rsidR="00751AEB">
        <w:rPr>
          <w:sz w:val="28"/>
          <w:szCs w:val="28"/>
        </w:rPr>
        <w:t>.</w:t>
      </w:r>
    </w:p>
    <w:p w:rsidR="000B5C82" w:rsidRPr="00667799" w:rsidRDefault="000B5C82" w:rsidP="00751A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51AEB">
        <w:rPr>
          <w:sz w:val="28"/>
          <w:szCs w:val="28"/>
        </w:rPr>
        <w:t>Утвердить схемы границ</w:t>
      </w:r>
      <w:r>
        <w:rPr>
          <w:sz w:val="28"/>
          <w:szCs w:val="28"/>
        </w:rPr>
        <w:t>,</w:t>
      </w:r>
      <w:r w:rsidRPr="00667799">
        <w:rPr>
          <w:sz w:val="28"/>
          <w:szCs w:val="28"/>
        </w:rPr>
        <w:t xml:space="preserve"> прилегающих к </w:t>
      </w:r>
      <w:r w:rsidR="00751AEB">
        <w:rPr>
          <w:sz w:val="28"/>
          <w:szCs w:val="28"/>
        </w:rPr>
        <w:t xml:space="preserve">организациям и объектам, на которые не допускается розничная продажа </w:t>
      </w:r>
      <w:r w:rsidR="00835B43">
        <w:rPr>
          <w:sz w:val="28"/>
          <w:szCs w:val="28"/>
        </w:rPr>
        <w:t>алкогольной продукции на территории Красногвардейского сельского поселения Каневского района</w:t>
      </w:r>
      <w:r>
        <w:rPr>
          <w:sz w:val="28"/>
          <w:szCs w:val="28"/>
        </w:rPr>
        <w:t xml:space="preserve"> </w:t>
      </w:r>
      <w:r w:rsidRPr="00667799">
        <w:rPr>
          <w:sz w:val="28"/>
          <w:szCs w:val="28"/>
        </w:rPr>
        <w:t>(</w:t>
      </w:r>
      <w:r w:rsidR="00835B43">
        <w:rPr>
          <w:sz w:val="28"/>
          <w:szCs w:val="28"/>
        </w:rPr>
        <w:t>приложения № 1- № 4</w:t>
      </w:r>
      <w:r w:rsidRPr="00667799">
        <w:rPr>
          <w:sz w:val="28"/>
          <w:szCs w:val="28"/>
        </w:rPr>
        <w:t xml:space="preserve">): </w:t>
      </w:r>
    </w:p>
    <w:p w:rsidR="000B5C82" w:rsidRPr="0054384F" w:rsidRDefault="00835B43" w:rsidP="000B5C82">
      <w:pPr>
        <w:pStyle w:val="af5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5C82" w:rsidRPr="00106BD0">
        <w:rPr>
          <w:sz w:val="28"/>
          <w:szCs w:val="28"/>
        </w:rPr>
        <w:t xml:space="preserve">. Контроль над выполнением настоящего решения возложить на постоянную комиссию Совета </w:t>
      </w:r>
      <w:r w:rsidR="008A0519">
        <w:rPr>
          <w:sz w:val="28"/>
          <w:szCs w:val="28"/>
        </w:rPr>
        <w:t>Красногвардейского</w:t>
      </w:r>
      <w:r w:rsidR="000B5C82" w:rsidRPr="00106BD0">
        <w:rPr>
          <w:sz w:val="28"/>
          <w:szCs w:val="28"/>
        </w:rPr>
        <w:t xml:space="preserve"> сельского поселения</w:t>
      </w:r>
      <w:r w:rsidR="008A0519">
        <w:rPr>
          <w:sz w:val="28"/>
          <w:szCs w:val="28"/>
        </w:rPr>
        <w:t xml:space="preserve"> Каневского района</w:t>
      </w:r>
      <w:r w:rsidR="000B5C82" w:rsidRPr="00106BD0">
        <w:rPr>
          <w:sz w:val="28"/>
          <w:szCs w:val="28"/>
        </w:rPr>
        <w:t xml:space="preserve"> </w:t>
      </w:r>
      <w:r w:rsidR="000B5C82" w:rsidRPr="00A47596">
        <w:rPr>
          <w:sz w:val="28"/>
          <w:szCs w:val="28"/>
        </w:rPr>
        <w:t>по социальным вопросам и охраны</w:t>
      </w:r>
      <w:r w:rsidR="008A0519">
        <w:rPr>
          <w:sz w:val="28"/>
          <w:szCs w:val="28"/>
        </w:rPr>
        <w:t xml:space="preserve"> общественного порядка (Жежель</w:t>
      </w:r>
      <w:r w:rsidR="000B5C82" w:rsidRPr="00A47596">
        <w:rPr>
          <w:sz w:val="28"/>
          <w:szCs w:val="28"/>
        </w:rPr>
        <w:t>).</w:t>
      </w:r>
    </w:p>
    <w:p w:rsidR="000B5C82" w:rsidRPr="00106BD0" w:rsidRDefault="00835B43" w:rsidP="000B5C82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5C82" w:rsidRPr="00106BD0">
        <w:rPr>
          <w:sz w:val="28"/>
          <w:szCs w:val="28"/>
        </w:rPr>
        <w:t>. Настоящее</w:t>
      </w:r>
      <w:r w:rsidR="000B5C82">
        <w:rPr>
          <w:sz w:val="28"/>
          <w:szCs w:val="28"/>
        </w:rPr>
        <w:t xml:space="preserve"> решение вступает в силу со дня </w:t>
      </w:r>
      <w:r w:rsidR="000B5C82" w:rsidRPr="00106BD0">
        <w:rPr>
          <w:sz w:val="28"/>
          <w:szCs w:val="28"/>
        </w:rPr>
        <w:t>обнародования.</w:t>
      </w:r>
    </w:p>
    <w:p w:rsidR="003073C9" w:rsidRDefault="003073C9" w:rsidP="0030595E">
      <w:pPr>
        <w:pStyle w:val="a5"/>
        <w:rPr>
          <w:sz w:val="28"/>
          <w:szCs w:val="28"/>
        </w:rPr>
      </w:pPr>
    </w:p>
    <w:p w:rsidR="003C7BBB" w:rsidRDefault="003C7BBB" w:rsidP="0030595E">
      <w:pPr>
        <w:pStyle w:val="a5"/>
        <w:rPr>
          <w:sz w:val="28"/>
          <w:szCs w:val="28"/>
        </w:rPr>
      </w:pPr>
    </w:p>
    <w:p w:rsidR="008A0519" w:rsidRDefault="008A0519" w:rsidP="0030595E">
      <w:pPr>
        <w:pStyle w:val="a5"/>
        <w:rPr>
          <w:sz w:val="28"/>
          <w:szCs w:val="28"/>
        </w:rPr>
      </w:pPr>
    </w:p>
    <w:p w:rsidR="004A78F7" w:rsidRPr="0030595E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Глава </w:t>
      </w:r>
      <w:proofErr w:type="gramStart"/>
      <w:r w:rsidRPr="0030595E">
        <w:rPr>
          <w:sz w:val="28"/>
          <w:szCs w:val="28"/>
        </w:rPr>
        <w:t>Красногвардейского</w:t>
      </w:r>
      <w:proofErr w:type="gramEnd"/>
      <w:r w:rsidRPr="0030595E">
        <w:rPr>
          <w:sz w:val="28"/>
          <w:szCs w:val="28"/>
        </w:rPr>
        <w:t xml:space="preserve"> сельского</w:t>
      </w:r>
    </w:p>
    <w:p w:rsidR="007855C0" w:rsidRPr="00322124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поселения Каневского района                                         </w:t>
      </w:r>
      <w:r w:rsidR="00867617" w:rsidRPr="0030595E">
        <w:rPr>
          <w:sz w:val="28"/>
          <w:szCs w:val="28"/>
        </w:rPr>
        <w:t xml:space="preserve">      </w:t>
      </w:r>
      <w:r w:rsidRPr="0030595E">
        <w:rPr>
          <w:sz w:val="28"/>
          <w:szCs w:val="28"/>
        </w:rPr>
        <w:t xml:space="preserve">                Ю.В. Донец</w:t>
      </w:r>
    </w:p>
    <w:sectPr w:rsidR="007855C0" w:rsidRPr="00322124" w:rsidSect="0030595E">
      <w:pgSz w:w="11906" w:h="16838"/>
      <w:pgMar w:top="1134" w:right="746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354538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4">
    <w:nsid w:val="00000018"/>
    <w:multiLevelType w:val="multilevel"/>
    <w:tmpl w:val="00000018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A67307E"/>
    <w:multiLevelType w:val="hybridMultilevel"/>
    <w:tmpl w:val="1AC0BA6C"/>
    <w:lvl w:ilvl="0" w:tplc="EDEE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220187"/>
    <w:multiLevelType w:val="singleLevel"/>
    <w:tmpl w:val="B1B2AAC0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0E1435"/>
    <w:multiLevelType w:val="hybridMultilevel"/>
    <w:tmpl w:val="F45CFD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5E07E4"/>
    <w:multiLevelType w:val="hybridMultilevel"/>
    <w:tmpl w:val="B3FA09B8"/>
    <w:lvl w:ilvl="0" w:tplc="FEDE55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422F4803"/>
    <w:multiLevelType w:val="hybridMultilevel"/>
    <w:tmpl w:val="0B947B2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1B73172"/>
    <w:multiLevelType w:val="hybridMultilevel"/>
    <w:tmpl w:val="03B0CA1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4422AE9"/>
    <w:multiLevelType w:val="hybridMultilevel"/>
    <w:tmpl w:val="EA381B98"/>
    <w:lvl w:ilvl="0" w:tplc="EDEE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1211"/>
        </w:tabs>
        <w:ind w:left="1191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24">
    <w:nsid w:val="588D7468"/>
    <w:multiLevelType w:val="hybridMultilevel"/>
    <w:tmpl w:val="719A9BF4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BA087C18">
      <w:start w:val="1"/>
      <w:numFmt w:val="bullet"/>
      <w:lvlText w:val=""/>
      <w:lvlJc w:val="left"/>
      <w:pPr>
        <w:tabs>
          <w:tab w:val="num" w:pos="1925"/>
        </w:tabs>
        <w:ind w:left="1905" w:hanging="34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5">
    <w:nsid w:val="5FAE5543"/>
    <w:multiLevelType w:val="hybridMultilevel"/>
    <w:tmpl w:val="C0D8B680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5D95B46"/>
    <w:multiLevelType w:val="hybridMultilevel"/>
    <w:tmpl w:val="A4DC227C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1"/>
  </w:num>
  <w:num w:numId="3">
    <w:abstractNumId w:val="25"/>
  </w:num>
  <w:num w:numId="4">
    <w:abstractNumId w:val="26"/>
  </w:num>
  <w:num w:numId="5">
    <w:abstractNumId w:val="19"/>
  </w:num>
  <w:num w:numId="6">
    <w:abstractNumId w:val="0"/>
  </w:num>
  <w:num w:numId="7">
    <w:abstractNumId w:val="16"/>
  </w:num>
  <w:num w:numId="8">
    <w:abstractNumId w:val="17"/>
  </w:num>
  <w:num w:numId="9">
    <w:abstractNumId w:val="23"/>
  </w:num>
  <w:num w:numId="10">
    <w:abstractNumId w:val="24"/>
  </w:num>
  <w:num w:numId="11">
    <w:abstractNumId w:val="27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8"/>
  </w:num>
  <w:num w:numId="27">
    <w:abstractNumId w:val="22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78F7"/>
    <w:rsid w:val="0009239F"/>
    <w:rsid w:val="000B5C82"/>
    <w:rsid w:val="000E178A"/>
    <w:rsid w:val="0013288F"/>
    <w:rsid w:val="00186AB0"/>
    <w:rsid w:val="00196EB2"/>
    <w:rsid w:val="001C0B42"/>
    <w:rsid w:val="001E3875"/>
    <w:rsid w:val="00200AEC"/>
    <w:rsid w:val="00255130"/>
    <w:rsid w:val="00286A37"/>
    <w:rsid w:val="002B49C3"/>
    <w:rsid w:val="002B7D9C"/>
    <w:rsid w:val="002C2ACE"/>
    <w:rsid w:val="002F1811"/>
    <w:rsid w:val="00303182"/>
    <w:rsid w:val="0030595E"/>
    <w:rsid w:val="003073C9"/>
    <w:rsid w:val="0030741E"/>
    <w:rsid w:val="00322124"/>
    <w:rsid w:val="00332F52"/>
    <w:rsid w:val="003470A1"/>
    <w:rsid w:val="00393FF1"/>
    <w:rsid w:val="003C7BBB"/>
    <w:rsid w:val="003E4D97"/>
    <w:rsid w:val="003F13E9"/>
    <w:rsid w:val="003F2FDA"/>
    <w:rsid w:val="004167BB"/>
    <w:rsid w:val="0043402E"/>
    <w:rsid w:val="004379F1"/>
    <w:rsid w:val="00467FC6"/>
    <w:rsid w:val="004738A2"/>
    <w:rsid w:val="004871CB"/>
    <w:rsid w:val="004A78F7"/>
    <w:rsid w:val="004D7F4B"/>
    <w:rsid w:val="00513760"/>
    <w:rsid w:val="005358D2"/>
    <w:rsid w:val="00591655"/>
    <w:rsid w:val="005C0A04"/>
    <w:rsid w:val="00606F2C"/>
    <w:rsid w:val="00641FB5"/>
    <w:rsid w:val="00651E11"/>
    <w:rsid w:val="00667A89"/>
    <w:rsid w:val="00686DA6"/>
    <w:rsid w:val="006D7F8F"/>
    <w:rsid w:val="00747F6D"/>
    <w:rsid w:val="00751AEB"/>
    <w:rsid w:val="007855C0"/>
    <w:rsid w:val="007F6DC6"/>
    <w:rsid w:val="00835B43"/>
    <w:rsid w:val="00867617"/>
    <w:rsid w:val="008A0164"/>
    <w:rsid w:val="008A0519"/>
    <w:rsid w:val="008A39C1"/>
    <w:rsid w:val="008B574E"/>
    <w:rsid w:val="008F5A40"/>
    <w:rsid w:val="00911B8B"/>
    <w:rsid w:val="00963237"/>
    <w:rsid w:val="00991739"/>
    <w:rsid w:val="009941FC"/>
    <w:rsid w:val="009A4269"/>
    <w:rsid w:val="009F0A16"/>
    <w:rsid w:val="00A04D37"/>
    <w:rsid w:val="00A212A4"/>
    <w:rsid w:val="00A3104E"/>
    <w:rsid w:val="00A53856"/>
    <w:rsid w:val="00A67FCC"/>
    <w:rsid w:val="00AF386D"/>
    <w:rsid w:val="00B24C95"/>
    <w:rsid w:val="00B466A9"/>
    <w:rsid w:val="00B57653"/>
    <w:rsid w:val="00B6601E"/>
    <w:rsid w:val="00B94463"/>
    <w:rsid w:val="00BA4622"/>
    <w:rsid w:val="00C078D8"/>
    <w:rsid w:val="00C272F2"/>
    <w:rsid w:val="00C40779"/>
    <w:rsid w:val="00C64540"/>
    <w:rsid w:val="00C91001"/>
    <w:rsid w:val="00CA6F59"/>
    <w:rsid w:val="00CB37F8"/>
    <w:rsid w:val="00CC5DED"/>
    <w:rsid w:val="00CF03FF"/>
    <w:rsid w:val="00DA3DAB"/>
    <w:rsid w:val="00DA6D5A"/>
    <w:rsid w:val="00E16A35"/>
    <w:rsid w:val="00E418F7"/>
    <w:rsid w:val="00EA608A"/>
    <w:rsid w:val="00F26352"/>
    <w:rsid w:val="00F6131F"/>
    <w:rsid w:val="00F7053F"/>
    <w:rsid w:val="00F760DB"/>
    <w:rsid w:val="00F8465F"/>
    <w:rsid w:val="00F849BD"/>
    <w:rsid w:val="00FB2013"/>
    <w:rsid w:val="00FC4DFA"/>
    <w:rsid w:val="00FE3043"/>
    <w:rsid w:val="00FF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8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A78F7"/>
    <w:pPr>
      <w:keepNext/>
      <w:widowControl/>
      <w:autoSpaceDE/>
      <w:autoSpaceDN/>
      <w:adjustRightInd/>
      <w:spacing w:line="348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A78F7"/>
    <w:pPr>
      <w:keepNext/>
      <w:widowControl/>
      <w:autoSpaceDE/>
      <w:autoSpaceDN/>
      <w:adjustRightInd/>
      <w:spacing w:line="360" w:lineRule="auto"/>
      <w:jc w:val="right"/>
      <w:outlineLvl w:val="1"/>
    </w:pPr>
    <w:rPr>
      <w:b/>
      <w:snapToGrid w:val="0"/>
      <w:sz w:val="32"/>
    </w:rPr>
  </w:style>
  <w:style w:type="paragraph" w:styleId="3">
    <w:name w:val="heading 3"/>
    <w:basedOn w:val="a"/>
    <w:next w:val="a"/>
    <w:link w:val="30"/>
    <w:qFormat/>
    <w:rsid w:val="007855C0"/>
    <w:pPr>
      <w:keepNext/>
      <w:widowControl/>
      <w:tabs>
        <w:tab w:val="left" w:pos="851"/>
      </w:tabs>
      <w:autoSpaceDE/>
      <w:autoSpaceDN/>
      <w:adjustRightInd/>
      <w:spacing w:line="360" w:lineRule="auto"/>
      <w:jc w:val="both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855C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55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855C0"/>
    <w:rPr>
      <w:b/>
      <w:bCs/>
      <w:i/>
      <w:iCs/>
      <w:sz w:val="26"/>
      <w:szCs w:val="26"/>
    </w:rPr>
  </w:style>
  <w:style w:type="paragraph" w:styleId="a3">
    <w:name w:val="Title"/>
    <w:basedOn w:val="a"/>
    <w:qFormat/>
    <w:rsid w:val="004A78F7"/>
    <w:pPr>
      <w:widowControl/>
      <w:autoSpaceDE/>
      <w:autoSpaceDN/>
      <w:adjustRightInd/>
      <w:jc w:val="center"/>
    </w:pPr>
    <w:rPr>
      <w:sz w:val="28"/>
    </w:rPr>
  </w:style>
  <w:style w:type="paragraph" w:styleId="a4">
    <w:name w:val="Normal (Web)"/>
    <w:basedOn w:val="a"/>
    <w:rsid w:val="004A7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4A78F7"/>
    <w:pPr>
      <w:widowControl w:val="0"/>
      <w:autoSpaceDE w:val="0"/>
      <w:autoSpaceDN w:val="0"/>
      <w:adjustRightInd w:val="0"/>
    </w:pPr>
  </w:style>
  <w:style w:type="paragraph" w:styleId="a6">
    <w:name w:val="Balloon Text"/>
    <w:basedOn w:val="a"/>
    <w:semiHidden/>
    <w:rsid w:val="00B66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5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header"/>
    <w:basedOn w:val="a"/>
    <w:link w:val="a8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7855C0"/>
    <w:rPr>
      <w:sz w:val="28"/>
      <w:szCs w:val="28"/>
    </w:rPr>
  </w:style>
  <w:style w:type="paragraph" w:customStyle="1" w:styleId="HeadDoc">
    <w:name w:val="HeadDoc"/>
    <w:rsid w:val="007855C0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paragraph" w:styleId="a9">
    <w:name w:val="footer"/>
    <w:basedOn w:val="a"/>
    <w:link w:val="aa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rsid w:val="007855C0"/>
    <w:rPr>
      <w:sz w:val="28"/>
      <w:szCs w:val="28"/>
    </w:rPr>
  </w:style>
  <w:style w:type="character" w:styleId="ab">
    <w:name w:val="page number"/>
    <w:basedOn w:val="a0"/>
    <w:rsid w:val="007855C0"/>
  </w:style>
  <w:style w:type="paragraph" w:styleId="10">
    <w:name w:val="toc 1"/>
    <w:basedOn w:val="a"/>
    <w:next w:val="a"/>
    <w:autoRedefine/>
    <w:rsid w:val="007855C0"/>
    <w:pPr>
      <w:widowControl/>
      <w:tabs>
        <w:tab w:val="right" w:leader="dot" w:pos="9639"/>
      </w:tabs>
      <w:overflowPunct w:val="0"/>
      <w:jc w:val="center"/>
      <w:textAlignment w:val="baseline"/>
    </w:pPr>
    <w:rPr>
      <w:sz w:val="144"/>
      <w:szCs w:val="144"/>
    </w:rPr>
  </w:style>
  <w:style w:type="character" w:styleId="ac">
    <w:name w:val="Hyperlink"/>
    <w:basedOn w:val="a0"/>
    <w:rsid w:val="007855C0"/>
    <w:rPr>
      <w:color w:val="0000FF"/>
      <w:u w:val="single"/>
    </w:rPr>
  </w:style>
  <w:style w:type="character" w:styleId="ad">
    <w:name w:val="FollowedHyperlink"/>
    <w:basedOn w:val="a0"/>
    <w:rsid w:val="007855C0"/>
    <w:rPr>
      <w:color w:val="800080"/>
      <w:u w:val="single"/>
    </w:rPr>
  </w:style>
  <w:style w:type="paragraph" w:customStyle="1" w:styleId="Iauiue2">
    <w:name w:val="Iau?iue2"/>
    <w:rsid w:val="007855C0"/>
    <w:pPr>
      <w:widowControl w:val="0"/>
    </w:pPr>
    <w:rPr>
      <w:sz w:val="28"/>
      <w:szCs w:val="28"/>
    </w:rPr>
  </w:style>
  <w:style w:type="paragraph" w:styleId="20">
    <w:name w:val="Body Text Indent 2"/>
    <w:basedOn w:val="a"/>
    <w:link w:val="21"/>
    <w:rsid w:val="007855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7855C0"/>
    <w:rPr>
      <w:sz w:val="28"/>
      <w:szCs w:val="28"/>
    </w:rPr>
  </w:style>
  <w:style w:type="paragraph" w:customStyle="1" w:styleId="11">
    <w:name w:val="Основной текст с отступом1"/>
    <w:basedOn w:val="a"/>
    <w:rsid w:val="007855C0"/>
    <w:pPr>
      <w:keepLines/>
      <w:overflowPunct w:val="0"/>
      <w:spacing w:line="320" w:lineRule="atLeast"/>
      <w:ind w:firstLine="709"/>
      <w:jc w:val="both"/>
    </w:pPr>
    <w:rPr>
      <w:sz w:val="28"/>
      <w:szCs w:val="28"/>
    </w:rPr>
  </w:style>
  <w:style w:type="paragraph" w:styleId="4">
    <w:name w:val="List Bullet 4"/>
    <w:basedOn w:val="a"/>
    <w:autoRedefine/>
    <w:rsid w:val="007855C0"/>
    <w:pPr>
      <w:widowControl/>
      <w:numPr>
        <w:numId w:val="6"/>
      </w:numPr>
      <w:autoSpaceDE/>
      <w:autoSpaceDN/>
      <w:adjustRightInd/>
    </w:pPr>
    <w:rPr>
      <w:lang w:val="en-GB"/>
    </w:rPr>
  </w:style>
  <w:style w:type="paragraph" w:styleId="31">
    <w:name w:val="Body Text 3"/>
    <w:basedOn w:val="a"/>
    <w:link w:val="32"/>
    <w:rsid w:val="007855C0"/>
    <w:pPr>
      <w:shd w:val="clear" w:color="auto" w:fill="FFFFFF"/>
      <w:jc w:val="center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7855C0"/>
    <w:rPr>
      <w:sz w:val="24"/>
      <w:szCs w:val="24"/>
      <w:shd w:val="clear" w:color="auto" w:fill="FFFFFF"/>
    </w:rPr>
  </w:style>
  <w:style w:type="paragraph" w:customStyle="1" w:styleId="ConsNonformat">
    <w:name w:val="ConsNonformat"/>
    <w:rsid w:val="007855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rsid w:val="007855C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7855C0"/>
    <w:rPr>
      <w:rFonts w:ascii="Courier New" w:hAnsi="Courier New" w:cs="Courier New"/>
    </w:rPr>
  </w:style>
  <w:style w:type="paragraph" w:customStyle="1" w:styleId="ConsNormal">
    <w:name w:val="ConsNormal"/>
    <w:rsid w:val="007855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Îñíîâíîé òåêñò 2"/>
    <w:basedOn w:val="af0"/>
    <w:rsid w:val="007855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0">
    <w:name w:val="Îáû÷íûé"/>
    <w:rsid w:val="007855C0"/>
    <w:pPr>
      <w:widowControl w:val="0"/>
    </w:pPr>
    <w:rPr>
      <w:sz w:val="28"/>
      <w:szCs w:val="28"/>
    </w:rPr>
  </w:style>
  <w:style w:type="paragraph" w:customStyle="1" w:styleId="af1">
    <w:name w:val="основной"/>
    <w:basedOn w:val="a"/>
    <w:rsid w:val="007855C0"/>
    <w:pPr>
      <w:keepNext/>
      <w:widowControl/>
      <w:autoSpaceDE/>
      <w:autoSpaceDN/>
      <w:adjustRightInd/>
    </w:pPr>
    <w:rPr>
      <w:sz w:val="24"/>
      <w:szCs w:val="24"/>
    </w:rPr>
  </w:style>
  <w:style w:type="paragraph" w:customStyle="1" w:styleId="Iauiue">
    <w:name w:val="Iau?iue"/>
    <w:rsid w:val="007855C0"/>
    <w:pPr>
      <w:widowControl w:val="0"/>
    </w:pPr>
  </w:style>
  <w:style w:type="paragraph" w:customStyle="1" w:styleId="33">
    <w:name w:val="Îñíîâíîé òåêñò ñ îòñòóïîì 3"/>
    <w:basedOn w:val="af0"/>
    <w:rsid w:val="007855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855C0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styleId="af2">
    <w:name w:val="Body Text Indent"/>
    <w:basedOn w:val="af0"/>
    <w:link w:val="af3"/>
    <w:rsid w:val="007855C0"/>
    <w:pPr>
      <w:ind w:firstLine="567"/>
      <w:jc w:val="both"/>
    </w:pPr>
    <w:rPr>
      <w:color w:val="000000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7855C0"/>
    <w:rPr>
      <w:color w:val="000000"/>
      <w:sz w:val="24"/>
      <w:szCs w:val="24"/>
    </w:rPr>
  </w:style>
  <w:style w:type="paragraph" w:customStyle="1" w:styleId="Iniiaiieoaeno">
    <w:name w:val="Iniiaiie oaeno"/>
    <w:basedOn w:val="Iauiue"/>
    <w:rsid w:val="007855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"/>
    <w:rsid w:val="007855C0"/>
    <w:pPr>
      <w:autoSpaceDE/>
      <w:autoSpaceDN/>
      <w:adjustRightInd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2">
    <w:name w:val="caaieiaie 2"/>
    <w:basedOn w:val="Iauiue"/>
    <w:next w:val="Iauiue"/>
    <w:rsid w:val="007855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2">
    <w:name w:val="çàãîëîâîê 1"/>
    <w:basedOn w:val="af0"/>
    <w:next w:val="af0"/>
    <w:rsid w:val="007855C0"/>
    <w:pPr>
      <w:keepNext/>
    </w:pPr>
  </w:style>
  <w:style w:type="paragraph" w:customStyle="1" w:styleId="af4">
    <w:name w:val="Îñíîâíîé òåêñò"/>
    <w:basedOn w:val="af0"/>
    <w:rsid w:val="007855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styleId="af5">
    <w:name w:val="Body Text"/>
    <w:basedOn w:val="a"/>
    <w:link w:val="af6"/>
    <w:rsid w:val="007855C0"/>
    <w:pPr>
      <w:spacing w:after="120"/>
    </w:pPr>
  </w:style>
  <w:style w:type="character" w:customStyle="1" w:styleId="af6">
    <w:name w:val="Основной текст Знак"/>
    <w:basedOn w:val="a0"/>
    <w:link w:val="af5"/>
    <w:rsid w:val="007855C0"/>
  </w:style>
  <w:style w:type="paragraph" w:styleId="34">
    <w:name w:val="Body Text Indent 3"/>
    <w:basedOn w:val="a"/>
    <w:link w:val="35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855C0"/>
    <w:rPr>
      <w:sz w:val="16"/>
      <w:szCs w:val="16"/>
    </w:rPr>
  </w:style>
  <w:style w:type="paragraph" w:customStyle="1" w:styleId="Iniiaiieoaenonionooiii2">
    <w:name w:val="Iniiaiie oaeno n ionooiii 2"/>
    <w:basedOn w:val="Iauiue"/>
    <w:rsid w:val="007855C0"/>
    <w:pPr>
      <w:widowControl/>
      <w:ind w:firstLine="284"/>
      <w:jc w:val="both"/>
    </w:pPr>
    <w:rPr>
      <w:rFonts w:ascii="Peterburg" w:hAnsi="Peterburg" w:cs="Peterburg"/>
    </w:rPr>
  </w:style>
  <w:style w:type="character" w:styleId="af7">
    <w:name w:val="line number"/>
    <w:basedOn w:val="a0"/>
    <w:rsid w:val="007855C0"/>
  </w:style>
  <w:style w:type="paragraph" w:customStyle="1" w:styleId="320">
    <w:name w:val="Основной текст с отступом 32"/>
    <w:basedOn w:val="a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table" w:styleId="af8">
    <w:name w:val="Table Grid"/>
    <w:basedOn w:val="a1"/>
    <w:rsid w:val="00A04D37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A04D37"/>
    <w:pPr>
      <w:widowControl/>
      <w:autoSpaceDE/>
      <w:autoSpaceDN/>
      <w:adjustRightInd/>
    </w:pPr>
    <w:rPr>
      <w:sz w:val="28"/>
      <w:lang w:eastAsia="zh-CN"/>
    </w:rPr>
  </w:style>
  <w:style w:type="paragraph" w:customStyle="1" w:styleId="310">
    <w:name w:val="Основной текст 31"/>
    <w:basedOn w:val="a"/>
    <w:rsid w:val="00A04D37"/>
    <w:pPr>
      <w:widowControl/>
      <w:autoSpaceDE/>
      <w:autoSpaceDN/>
      <w:adjustRightInd/>
    </w:pPr>
    <w:rPr>
      <w:b/>
      <w:sz w:val="28"/>
      <w:lang w:eastAsia="zh-CN"/>
    </w:rPr>
  </w:style>
  <w:style w:type="paragraph" w:customStyle="1" w:styleId="CharCharCarCarCharCharCarCarCharCharCarCarCharChar">
    <w:name w:val="Char Char Car Car Char Char Car Car Char Char Car Car Char Char"/>
    <w:basedOn w:val="a"/>
    <w:rsid w:val="00322124"/>
    <w:pPr>
      <w:widowControl/>
      <w:autoSpaceDE/>
      <w:autoSpaceDN/>
      <w:adjustRightInd/>
      <w:spacing w:after="160" w:line="24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NoName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Администрация</cp:lastModifiedBy>
  <cp:revision>3</cp:revision>
  <cp:lastPrinted>2013-03-27T13:02:00Z</cp:lastPrinted>
  <dcterms:created xsi:type="dcterms:W3CDTF">2014-04-23T12:45:00Z</dcterms:created>
  <dcterms:modified xsi:type="dcterms:W3CDTF">2014-10-21T10:06:00Z</dcterms:modified>
</cp:coreProperties>
</file>