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8B" w:rsidRPr="00503D3E" w:rsidRDefault="00503D3E" w:rsidP="00503D3E">
      <w:pPr>
        <w:ind w:left="-900"/>
        <w:jc w:val="center"/>
        <w:rPr>
          <w:rFonts w:eastAsia="Times New Roman" w:cs="Lucida Sans Unicode"/>
          <w:b/>
          <w:caps/>
          <w:sz w:val="28"/>
          <w:lang w:eastAsia="ar-SA"/>
        </w:rPr>
      </w:pPr>
      <w:r>
        <w:rPr>
          <w:rFonts w:eastAsia="Times New Roman" w:cs="Lucida Sans Unicode"/>
          <w:b/>
          <w:caps/>
          <w:noProof/>
          <w:sz w:val="28"/>
          <w:lang w:eastAsia="ru-RU"/>
        </w:rPr>
        <w:drawing>
          <wp:inline distT="0" distB="0" distL="0" distR="0">
            <wp:extent cx="381000" cy="45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57E" w:rsidRDefault="004F4F8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АДМИНИСТРАЦИЯ </w:t>
      </w:r>
    </w:p>
    <w:p w:rsidR="004E657E" w:rsidRDefault="004F4F8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caps/>
          <w:sz w:val="28"/>
          <w:lang w:eastAsia="ar-SA"/>
        </w:rPr>
        <w:t xml:space="preserve">красногвардейского </w:t>
      </w:r>
      <w:r>
        <w:rPr>
          <w:rFonts w:eastAsia="Times New Roman" w:cs="Lucida Sans Unicode"/>
          <w:b/>
          <w:sz w:val="28"/>
          <w:lang w:eastAsia="ar-SA"/>
        </w:rPr>
        <w:t xml:space="preserve">СЕЛЬСКОГО ПОСЕЛЕНИЯ </w:t>
      </w:r>
    </w:p>
    <w:p w:rsidR="004E657E" w:rsidRDefault="004F4F8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КАНЕВСКОГО РАЙОНА </w:t>
      </w:r>
    </w:p>
    <w:p w:rsidR="004F4F8B" w:rsidRDefault="004F4F8B">
      <w:pPr>
        <w:jc w:val="center"/>
        <w:rPr>
          <w:rFonts w:eastAsia="Times New Roman" w:cs="Lucida Sans Unicode"/>
          <w:b/>
          <w:sz w:val="28"/>
          <w:lang w:eastAsia="ar-SA"/>
        </w:rPr>
      </w:pPr>
      <w:r>
        <w:rPr>
          <w:rFonts w:eastAsia="Times New Roman" w:cs="Lucida Sans Unicode"/>
          <w:b/>
          <w:sz w:val="28"/>
          <w:lang w:eastAsia="ar-SA"/>
        </w:rPr>
        <w:t xml:space="preserve"> </w:t>
      </w:r>
    </w:p>
    <w:p w:rsidR="004F4F8B" w:rsidRDefault="004F4F8B">
      <w:pPr>
        <w:pStyle w:val="11"/>
        <w:rPr>
          <w:rFonts w:eastAsia="Times New Roman" w:cs="Lucida Sans Unicode"/>
          <w:lang w:eastAsia="ar-SA"/>
        </w:rPr>
      </w:pPr>
      <w:r>
        <w:rPr>
          <w:rFonts w:eastAsia="Times New Roman" w:cs="Lucida Sans Unicode"/>
          <w:lang w:eastAsia="ar-SA"/>
        </w:rPr>
        <w:t>ПОСТАНОВЛЕНИЕ</w:t>
      </w:r>
    </w:p>
    <w:p w:rsidR="004F4F8B" w:rsidRDefault="004F4F8B">
      <w:pPr>
        <w:jc w:val="center"/>
        <w:rPr>
          <w:rFonts w:eastAsia="Times New Roman" w:cs="Lucida Sans Unicode"/>
          <w:b/>
          <w:caps/>
          <w:sz w:val="28"/>
          <w:lang w:eastAsia="ar-SA"/>
        </w:rPr>
      </w:pPr>
    </w:p>
    <w:p w:rsidR="004F4F8B" w:rsidRDefault="004F4F8B">
      <w:pPr>
        <w:jc w:val="both"/>
        <w:rPr>
          <w:rFonts w:eastAsia="Times New Roman" w:cs="Lucida Sans Unicode"/>
          <w:sz w:val="28"/>
          <w:szCs w:val="28"/>
          <w:lang w:eastAsia="ar-SA"/>
        </w:rPr>
      </w:pPr>
      <w:r>
        <w:rPr>
          <w:rFonts w:eastAsia="Times New Roman" w:cs="Lucida Sans Unicode"/>
          <w:lang w:eastAsia="ar-SA"/>
        </w:rPr>
        <w:t xml:space="preserve"> </w:t>
      </w:r>
      <w:r>
        <w:rPr>
          <w:rFonts w:eastAsia="Times New Roman" w:cs="Lucida Sans Unicode"/>
          <w:sz w:val="28"/>
          <w:szCs w:val="28"/>
          <w:lang w:eastAsia="ar-SA"/>
        </w:rPr>
        <w:t xml:space="preserve">_______________ </w:t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>
        <w:rPr>
          <w:rFonts w:eastAsia="Times New Roman" w:cs="Lucida Sans Unicode"/>
          <w:lang w:eastAsia="ar-SA"/>
        </w:rPr>
        <w:tab/>
      </w:r>
      <w:r w:rsidR="00503D3E">
        <w:rPr>
          <w:rFonts w:eastAsia="Times New Roman" w:cs="Lucida Sans Unicode"/>
          <w:lang w:eastAsia="ar-SA"/>
        </w:rPr>
        <w:t xml:space="preserve">                   </w:t>
      </w:r>
      <w:r w:rsidR="00503D3E">
        <w:rPr>
          <w:rFonts w:eastAsia="Times New Roman" w:cs="Lucida Sans Unicode"/>
          <w:sz w:val="28"/>
          <w:szCs w:val="28"/>
          <w:lang w:eastAsia="ar-SA"/>
        </w:rPr>
        <w:t>№___</w:t>
      </w:r>
      <w:r>
        <w:rPr>
          <w:rFonts w:eastAsia="Times New Roman" w:cs="Lucida Sans Unicode"/>
          <w:sz w:val="28"/>
          <w:szCs w:val="28"/>
          <w:lang w:eastAsia="ar-SA"/>
        </w:rPr>
        <w:t>___</w:t>
      </w:r>
    </w:p>
    <w:p w:rsidR="004F4F8B" w:rsidRPr="004E657E" w:rsidRDefault="004F4F8B">
      <w:pPr>
        <w:jc w:val="center"/>
        <w:rPr>
          <w:rFonts w:eastAsia="Times New Roman" w:cs="Lucida Sans Unicode"/>
          <w:sz w:val="28"/>
          <w:szCs w:val="28"/>
          <w:lang w:eastAsia="ar-SA"/>
        </w:rPr>
      </w:pPr>
      <w:r w:rsidRPr="004E657E">
        <w:rPr>
          <w:rFonts w:eastAsia="Times New Roman" w:cs="Lucida Sans Unicode"/>
          <w:sz w:val="28"/>
          <w:szCs w:val="28"/>
          <w:lang w:eastAsia="ar-SA"/>
        </w:rPr>
        <w:t>посёлок Красногвардеец</w:t>
      </w:r>
    </w:p>
    <w:p w:rsidR="004F4F8B" w:rsidRDefault="004F4F8B">
      <w:pPr>
        <w:jc w:val="center"/>
        <w:rPr>
          <w:rFonts w:cs="Tahoma"/>
          <w:bCs/>
          <w:color w:val="000000"/>
          <w:spacing w:val="-2"/>
          <w:sz w:val="28"/>
          <w:szCs w:val="28"/>
          <w:lang/>
        </w:rPr>
      </w:pPr>
    </w:p>
    <w:p w:rsidR="004F4F8B" w:rsidRDefault="004F4F8B">
      <w:pPr>
        <w:jc w:val="center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>Об отмене особого противопожарного режима</w:t>
      </w:r>
    </w:p>
    <w:p w:rsidR="004F4F8B" w:rsidRDefault="004F4F8B">
      <w:pPr>
        <w:pStyle w:val="a8"/>
        <w:ind w:firstLine="708"/>
        <w:jc w:val="both"/>
        <w:rPr>
          <w:rFonts w:cs="Tahoma"/>
          <w:szCs w:val="28"/>
          <w:lang/>
        </w:rPr>
      </w:pPr>
    </w:p>
    <w:p w:rsidR="004F4F8B" w:rsidRDefault="004F4F8B">
      <w:pPr>
        <w:tabs>
          <w:tab w:val="left" w:pos="1080"/>
        </w:tabs>
        <w:ind w:firstLine="680"/>
        <w:jc w:val="both"/>
        <w:rPr>
          <w:rFonts w:cs="Tahoma"/>
          <w:sz w:val="28"/>
          <w:szCs w:val="28"/>
          <w:lang/>
        </w:rPr>
      </w:pPr>
      <w:bookmarkStart w:id="0" w:name="sub_6"/>
      <w:r>
        <w:rPr>
          <w:rFonts w:cs="Tahoma"/>
          <w:sz w:val="28"/>
          <w:szCs w:val="28"/>
          <w:lang/>
        </w:rPr>
        <w:t xml:space="preserve">В соответствии с Федеральным законом от 21 декабря 1994 года № 69-ФЗ </w:t>
      </w:r>
    </w:p>
    <w:p w:rsidR="004F4F8B" w:rsidRDefault="004F4F8B">
      <w:pPr>
        <w:tabs>
          <w:tab w:val="left" w:pos="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 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 пожарной обстановки в Красногвардейском сельском поселении Каневского района,</w:t>
      </w:r>
      <w:r>
        <w:rPr>
          <w:rFonts w:cs="Tahoma"/>
          <w:spacing w:val="70"/>
          <w:sz w:val="28"/>
          <w:szCs w:val="28"/>
          <w:lang/>
        </w:rPr>
        <w:t xml:space="preserve"> постановляю</w:t>
      </w:r>
      <w:r>
        <w:rPr>
          <w:rFonts w:cs="Tahoma"/>
          <w:sz w:val="28"/>
          <w:szCs w:val="28"/>
          <w:lang/>
        </w:rPr>
        <w:t>:</w:t>
      </w:r>
    </w:p>
    <w:p w:rsidR="004F4F8B" w:rsidRDefault="004F4F8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ab/>
        <w:t>1. Отменить особый противопожарный режим на территории Красногвардейского сельского поселения Каневского района.</w:t>
      </w:r>
    </w:p>
    <w:p w:rsidR="004F4F8B" w:rsidRDefault="004F4F8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ab/>
        <w:t xml:space="preserve">2. Признать утратившим силу постановление администрации Красногвардейского сельского поселения Каневского района от </w:t>
      </w:r>
      <w:r w:rsidR="004E657E">
        <w:rPr>
          <w:rFonts w:cs="Tahoma"/>
          <w:sz w:val="28"/>
          <w:szCs w:val="28"/>
          <w:lang/>
        </w:rPr>
        <w:t>0</w:t>
      </w:r>
      <w:r>
        <w:rPr>
          <w:rFonts w:cs="Tahoma"/>
          <w:sz w:val="28"/>
          <w:szCs w:val="28"/>
          <w:lang/>
        </w:rPr>
        <w:t>8 августа 2019 года № 74 «О введении особого противопожарного периода».</w:t>
      </w:r>
      <w:bookmarkStart w:id="1" w:name="sub_7"/>
      <w:bookmarkEnd w:id="0"/>
    </w:p>
    <w:p w:rsidR="004F4F8B" w:rsidRDefault="004F4F8B">
      <w:pPr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ab/>
        <w:t>3. Общему отделу администрации Красногвардейского сельского поселения Каневского района (Дудка)</w:t>
      </w:r>
      <w:bookmarkStart w:id="2" w:name="sub_32"/>
      <w:r>
        <w:rPr>
          <w:rFonts w:cs="Tahoma"/>
          <w:sz w:val="28"/>
          <w:szCs w:val="28"/>
          <w:lang/>
        </w:rPr>
        <w:t xml:space="preserve"> разместить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2"/>
      <w:r>
        <w:rPr>
          <w:rFonts w:cs="Tahoma"/>
          <w:sz w:val="28"/>
          <w:szCs w:val="28"/>
          <w:lang/>
        </w:rPr>
        <w:t>» и обнародовать в средствах массовой информации.</w:t>
      </w:r>
    </w:p>
    <w:p w:rsidR="004F4F8B" w:rsidRDefault="004F4F8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4. Контроль за выполнением настоящего постановления оставляю за собой.</w:t>
      </w:r>
    </w:p>
    <w:p w:rsidR="004F4F8B" w:rsidRDefault="004F4F8B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5. Настоящее постановление вступает в силу со дня его официального обнародования.</w:t>
      </w:r>
    </w:p>
    <w:p w:rsidR="004F4F8B" w:rsidRDefault="004F4F8B">
      <w:pPr>
        <w:ind w:firstLine="709"/>
        <w:jc w:val="both"/>
        <w:rPr>
          <w:rFonts w:cs="Tahoma"/>
          <w:sz w:val="28"/>
          <w:szCs w:val="28"/>
          <w:lang/>
        </w:rPr>
      </w:pPr>
    </w:p>
    <w:bookmarkEnd w:id="1"/>
    <w:p w:rsidR="004F4F8B" w:rsidRDefault="004F4F8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</w:p>
    <w:p w:rsidR="004F4F8B" w:rsidRDefault="004F4F8B">
      <w:pPr>
        <w:tabs>
          <w:tab w:val="left" w:pos="4791"/>
        </w:tabs>
        <w:jc w:val="both"/>
        <w:rPr>
          <w:sz w:val="28"/>
          <w:szCs w:val="28"/>
          <w:lang/>
        </w:rPr>
      </w:pPr>
    </w:p>
    <w:p w:rsidR="004F4F8B" w:rsidRDefault="004F4F8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Глава Красногвардейского</w:t>
      </w:r>
      <w:r w:rsidR="00503D3E" w:rsidRPr="00503D3E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503D3E">
        <w:rPr>
          <w:rFonts w:ascii="Times New Roman" w:hAnsi="Times New Roman" w:cs="Times New Roman"/>
          <w:sz w:val="28"/>
          <w:szCs w:val="28"/>
          <w:lang/>
        </w:rPr>
        <w:t>сельского</w:t>
      </w:r>
    </w:p>
    <w:p w:rsidR="004F4F8B" w:rsidRDefault="004F4F8B">
      <w:pPr>
        <w:pStyle w:val="a7"/>
        <w:tabs>
          <w:tab w:val="left" w:pos="4791"/>
        </w:tabs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поселения Каневского района </w:t>
      </w:r>
      <w:r>
        <w:rPr>
          <w:rFonts w:ascii="Times New Roman" w:hAnsi="Times New Roman" w:cs="Times New Roman"/>
          <w:sz w:val="28"/>
          <w:szCs w:val="28"/>
          <w:lang/>
        </w:rPr>
        <w:tab/>
        <w:t xml:space="preserve">                         </w:t>
      </w:r>
      <w:r w:rsidR="00503D3E">
        <w:rPr>
          <w:rFonts w:ascii="Times New Roman" w:hAnsi="Times New Roman" w:cs="Times New Roman"/>
          <w:sz w:val="28"/>
          <w:szCs w:val="28"/>
          <w:lang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/>
        </w:rPr>
        <w:t xml:space="preserve">               Ю. В. Гринь</w:t>
      </w:r>
    </w:p>
    <w:sectPr w:rsidR="004F4F8B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E657E"/>
    <w:rsid w:val="004E657E"/>
    <w:rsid w:val="004F4F8B"/>
    <w:rsid w:val="0050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Текст (прав. подпись)"/>
    <w:basedOn w:val="a"/>
    <w:next w:val="a"/>
    <w:pPr>
      <w:jc w:val="right"/>
    </w:pPr>
    <w:rPr>
      <w:rFonts w:ascii="Arial" w:hAnsi="Arial" w:cs="Arial"/>
    </w:rPr>
  </w:style>
  <w:style w:type="paragraph" w:styleId="a8">
    <w:name w:val="Body Text Indent"/>
    <w:basedOn w:val="a"/>
    <w:semiHidden/>
    <w:pPr>
      <w:widowControl/>
      <w:ind w:firstLine="709"/>
    </w:pPr>
    <w:rPr>
      <w:sz w:val="28"/>
    </w:rPr>
  </w:style>
  <w:style w:type="paragraph" w:styleId="a9">
    <w:name w:val="List Paragraph"/>
    <w:basedOn w:val="a"/>
    <w:qFormat/>
    <w:pPr>
      <w:ind w:left="720"/>
    </w:pPr>
  </w:style>
  <w:style w:type="paragraph" w:customStyle="1" w:styleId="11">
    <w:name w:val="Название объекта1"/>
    <w:basedOn w:val="a"/>
    <w:next w:val="a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Владимировна</dc:creator>
  <cp:lastModifiedBy>Администрация</cp:lastModifiedBy>
  <cp:revision>2</cp:revision>
  <cp:lastPrinted>2004-01-01T23:37:00Z</cp:lastPrinted>
  <dcterms:created xsi:type="dcterms:W3CDTF">2020-01-30T09:09:00Z</dcterms:created>
  <dcterms:modified xsi:type="dcterms:W3CDTF">2020-01-30T09:09:00Z</dcterms:modified>
</cp:coreProperties>
</file>