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CBB" w:rsidRPr="00B4514A" w:rsidRDefault="002A71B5" w:rsidP="00B400FC">
      <w:pPr>
        <w:ind w:left="-900"/>
        <w:jc w:val="center"/>
        <w:rPr>
          <w:rFonts w:eastAsia="Times New Roman" w:cs="Lucida Sans Unicode"/>
          <w:caps/>
          <w:sz w:val="28"/>
          <w:lang w:eastAsia="ar-SA"/>
        </w:rPr>
      </w:pPr>
      <w:r>
        <w:rPr>
          <w:rFonts w:eastAsia="Times New Roman" w:cs="Lucida Sans Unicode"/>
          <w:b/>
          <w:caps/>
          <w:noProof/>
          <w:sz w:val="28"/>
        </w:rPr>
        <w:drawing>
          <wp:inline distT="0" distB="0" distL="0" distR="0">
            <wp:extent cx="457200" cy="53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AA7" w:rsidRDefault="00C63CBB">
      <w:pPr>
        <w:jc w:val="center"/>
        <w:rPr>
          <w:rFonts w:eastAsia="Times New Roman" w:cs="Lucida Sans Unicode"/>
          <w:b/>
          <w:sz w:val="28"/>
          <w:lang w:eastAsia="ar-SA"/>
        </w:rPr>
      </w:pPr>
      <w:r>
        <w:rPr>
          <w:rFonts w:eastAsia="Times New Roman" w:cs="Lucida Sans Unicode"/>
          <w:b/>
          <w:sz w:val="28"/>
          <w:lang w:eastAsia="ar-SA"/>
        </w:rPr>
        <w:t xml:space="preserve">АДМИНИСТРАЦИЯ </w:t>
      </w:r>
    </w:p>
    <w:p w:rsidR="00271AA7" w:rsidRDefault="00C63CBB">
      <w:pPr>
        <w:jc w:val="center"/>
        <w:rPr>
          <w:rFonts w:eastAsia="Times New Roman" w:cs="Lucida Sans Unicode"/>
          <w:b/>
          <w:sz w:val="28"/>
          <w:lang w:eastAsia="ar-SA"/>
        </w:rPr>
      </w:pPr>
      <w:r>
        <w:rPr>
          <w:rFonts w:eastAsia="Times New Roman" w:cs="Lucida Sans Unicode"/>
          <w:b/>
          <w:caps/>
          <w:sz w:val="28"/>
          <w:lang w:eastAsia="ar-SA"/>
        </w:rPr>
        <w:t xml:space="preserve">красногвардейского </w:t>
      </w:r>
      <w:r>
        <w:rPr>
          <w:rFonts w:eastAsia="Times New Roman" w:cs="Lucida Sans Unicode"/>
          <w:b/>
          <w:sz w:val="28"/>
          <w:lang w:eastAsia="ar-SA"/>
        </w:rPr>
        <w:t xml:space="preserve">СЕЛЬСКОГО ПОСЕЛЕНИЯ </w:t>
      </w:r>
    </w:p>
    <w:p w:rsidR="00C63CBB" w:rsidRDefault="00C63CBB">
      <w:pPr>
        <w:jc w:val="center"/>
        <w:rPr>
          <w:rFonts w:eastAsia="Times New Roman" w:cs="Lucida Sans Unicode"/>
          <w:b/>
          <w:sz w:val="28"/>
          <w:lang w:eastAsia="ar-SA"/>
        </w:rPr>
      </w:pPr>
      <w:r>
        <w:rPr>
          <w:rFonts w:eastAsia="Times New Roman" w:cs="Lucida Sans Unicode"/>
          <w:b/>
          <w:sz w:val="28"/>
          <w:lang w:eastAsia="ar-SA"/>
        </w:rPr>
        <w:t xml:space="preserve">КАНЕВСКОГО РАЙОНА  </w:t>
      </w:r>
    </w:p>
    <w:p w:rsidR="00271AA7" w:rsidRDefault="00271AA7">
      <w:pPr>
        <w:jc w:val="center"/>
        <w:rPr>
          <w:rFonts w:eastAsia="Times New Roman" w:cs="Lucida Sans Unicode"/>
          <w:b/>
          <w:sz w:val="28"/>
          <w:lang w:eastAsia="ar-SA"/>
        </w:rPr>
      </w:pPr>
    </w:p>
    <w:p w:rsidR="00C63CBB" w:rsidRPr="00271AA7" w:rsidRDefault="00C63CBB">
      <w:pPr>
        <w:pStyle w:val="13"/>
        <w:rPr>
          <w:rFonts w:eastAsia="Times New Roman" w:cs="Lucida Sans Unicode"/>
          <w:sz w:val="32"/>
          <w:szCs w:val="32"/>
          <w:lang w:eastAsia="ar-SA"/>
        </w:rPr>
      </w:pPr>
      <w:r w:rsidRPr="00271AA7">
        <w:rPr>
          <w:rFonts w:eastAsia="Times New Roman" w:cs="Lucida Sans Unicode"/>
          <w:sz w:val="32"/>
          <w:szCs w:val="32"/>
          <w:lang w:eastAsia="ar-SA"/>
        </w:rPr>
        <w:t>ПОСТАНОВЛЕНИЕ</w:t>
      </w:r>
    </w:p>
    <w:p w:rsidR="00C63CBB" w:rsidRDefault="00C63CBB">
      <w:pPr>
        <w:jc w:val="center"/>
        <w:rPr>
          <w:rFonts w:eastAsia="Times New Roman" w:cs="Lucida Sans Unicode"/>
          <w:b/>
          <w:caps/>
          <w:sz w:val="28"/>
          <w:lang w:eastAsia="ar-SA"/>
        </w:rPr>
      </w:pPr>
    </w:p>
    <w:p w:rsidR="00C63CBB" w:rsidRDefault="00C63CBB">
      <w:pPr>
        <w:jc w:val="both"/>
        <w:rPr>
          <w:rFonts w:eastAsia="Times New Roman" w:cs="Lucida Sans Unicode"/>
          <w:sz w:val="28"/>
          <w:szCs w:val="28"/>
          <w:lang w:eastAsia="ar-SA"/>
        </w:rPr>
      </w:pPr>
      <w:r>
        <w:rPr>
          <w:rFonts w:eastAsia="Times New Roman" w:cs="Lucida Sans Unicode"/>
          <w:sz w:val="28"/>
          <w:szCs w:val="28"/>
          <w:lang w:eastAsia="ar-SA"/>
        </w:rPr>
        <w:t xml:space="preserve">_______________ </w:t>
      </w:r>
      <w:r>
        <w:rPr>
          <w:rFonts w:eastAsia="Times New Roman" w:cs="Lucida Sans Unicode"/>
          <w:lang w:eastAsia="ar-SA"/>
        </w:rPr>
        <w:tab/>
      </w:r>
      <w:r>
        <w:rPr>
          <w:rFonts w:eastAsia="Times New Roman" w:cs="Lucida Sans Unicode"/>
          <w:lang w:eastAsia="ar-SA"/>
        </w:rPr>
        <w:tab/>
      </w:r>
      <w:r>
        <w:rPr>
          <w:rFonts w:eastAsia="Times New Roman" w:cs="Lucida Sans Unicode"/>
          <w:lang w:eastAsia="ar-SA"/>
        </w:rPr>
        <w:tab/>
      </w:r>
      <w:r>
        <w:rPr>
          <w:rFonts w:eastAsia="Times New Roman" w:cs="Lucida Sans Unicode"/>
          <w:lang w:eastAsia="ar-SA"/>
        </w:rPr>
        <w:tab/>
      </w:r>
      <w:r>
        <w:rPr>
          <w:rFonts w:eastAsia="Times New Roman" w:cs="Lucida Sans Unicode"/>
          <w:lang w:eastAsia="ar-SA"/>
        </w:rPr>
        <w:tab/>
      </w:r>
      <w:r>
        <w:rPr>
          <w:rFonts w:eastAsia="Times New Roman" w:cs="Lucida Sans Unicode"/>
          <w:lang w:eastAsia="ar-SA"/>
        </w:rPr>
        <w:tab/>
      </w:r>
      <w:r>
        <w:rPr>
          <w:rFonts w:eastAsia="Times New Roman" w:cs="Lucida Sans Unicode"/>
          <w:lang w:eastAsia="ar-SA"/>
        </w:rPr>
        <w:tab/>
      </w:r>
      <w:r w:rsidR="00B4514A">
        <w:rPr>
          <w:rFonts w:eastAsia="Times New Roman" w:cs="Lucida Sans Unicode"/>
          <w:lang w:eastAsia="ar-SA"/>
        </w:rPr>
        <w:t xml:space="preserve">                 </w:t>
      </w:r>
      <w:r w:rsidR="00B4514A">
        <w:rPr>
          <w:rFonts w:eastAsia="Times New Roman" w:cs="Lucida Sans Unicode"/>
          <w:sz w:val="28"/>
          <w:szCs w:val="28"/>
          <w:lang w:eastAsia="ar-SA"/>
        </w:rPr>
        <w:t>№_______</w:t>
      </w:r>
    </w:p>
    <w:p w:rsidR="00C63CBB" w:rsidRPr="00C10856" w:rsidRDefault="00C63CBB">
      <w:pPr>
        <w:jc w:val="center"/>
        <w:rPr>
          <w:rFonts w:eastAsia="Times New Roman" w:cs="Lucida Sans Unicode"/>
          <w:sz w:val="28"/>
          <w:szCs w:val="28"/>
          <w:lang w:eastAsia="ar-SA"/>
        </w:rPr>
      </w:pPr>
      <w:r w:rsidRPr="00C10856">
        <w:rPr>
          <w:rFonts w:eastAsia="Times New Roman" w:cs="Lucida Sans Unicode"/>
          <w:sz w:val="28"/>
          <w:szCs w:val="28"/>
          <w:lang w:eastAsia="ar-SA"/>
        </w:rPr>
        <w:t>посёлок Красногвардеец</w:t>
      </w:r>
    </w:p>
    <w:p w:rsidR="00C63CBB" w:rsidRDefault="00C63CBB">
      <w:pPr>
        <w:jc w:val="center"/>
        <w:rPr>
          <w:rFonts w:cs="Tahoma"/>
          <w:bCs/>
          <w:color w:val="000000"/>
          <w:spacing w:val="-2"/>
          <w:sz w:val="28"/>
          <w:szCs w:val="28"/>
        </w:rPr>
      </w:pPr>
    </w:p>
    <w:p w:rsidR="009A1863" w:rsidRDefault="00B53E6B" w:rsidP="00B53E6B">
      <w:pPr>
        <w:pStyle w:val="1"/>
        <w:spacing w:before="0"/>
        <w:jc w:val="center"/>
        <w:rPr>
          <w:rFonts w:ascii="Times New Roman" w:hAnsi="Times New Roman"/>
          <w:color w:val="auto"/>
          <w:lang w:val="ru-RU"/>
        </w:rPr>
      </w:pPr>
      <w:r w:rsidRPr="00B53E6B">
        <w:rPr>
          <w:rFonts w:ascii="Times New Roman" w:hAnsi="Times New Roman"/>
          <w:color w:val="auto"/>
          <w:lang w:val="ru-RU"/>
        </w:rPr>
        <w:t xml:space="preserve">Об утверждении Порядка оплаты имущества, находящегося в муниципальной собственности </w:t>
      </w:r>
      <w:r w:rsidR="001948B2">
        <w:rPr>
          <w:rFonts w:ascii="Times New Roman" w:hAnsi="Times New Roman"/>
          <w:color w:val="auto"/>
          <w:lang w:val="ru-RU"/>
        </w:rPr>
        <w:t>Красногвардейского</w:t>
      </w:r>
      <w:r w:rsidRPr="00B53E6B">
        <w:rPr>
          <w:rFonts w:ascii="Times New Roman" w:hAnsi="Times New Roman"/>
          <w:color w:val="auto"/>
          <w:lang w:val="ru-RU"/>
        </w:rPr>
        <w:t xml:space="preserve"> сельского </w:t>
      </w:r>
    </w:p>
    <w:p w:rsidR="00B53E6B" w:rsidRPr="00B53E6B" w:rsidRDefault="00B53E6B" w:rsidP="00B53E6B">
      <w:pPr>
        <w:pStyle w:val="1"/>
        <w:spacing w:before="0"/>
        <w:jc w:val="center"/>
        <w:rPr>
          <w:rFonts w:ascii="Times New Roman" w:hAnsi="Times New Roman"/>
          <w:color w:val="auto"/>
          <w:lang w:val="ru-RU"/>
        </w:rPr>
      </w:pPr>
      <w:r w:rsidRPr="00B53E6B">
        <w:rPr>
          <w:rFonts w:ascii="Times New Roman" w:hAnsi="Times New Roman"/>
          <w:color w:val="auto"/>
          <w:lang w:val="ru-RU"/>
        </w:rPr>
        <w:t xml:space="preserve">поселения </w:t>
      </w:r>
      <w:r w:rsidR="001948B2">
        <w:rPr>
          <w:rFonts w:ascii="Times New Roman" w:hAnsi="Times New Roman"/>
          <w:color w:val="auto"/>
          <w:lang w:val="ru-RU"/>
        </w:rPr>
        <w:t>Каневского</w:t>
      </w:r>
      <w:r w:rsidRPr="00B53E6B">
        <w:rPr>
          <w:rFonts w:ascii="Times New Roman" w:hAnsi="Times New Roman"/>
          <w:color w:val="auto"/>
          <w:lang w:val="ru-RU"/>
        </w:rPr>
        <w:t xml:space="preserve"> района</w:t>
      </w:r>
    </w:p>
    <w:p w:rsidR="00B53E6B" w:rsidRDefault="00B53E6B">
      <w:pPr>
        <w:jc w:val="center"/>
        <w:rPr>
          <w:rFonts w:cs="Tahoma"/>
          <w:bCs/>
          <w:color w:val="000000"/>
          <w:spacing w:val="-2"/>
          <w:sz w:val="28"/>
          <w:szCs w:val="28"/>
        </w:rPr>
      </w:pPr>
    </w:p>
    <w:p w:rsidR="00B46461" w:rsidRPr="00B46461" w:rsidRDefault="00B46461" w:rsidP="00B46461">
      <w:pPr>
        <w:ind w:firstLine="559"/>
        <w:jc w:val="both"/>
        <w:rPr>
          <w:sz w:val="28"/>
          <w:szCs w:val="28"/>
        </w:rPr>
      </w:pPr>
      <w:r w:rsidRPr="00B46461">
        <w:rPr>
          <w:sz w:val="28"/>
          <w:szCs w:val="28"/>
        </w:rPr>
        <w:t xml:space="preserve">В соответствии с </w:t>
      </w:r>
      <w:r w:rsidRPr="00B46461">
        <w:rPr>
          <w:rStyle w:val="af6"/>
          <w:color w:val="auto"/>
          <w:sz w:val="28"/>
          <w:szCs w:val="28"/>
        </w:rPr>
        <w:t>пунктом 7 статьи 35</w:t>
      </w:r>
      <w:r w:rsidRPr="00B46461">
        <w:rPr>
          <w:sz w:val="28"/>
          <w:szCs w:val="28"/>
        </w:rPr>
        <w:t xml:space="preserve"> Федерального закона от 21 декабря 2001 года № 178-ФЗ «О приватизации государственного и муниципального имущества», </w:t>
      </w:r>
      <w:r w:rsidRPr="00B46461">
        <w:rPr>
          <w:rStyle w:val="af6"/>
          <w:color w:val="auto"/>
          <w:sz w:val="28"/>
          <w:szCs w:val="28"/>
        </w:rPr>
        <w:t>Федеральным законом</w:t>
      </w:r>
      <w:r w:rsidRPr="00B46461">
        <w:rPr>
          <w:sz w:val="28"/>
          <w:szCs w:val="28"/>
        </w:rPr>
        <w:t xml:space="preserve"> от 6 октября 2003 года № 131-ФЗ «Об общих принципах организации местного самоуправления </w:t>
      </w:r>
      <w:proofErr w:type="gramStart"/>
      <w:r w:rsidRPr="00B46461">
        <w:rPr>
          <w:sz w:val="28"/>
          <w:szCs w:val="28"/>
        </w:rPr>
        <w:t>в</w:t>
      </w:r>
      <w:proofErr w:type="gramEnd"/>
      <w:r w:rsidRPr="00B46461">
        <w:rPr>
          <w:sz w:val="28"/>
          <w:szCs w:val="28"/>
        </w:rPr>
        <w:t xml:space="preserve"> Российской Федерации», руководствуясь уставом </w:t>
      </w:r>
      <w:r w:rsidR="00B53E6B">
        <w:rPr>
          <w:sz w:val="28"/>
          <w:szCs w:val="28"/>
        </w:rPr>
        <w:t>Красногвардейского</w:t>
      </w:r>
      <w:r w:rsidRPr="00B46461">
        <w:rPr>
          <w:sz w:val="28"/>
          <w:szCs w:val="28"/>
        </w:rPr>
        <w:t xml:space="preserve"> сельского поселения </w:t>
      </w:r>
      <w:r w:rsidR="00B53E6B">
        <w:rPr>
          <w:sz w:val="28"/>
          <w:szCs w:val="28"/>
        </w:rPr>
        <w:t>Каневского</w:t>
      </w:r>
      <w:r w:rsidRPr="00B46461">
        <w:rPr>
          <w:sz w:val="28"/>
          <w:szCs w:val="28"/>
        </w:rPr>
        <w:t xml:space="preserve"> района, </w:t>
      </w:r>
      <w:proofErr w:type="spellStart"/>
      <w:proofErr w:type="gramStart"/>
      <w:r w:rsidRPr="00B46461">
        <w:rPr>
          <w:sz w:val="28"/>
          <w:szCs w:val="28"/>
        </w:rPr>
        <w:t>п</w:t>
      </w:r>
      <w:proofErr w:type="spellEnd"/>
      <w:proofErr w:type="gramEnd"/>
      <w:r w:rsidRPr="00B46461">
        <w:rPr>
          <w:sz w:val="28"/>
          <w:szCs w:val="28"/>
        </w:rPr>
        <w:t xml:space="preserve"> о с т а </w:t>
      </w:r>
      <w:proofErr w:type="spellStart"/>
      <w:r w:rsidRPr="00B46461">
        <w:rPr>
          <w:sz w:val="28"/>
          <w:szCs w:val="28"/>
        </w:rPr>
        <w:t>н</w:t>
      </w:r>
      <w:proofErr w:type="spellEnd"/>
      <w:r w:rsidRPr="00B46461">
        <w:rPr>
          <w:sz w:val="28"/>
          <w:szCs w:val="28"/>
        </w:rPr>
        <w:t xml:space="preserve"> о в л я ю:</w:t>
      </w:r>
    </w:p>
    <w:p w:rsidR="00B46461" w:rsidRPr="00B46461" w:rsidRDefault="00B46461" w:rsidP="00B46461">
      <w:pPr>
        <w:ind w:firstLine="559"/>
        <w:jc w:val="both"/>
        <w:rPr>
          <w:sz w:val="28"/>
          <w:szCs w:val="28"/>
        </w:rPr>
      </w:pPr>
      <w:r w:rsidRPr="00B46461">
        <w:rPr>
          <w:sz w:val="28"/>
          <w:szCs w:val="28"/>
        </w:rPr>
        <w:t xml:space="preserve">1. Утвердить Порядок оплаты имущества, находящегося в муниципальной собственности </w:t>
      </w:r>
      <w:r w:rsidR="00B53E6B">
        <w:rPr>
          <w:sz w:val="28"/>
          <w:szCs w:val="28"/>
        </w:rPr>
        <w:t>Красногвардейского</w:t>
      </w:r>
      <w:r w:rsidR="00B53E6B" w:rsidRPr="00B46461">
        <w:rPr>
          <w:sz w:val="28"/>
          <w:szCs w:val="28"/>
        </w:rPr>
        <w:t xml:space="preserve"> сельского поселения </w:t>
      </w:r>
      <w:r w:rsidR="00B53E6B">
        <w:rPr>
          <w:sz w:val="28"/>
          <w:szCs w:val="28"/>
        </w:rPr>
        <w:t>Каневского</w:t>
      </w:r>
      <w:r w:rsidR="00B53E6B" w:rsidRPr="00B46461">
        <w:rPr>
          <w:sz w:val="28"/>
          <w:szCs w:val="28"/>
        </w:rPr>
        <w:t xml:space="preserve"> района</w:t>
      </w:r>
      <w:r w:rsidRPr="00B46461">
        <w:rPr>
          <w:sz w:val="28"/>
          <w:szCs w:val="28"/>
        </w:rPr>
        <w:t xml:space="preserve"> (приложение).</w:t>
      </w:r>
    </w:p>
    <w:p w:rsidR="00B46461" w:rsidRPr="00B46461" w:rsidRDefault="00B46461" w:rsidP="00B46461">
      <w:pPr>
        <w:ind w:firstLine="559"/>
        <w:jc w:val="both"/>
        <w:rPr>
          <w:rFonts w:eastAsia="Times New Roman"/>
          <w:szCs w:val="20"/>
        </w:rPr>
      </w:pPr>
      <w:r w:rsidRPr="00B46461">
        <w:rPr>
          <w:rFonts w:cs="Tahoma"/>
          <w:sz w:val="28"/>
          <w:szCs w:val="28"/>
        </w:rPr>
        <w:t>2. Общему отделу администрации Красногвардейского сельского поселения Каневского района (Дудка)</w:t>
      </w:r>
      <w:bookmarkStart w:id="0" w:name="sub_32"/>
      <w:r w:rsidRPr="00B46461">
        <w:rPr>
          <w:rFonts w:cs="Tahoma"/>
          <w:sz w:val="28"/>
          <w:szCs w:val="28"/>
        </w:rPr>
        <w:t xml:space="preserve"> </w:t>
      </w:r>
      <w:proofErr w:type="gramStart"/>
      <w:r w:rsidRPr="00B46461">
        <w:rPr>
          <w:rFonts w:cs="Tahoma"/>
          <w:sz w:val="28"/>
          <w:szCs w:val="28"/>
        </w:rPr>
        <w:t>разместить</w:t>
      </w:r>
      <w:proofErr w:type="gramEnd"/>
      <w:r w:rsidRPr="00B46461">
        <w:rPr>
          <w:rFonts w:cs="Tahoma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</w:t>
      </w:r>
      <w:bookmarkEnd w:id="0"/>
      <w:r w:rsidRPr="00B46461">
        <w:rPr>
          <w:rFonts w:cs="Tahoma"/>
          <w:sz w:val="28"/>
          <w:szCs w:val="28"/>
        </w:rPr>
        <w:t>» и обнародовать в средствах массовой информации.</w:t>
      </w:r>
    </w:p>
    <w:p w:rsidR="00B46461" w:rsidRPr="00B46461" w:rsidRDefault="00B46461" w:rsidP="00B46461">
      <w:pPr>
        <w:tabs>
          <w:tab w:val="left" w:pos="1080"/>
        </w:tabs>
        <w:ind w:firstLine="559"/>
        <w:jc w:val="both"/>
        <w:rPr>
          <w:rFonts w:cs="Tahoma"/>
          <w:sz w:val="28"/>
          <w:szCs w:val="28"/>
        </w:rPr>
      </w:pPr>
      <w:r w:rsidRPr="00B46461">
        <w:rPr>
          <w:rFonts w:cs="Tahoma"/>
          <w:sz w:val="28"/>
          <w:szCs w:val="28"/>
        </w:rPr>
        <w:t xml:space="preserve">3. </w:t>
      </w:r>
      <w:proofErr w:type="gramStart"/>
      <w:r w:rsidRPr="00B46461">
        <w:rPr>
          <w:rFonts w:cs="Tahoma"/>
          <w:sz w:val="28"/>
          <w:szCs w:val="28"/>
        </w:rPr>
        <w:t>Контроль за</w:t>
      </w:r>
      <w:proofErr w:type="gramEnd"/>
      <w:r w:rsidRPr="00B46461">
        <w:rPr>
          <w:rFonts w:cs="Tahoma"/>
          <w:sz w:val="28"/>
          <w:szCs w:val="28"/>
        </w:rPr>
        <w:t xml:space="preserve"> выполнением настоящего постановления оставляю за собой.</w:t>
      </w:r>
    </w:p>
    <w:p w:rsidR="00B46461" w:rsidRPr="00B46461" w:rsidRDefault="00B46461" w:rsidP="00B46461">
      <w:pPr>
        <w:tabs>
          <w:tab w:val="left" w:pos="1080"/>
        </w:tabs>
        <w:ind w:firstLine="559"/>
        <w:jc w:val="both"/>
        <w:rPr>
          <w:rFonts w:cs="Tahoma"/>
          <w:sz w:val="28"/>
          <w:szCs w:val="28"/>
        </w:rPr>
      </w:pPr>
      <w:r w:rsidRPr="00B46461">
        <w:rPr>
          <w:rFonts w:cs="Tahoma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BF2C70" w:rsidRDefault="00BF2C70" w:rsidP="00BF2C7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</w:p>
    <w:p w:rsidR="00BF2C70" w:rsidRPr="00EC3026" w:rsidRDefault="00BF2C70" w:rsidP="00BF2C7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</w:p>
    <w:p w:rsidR="00BF2C70" w:rsidRDefault="00BF2C70" w:rsidP="00BF2C70">
      <w:pPr>
        <w:pStyle w:val="af5"/>
        <w:jc w:val="both"/>
        <w:rPr>
          <w:bCs/>
          <w:sz w:val="28"/>
          <w:szCs w:val="28"/>
        </w:rPr>
      </w:pPr>
    </w:p>
    <w:p w:rsidR="00BF2C70" w:rsidRDefault="00BF2C70" w:rsidP="00BF2C70">
      <w:pPr>
        <w:pStyle w:val="a8"/>
        <w:tabs>
          <w:tab w:val="left" w:pos="4791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0"/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 w:rsidRPr="00B45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BF2C70" w:rsidRDefault="00BF2C70" w:rsidP="00BF2C70">
      <w:pPr>
        <w:pStyle w:val="a8"/>
        <w:tabs>
          <w:tab w:val="left" w:pos="479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Каневского района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Ю.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Гринь</w:t>
      </w:r>
      <w:proofErr w:type="spellEnd"/>
    </w:p>
    <w:p w:rsidR="00BF2C70" w:rsidRDefault="00BF2C70" w:rsidP="00BF2C70">
      <w:pPr>
        <w:suppressAutoHyphens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lang w:eastAsia="en-US"/>
        </w:rPr>
      </w:pPr>
    </w:p>
    <w:p w:rsidR="00BF2C70" w:rsidRDefault="00BF2C70" w:rsidP="00BF2C70">
      <w:pPr>
        <w:suppressAutoHyphens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lang w:eastAsia="en-US"/>
        </w:rPr>
      </w:pPr>
    </w:p>
    <w:p w:rsidR="00BF2C70" w:rsidRDefault="00BF2C70" w:rsidP="00BF2C70">
      <w:pPr>
        <w:suppressAutoHyphens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lang w:eastAsia="en-US"/>
        </w:rPr>
      </w:pPr>
    </w:p>
    <w:p w:rsidR="00BF2C70" w:rsidRDefault="00BF2C70" w:rsidP="00BF2C70">
      <w:pPr>
        <w:suppressAutoHyphens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lang w:eastAsia="en-US"/>
        </w:rPr>
      </w:pPr>
    </w:p>
    <w:p w:rsidR="00BF2C70" w:rsidRDefault="00BF2C70" w:rsidP="00BF2C70">
      <w:pPr>
        <w:suppressAutoHyphens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lang w:eastAsia="en-US"/>
        </w:rPr>
      </w:pPr>
    </w:p>
    <w:p w:rsidR="00BF2C70" w:rsidRDefault="00BF2C70" w:rsidP="00BF2C70">
      <w:pPr>
        <w:suppressAutoHyphens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lang w:eastAsia="en-US"/>
        </w:rPr>
      </w:pPr>
    </w:p>
    <w:p w:rsidR="00BF2C70" w:rsidRDefault="00BF2C70" w:rsidP="00BF2C70">
      <w:pPr>
        <w:suppressAutoHyphens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lang w:eastAsia="en-US"/>
        </w:rPr>
      </w:pPr>
    </w:p>
    <w:p w:rsidR="00B400FC" w:rsidRDefault="00B400FC" w:rsidP="00BF2C70">
      <w:pPr>
        <w:suppressAutoHyphens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lang w:eastAsia="en-US"/>
        </w:rPr>
      </w:pPr>
    </w:p>
    <w:p w:rsidR="00B46461" w:rsidRDefault="00B46461" w:rsidP="00BF2C70">
      <w:pPr>
        <w:pStyle w:val="af5"/>
        <w:jc w:val="right"/>
        <w:rPr>
          <w:sz w:val="28"/>
          <w:szCs w:val="28"/>
          <w:lang w:eastAsia="en-US"/>
        </w:rPr>
      </w:pPr>
    </w:p>
    <w:bookmarkEnd w:id="1"/>
    <w:p w:rsidR="00B46461" w:rsidRPr="00B46461" w:rsidRDefault="00B46461" w:rsidP="001948B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4646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46461" w:rsidRPr="00B46461" w:rsidRDefault="00B46461" w:rsidP="001948B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46461">
        <w:rPr>
          <w:rFonts w:ascii="Times New Roman" w:hAnsi="Times New Roman" w:cs="Times New Roman"/>
          <w:sz w:val="28"/>
          <w:szCs w:val="28"/>
        </w:rPr>
        <w:t>УТВЕРЖДЕНО</w:t>
      </w:r>
    </w:p>
    <w:p w:rsidR="00B46461" w:rsidRPr="00B46461" w:rsidRDefault="00B46461" w:rsidP="001948B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4646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46461" w:rsidRPr="00B46461" w:rsidRDefault="00B46461" w:rsidP="001948B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46461">
        <w:rPr>
          <w:rFonts w:ascii="Times New Roman" w:hAnsi="Times New Roman" w:cs="Times New Roman"/>
          <w:sz w:val="28"/>
          <w:szCs w:val="28"/>
        </w:rPr>
        <w:t xml:space="preserve">Красногвардейского сельского </w:t>
      </w:r>
    </w:p>
    <w:p w:rsidR="00B46461" w:rsidRPr="00B46461" w:rsidRDefault="00B46461" w:rsidP="001948B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46461">
        <w:rPr>
          <w:rFonts w:ascii="Times New Roman" w:hAnsi="Times New Roman" w:cs="Times New Roman"/>
          <w:sz w:val="28"/>
          <w:szCs w:val="28"/>
        </w:rPr>
        <w:t>поселения Каневского района</w:t>
      </w:r>
    </w:p>
    <w:p w:rsidR="00B46461" w:rsidRPr="00B46461" w:rsidRDefault="00B46461" w:rsidP="001948B2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B46461">
        <w:rPr>
          <w:rFonts w:ascii="Times New Roman" w:hAnsi="Times New Roman" w:cs="Times New Roman"/>
          <w:sz w:val="28"/>
          <w:szCs w:val="28"/>
        </w:rPr>
        <w:t>от _____________________ № ____</w:t>
      </w:r>
    </w:p>
    <w:p w:rsidR="00BF2C70" w:rsidRDefault="00BF2C70" w:rsidP="00BF2C70">
      <w:pPr>
        <w:pStyle w:val="af5"/>
        <w:jc w:val="right"/>
        <w:rPr>
          <w:sz w:val="28"/>
          <w:szCs w:val="28"/>
          <w:lang w:eastAsia="en-US"/>
        </w:rPr>
      </w:pPr>
    </w:p>
    <w:p w:rsidR="00B46461" w:rsidRPr="00EC3026" w:rsidRDefault="00B46461" w:rsidP="00BF2C70">
      <w:pPr>
        <w:pStyle w:val="af5"/>
        <w:jc w:val="right"/>
        <w:rPr>
          <w:sz w:val="28"/>
          <w:szCs w:val="28"/>
          <w:lang w:eastAsia="en-US"/>
        </w:rPr>
      </w:pPr>
    </w:p>
    <w:p w:rsidR="00B46461" w:rsidRPr="00B46461" w:rsidRDefault="00B46461" w:rsidP="00B46461">
      <w:pPr>
        <w:pStyle w:val="3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46461">
        <w:rPr>
          <w:rFonts w:ascii="Times New Roman" w:eastAsia="Times New Roman" w:hAnsi="Times New Roman" w:cs="Times New Roman"/>
          <w:color w:val="auto"/>
          <w:sz w:val="28"/>
          <w:szCs w:val="28"/>
        </w:rPr>
        <w:t>ПОРЯДОК</w:t>
      </w:r>
    </w:p>
    <w:p w:rsidR="00B46461" w:rsidRPr="00B46461" w:rsidRDefault="00B46461" w:rsidP="00B46461">
      <w:pPr>
        <w:pStyle w:val="3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464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оплаты имущества, находящегося в муниципальной собственности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Красногвардейского</w:t>
      </w:r>
      <w:r w:rsidRPr="00B464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Каневского</w:t>
      </w:r>
      <w:r w:rsidRPr="00B464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</w:t>
      </w:r>
    </w:p>
    <w:p w:rsidR="00B46461" w:rsidRPr="00B46461" w:rsidRDefault="00B46461" w:rsidP="00B46461">
      <w:pPr>
        <w:jc w:val="center"/>
        <w:rPr>
          <w:b/>
          <w:sz w:val="28"/>
          <w:szCs w:val="28"/>
        </w:rPr>
      </w:pPr>
    </w:p>
    <w:p w:rsidR="00B46461" w:rsidRPr="00B46461" w:rsidRDefault="00B46461" w:rsidP="00B46461">
      <w:pPr>
        <w:pStyle w:val="3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B46461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1. Общие положения</w:t>
      </w:r>
    </w:p>
    <w:p w:rsidR="00B46461" w:rsidRPr="003963F9" w:rsidRDefault="00B46461" w:rsidP="00B46461">
      <w:pPr>
        <w:rPr>
          <w:sz w:val="28"/>
          <w:szCs w:val="28"/>
        </w:rPr>
      </w:pPr>
    </w:p>
    <w:p w:rsidR="00B46461" w:rsidRPr="003963F9" w:rsidRDefault="00B46461" w:rsidP="00B46461">
      <w:pPr>
        <w:ind w:firstLine="559"/>
        <w:jc w:val="both"/>
        <w:rPr>
          <w:sz w:val="28"/>
          <w:szCs w:val="28"/>
        </w:rPr>
      </w:pPr>
      <w:r w:rsidRPr="003963F9">
        <w:rPr>
          <w:sz w:val="28"/>
          <w:szCs w:val="28"/>
        </w:rPr>
        <w:t>1.1. </w:t>
      </w:r>
      <w:proofErr w:type="gramStart"/>
      <w:r w:rsidRPr="003963F9">
        <w:rPr>
          <w:sz w:val="28"/>
          <w:szCs w:val="28"/>
        </w:rPr>
        <w:t xml:space="preserve">Настоящий порядок оплаты имущества, находящегося в муниципальной собственности, приобретаемого в порядке приватизации (далее - Порядок) разработан в соответствии с </w:t>
      </w:r>
      <w:r>
        <w:rPr>
          <w:sz w:val="28"/>
          <w:szCs w:val="28"/>
        </w:rPr>
        <w:t xml:space="preserve">Федеральным законом </w:t>
      </w:r>
      <w:r w:rsidRPr="003963F9">
        <w:rPr>
          <w:sz w:val="28"/>
          <w:szCs w:val="28"/>
        </w:rPr>
        <w:t xml:space="preserve">от 21 декабря 2001 года </w:t>
      </w:r>
      <w:r>
        <w:rPr>
          <w:sz w:val="28"/>
          <w:szCs w:val="28"/>
        </w:rPr>
        <w:t>№</w:t>
      </w:r>
      <w:r w:rsidRPr="003963F9">
        <w:rPr>
          <w:sz w:val="28"/>
          <w:szCs w:val="28"/>
        </w:rPr>
        <w:t xml:space="preserve"> 178-ФЗ </w:t>
      </w:r>
      <w:r>
        <w:rPr>
          <w:sz w:val="28"/>
          <w:szCs w:val="28"/>
        </w:rPr>
        <w:t>«</w:t>
      </w:r>
      <w:r w:rsidRPr="003963F9">
        <w:rPr>
          <w:sz w:val="28"/>
          <w:szCs w:val="28"/>
        </w:rPr>
        <w:t>О приватизации государственного и муниципального имущества</w:t>
      </w:r>
      <w:r>
        <w:rPr>
          <w:sz w:val="28"/>
          <w:szCs w:val="28"/>
        </w:rPr>
        <w:t xml:space="preserve">», Федеральным законом </w:t>
      </w:r>
      <w:r w:rsidRPr="003963F9">
        <w:rPr>
          <w:sz w:val="28"/>
          <w:szCs w:val="28"/>
        </w:rPr>
        <w:t xml:space="preserve">от 22 июля 2008 года </w:t>
      </w:r>
      <w:r>
        <w:rPr>
          <w:sz w:val="28"/>
          <w:szCs w:val="28"/>
        </w:rPr>
        <w:t>№</w:t>
      </w:r>
      <w:r w:rsidRPr="003963F9">
        <w:rPr>
          <w:sz w:val="28"/>
          <w:szCs w:val="28"/>
        </w:rPr>
        <w:t xml:space="preserve"> 159-ФЗ </w:t>
      </w:r>
      <w:r>
        <w:rPr>
          <w:sz w:val="28"/>
          <w:szCs w:val="28"/>
        </w:rPr>
        <w:t>«</w:t>
      </w:r>
      <w:r w:rsidRPr="003963F9">
        <w:rPr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</w:t>
      </w:r>
      <w:proofErr w:type="gramEnd"/>
      <w:r w:rsidRPr="003963F9">
        <w:rPr>
          <w:sz w:val="28"/>
          <w:szCs w:val="28"/>
        </w:rPr>
        <w:t xml:space="preserve"> </w:t>
      </w:r>
      <w:proofErr w:type="gramStart"/>
      <w:r w:rsidRPr="003963F9">
        <w:rPr>
          <w:sz w:val="28"/>
          <w:szCs w:val="28"/>
        </w:rPr>
        <w:t>и среднего предпринимательства,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3963F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Законом </w:t>
      </w:r>
      <w:r w:rsidRPr="003963F9">
        <w:rPr>
          <w:sz w:val="28"/>
          <w:szCs w:val="28"/>
        </w:rPr>
        <w:t xml:space="preserve">Краснодарского края от 15 октября 2010 года </w:t>
      </w:r>
      <w:r>
        <w:rPr>
          <w:sz w:val="28"/>
          <w:szCs w:val="28"/>
        </w:rPr>
        <w:t>№</w:t>
      </w:r>
      <w:r w:rsidRPr="003963F9">
        <w:rPr>
          <w:sz w:val="28"/>
          <w:szCs w:val="28"/>
        </w:rPr>
        <w:t xml:space="preserve"> 2079-КЗ </w:t>
      </w:r>
      <w:r>
        <w:rPr>
          <w:sz w:val="28"/>
          <w:szCs w:val="28"/>
        </w:rPr>
        <w:t>«</w:t>
      </w:r>
      <w:r w:rsidRPr="003963F9">
        <w:rPr>
          <w:sz w:val="28"/>
          <w:szCs w:val="28"/>
        </w:rPr>
        <w:t>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имущества в отношении недвижимого имущества, находящегося в собственности Краснодарского края или в муниципальной собственности</w:t>
      </w:r>
      <w:r>
        <w:rPr>
          <w:sz w:val="28"/>
          <w:szCs w:val="28"/>
        </w:rPr>
        <w:t>»</w:t>
      </w:r>
      <w:r w:rsidRPr="003963F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C5163">
        <w:rPr>
          <w:color w:val="000000"/>
          <w:sz w:val="28"/>
          <w:szCs w:val="28"/>
        </w:rPr>
        <w:t>постановлением Правительства РФ от 27.08.2012</w:t>
      </w:r>
      <w:proofErr w:type="gramEnd"/>
      <w:r w:rsidRPr="002C5163">
        <w:rPr>
          <w:color w:val="000000"/>
          <w:sz w:val="28"/>
          <w:szCs w:val="28"/>
        </w:rPr>
        <w:t xml:space="preserve"> № 860 (ред. от 17.10.2019) «Об организации и проведении продажи государственного или муниципального имущества в электронной форме», Уставом</w:t>
      </w:r>
      <w:r w:rsidRPr="003963F9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Красногвардейского</w:t>
      </w:r>
      <w:r w:rsidRPr="003963F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Каневского</w:t>
      </w:r>
      <w:r w:rsidRPr="003963F9">
        <w:rPr>
          <w:sz w:val="28"/>
          <w:szCs w:val="28"/>
        </w:rPr>
        <w:t xml:space="preserve"> района.</w:t>
      </w:r>
    </w:p>
    <w:p w:rsidR="00B46461" w:rsidRDefault="00B46461" w:rsidP="00B46461">
      <w:pPr>
        <w:ind w:firstLine="559"/>
        <w:jc w:val="both"/>
        <w:rPr>
          <w:sz w:val="28"/>
          <w:szCs w:val="28"/>
        </w:rPr>
      </w:pPr>
      <w:r w:rsidRPr="003963F9">
        <w:rPr>
          <w:sz w:val="28"/>
          <w:szCs w:val="28"/>
        </w:rPr>
        <w:t xml:space="preserve">1.2. Настоящий Порядок устанавливает порядок оплаты приватизируемого имущества, находящегося в муниципальной собственности </w:t>
      </w:r>
      <w:r>
        <w:rPr>
          <w:sz w:val="28"/>
          <w:szCs w:val="28"/>
        </w:rPr>
        <w:t>Красногвардейского</w:t>
      </w:r>
      <w:r w:rsidRPr="003963F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Каневского</w:t>
      </w:r>
      <w:r w:rsidRPr="003963F9">
        <w:rPr>
          <w:sz w:val="28"/>
          <w:szCs w:val="28"/>
        </w:rPr>
        <w:t xml:space="preserve"> района, при продаже муниципального имущества на аукционе, конкурсе, а также продаже муниципального имущества посредством публичного предложения и без объявления цены.</w:t>
      </w:r>
    </w:p>
    <w:p w:rsidR="00B46461" w:rsidRPr="003963F9" w:rsidRDefault="00B46461" w:rsidP="00B46461">
      <w:pPr>
        <w:ind w:firstLine="559"/>
        <w:jc w:val="both"/>
        <w:rPr>
          <w:sz w:val="28"/>
          <w:szCs w:val="28"/>
        </w:rPr>
      </w:pPr>
    </w:p>
    <w:p w:rsidR="00B46461" w:rsidRPr="003963F9" w:rsidRDefault="00B46461" w:rsidP="00B46461">
      <w:pPr>
        <w:ind w:firstLine="559"/>
        <w:jc w:val="center"/>
        <w:rPr>
          <w:sz w:val="28"/>
          <w:szCs w:val="28"/>
        </w:rPr>
      </w:pPr>
      <w:r w:rsidRPr="003963F9">
        <w:rPr>
          <w:sz w:val="28"/>
          <w:szCs w:val="28"/>
        </w:rPr>
        <w:t xml:space="preserve">2. Порядок оплаты имущества, находящегося в муниципальной собственности </w:t>
      </w:r>
      <w:r>
        <w:rPr>
          <w:sz w:val="28"/>
          <w:szCs w:val="28"/>
        </w:rPr>
        <w:t>Красногвардейского</w:t>
      </w:r>
      <w:r w:rsidRPr="003963F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Каневского</w:t>
      </w:r>
      <w:r w:rsidRPr="003963F9">
        <w:rPr>
          <w:sz w:val="28"/>
          <w:szCs w:val="28"/>
        </w:rPr>
        <w:t xml:space="preserve"> района, приобретаемого в порядке приватизации</w:t>
      </w:r>
    </w:p>
    <w:p w:rsidR="00B46461" w:rsidRPr="003963F9" w:rsidRDefault="00B46461" w:rsidP="00B46461">
      <w:pPr>
        <w:rPr>
          <w:sz w:val="28"/>
          <w:szCs w:val="28"/>
        </w:rPr>
      </w:pPr>
    </w:p>
    <w:p w:rsidR="00B46461" w:rsidRPr="003963F9" w:rsidRDefault="00B46461" w:rsidP="00B46461">
      <w:pPr>
        <w:ind w:firstLine="559"/>
        <w:jc w:val="both"/>
        <w:rPr>
          <w:sz w:val="28"/>
          <w:szCs w:val="28"/>
        </w:rPr>
      </w:pPr>
      <w:r w:rsidRPr="003963F9">
        <w:rPr>
          <w:sz w:val="28"/>
          <w:szCs w:val="28"/>
        </w:rPr>
        <w:t xml:space="preserve">2.1. Оплата приобретаемого покупателем имущества, находящегося в муниципальной собственности </w:t>
      </w:r>
      <w:r>
        <w:rPr>
          <w:sz w:val="28"/>
          <w:szCs w:val="28"/>
        </w:rPr>
        <w:t>Красногвардейского</w:t>
      </w:r>
      <w:r w:rsidRPr="003963F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Каневского</w:t>
      </w:r>
      <w:r w:rsidRPr="003963F9">
        <w:rPr>
          <w:sz w:val="28"/>
          <w:szCs w:val="28"/>
        </w:rPr>
        <w:t xml:space="preserve"> района (далее - муниципальное имущество) производится на </w:t>
      </w:r>
      <w:r w:rsidRPr="003963F9">
        <w:rPr>
          <w:sz w:val="28"/>
          <w:szCs w:val="28"/>
        </w:rPr>
        <w:lastRenderedPageBreak/>
        <w:t xml:space="preserve">расчетный счет продавца единовременно или в рассрочку по решению Совета </w:t>
      </w:r>
      <w:r>
        <w:rPr>
          <w:sz w:val="28"/>
          <w:szCs w:val="28"/>
        </w:rPr>
        <w:t>Красногвардейского</w:t>
      </w:r>
      <w:r w:rsidRPr="003963F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Каневского</w:t>
      </w:r>
      <w:r w:rsidRPr="003963F9">
        <w:rPr>
          <w:sz w:val="28"/>
          <w:szCs w:val="28"/>
        </w:rPr>
        <w:t xml:space="preserve"> района.</w:t>
      </w:r>
    </w:p>
    <w:p w:rsidR="00B46461" w:rsidRPr="003963F9" w:rsidRDefault="00B46461" w:rsidP="00B46461">
      <w:pPr>
        <w:ind w:firstLine="559"/>
        <w:jc w:val="both"/>
        <w:rPr>
          <w:sz w:val="28"/>
          <w:szCs w:val="28"/>
        </w:rPr>
      </w:pPr>
      <w:r w:rsidRPr="003963F9">
        <w:rPr>
          <w:sz w:val="28"/>
          <w:szCs w:val="28"/>
        </w:rPr>
        <w:t>При продаже муниципального имущества законным средством платежа признается валюта Российской Федерации.</w:t>
      </w:r>
    </w:p>
    <w:p w:rsidR="00B46461" w:rsidRPr="003963F9" w:rsidRDefault="00B46461" w:rsidP="00B46461">
      <w:pPr>
        <w:ind w:firstLine="559"/>
        <w:jc w:val="both"/>
        <w:rPr>
          <w:sz w:val="28"/>
          <w:szCs w:val="28"/>
        </w:rPr>
      </w:pPr>
      <w:r w:rsidRPr="003963F9">
        <w:rPr>
          <w:sz w:val="28"/>
          <w:szCs w:val="28"/>
        </w:rPr>
        <w:t>2.2. Рассрочка может быть предоставлена:</w:t>
      </w:r>
    </w:p>
    <w:p w:rsidR="00B46461" w:rsidRPr="003963F9" w:rsidRDefault="00B46461" w:rsidP="00B46461">
      <w:pPr>
        <w:ind w:firstLine="559"/>
        <w:jc w:val="both"/>
        <w:rPr>
          <w:sz w:val="28"/>
          <w:szCs w:val="28"/>
        </w:rPr>
      </w:pPr>
      <w:r w:rsidRPr="003963F9">
        <w:rPr>
          <w:sz w:val="28"/>
          <w:szCs w:val="28"/>
        </w:rPr>
        <w:t>а) в случае приватизации муниципального имущества без объявления цены;</w:t>
      </w:r>
    </w:p>
    <w:p w:rsidR="00B46461" w:rsidRPr="003963F9" w:rsidRDefault="00B46461" w:rsidP="00B46461">
      <w:pPr>
        <w:ind w:firstLine="559"/>
        <w:jc w:val="both"/>
        <w:rPr>
          <w:sz w:val="28"/>
          <w:szCs w:val="28"/>
        </w:rPr>
      </w:pPr>
      <w:r w:rsidRPr="003963F9">
        <w:rPr>
          <w:sz w:val="28"/>
          <w:szCs w:val="28"/>
        </w:rPr>
        <w:t>б) в случае реализации субъектами малого и среднего предпринимательства преимущественного права на приобретение арендуемого муниципального имущества.</w:t>
      </w:r>
    </w:p>
    <w:p w:rsidR="00B46461" w:rsidRPr="003963F9" w:rsidRDefault="00B46461" w:rsidP="00B46461">
      <w:pPr>
        <w:ind w:firstLine="559"/>
        <w:jc w:val="both"/>
        <w:rPr>
          <w:sz w:val="28"/>
          <w:szCs w:val="28"/>
        </w:rPr>
      </w:pPr>
      <w:r w:rsidRPr="003963F9">
        <w:rPr>
          <w:sz w:val="28"/>
          <w:szCs w:val="28"/>
        </w:rPr>
        <w:t>2.3. Срок рассрочки оплаты не должен составлять:</w:t>
      </w:r>
    </w:p>
    <w:p w:rsidR="00B46461" w:rsidRPr="003963F9" w:rsidRDefault="00B46461" w:rsidP="00B46461">
      <w:pPr>
        <w:ind w:firstLine="559"/>
        <w:jc w:val="both"/>
        <w:rPr>
          <w:sz w:val="28"/>
          <w:szCs w:val="28"/>
        </w:rPr>
      </w:pPr>
      <w:r w:rsidRPr="003963F9">
        <w:rPr>
          <w:sz w:val="28"/>
          <w:szCs w:val="28"/>
        </w:rPr>
        <w:t>а) более чем один год - в случае приватизации муниципального имущества без объявления цены;</w:t>
      </w:r>
    </w:p>
    <w:p w:rsidR="00B46461" w:rsidRPr="003963F9" w:rsidRDefault="00B46461" w:rsidP="00B46461">
      <w:pPr>
        <w:ind w:firstLine="559"/>
        <w:jc w:val="both"/>
        <w:rPr>
          <w:sz w:val="28"/>
          <w:szCs w:val="28"/>
        </w:rPr>
      </w:pPr>
      <w:r w:rsidRPr="006C04D0">
        <w:rPr>
          <w:sz w:val="28"/>
          <w:szCs w:val="28"/>
        </w:rPr>
        <w:t>б) не менее пяти лет - в случае реализации субъектами малого и среднего предпринимательства преимущественного права на приобретение арендуемого муниципального имущества.</w:t>
      </w:r>
    </w:p>
    <w:p w:rsidR="00B46461" w:rsidRPr="003963F9" w:rsidRDefault="00B46461" w:rsidP="00B46461">
      <w:pPr>
        <w:ind w:firstLine="559"/>
        <w:jc w:val="both"/>
        <w:rPr>
          <w:sz w:val="28"/>
          <w:szCs w:val="28"/>
        </w:rPr>
      </w:pPr>
      <w:r w:rsidRPr="003963F9">
        <w:rPr>
          <w:sz w:val="28"/>
          <w:szCs w:val="28"/>
        </w:rPr>
        <w:t>2.4. При реализации преимущественного права на приобретение арендуемого муниципального имущества субъектами малого и среднего предпринимательства, право выбора порядка оплаты (единовременно или в рассрочку), а также срока рассрочки принадлежит субъекту малого или среднего предпринимательства.</w:t>
      </w:r>
    </w:p>
    <w:p w:rsidR="00B46461" w:rsidRPr="003963F9" w:rsidRDefault="00B46461" w:rsidP="00B46461">
      <w:pPr>
        <w:ind w:firstLine="559"/>
        <w:jc w:val="both"/>
        <w:rPr>
          <w:sz w:val="28"/>
          <w:szCs w:val="28"/>
        </w:rPr>
      </w:pPr>
      <w:r w:rsidRPr="003963F9">
        <w:rPr>
          <w:sz w:val="28"/>
          <w:szCs w:val="28"/>
        </w:rPr>
        <w:t>Покупатель вправе оплатить приобретаемое муниципальное имущество досрочно.</w:t>
      </w:r>
    </w:p>
    <w:p w:rsidR="00B46461" w:rsidRPr="006C04D0" w:rsidRDefault="00B46461" w:rsidP="00B46461">
      <w:pPr>
        <w:ind w:firstLine="559"/>
        <w:jc w:val="both"/>
        <w:rPr>
          <w:sz w:val="28"/>
          <w:szCs w:val="28"/>
        </w:rPr>
      </w:pPr>
      <w:r w:rsidRPr="006C04D0">
        <w:rPr>
          <w:sz w:val="28"/>
          <w:szCs w:val="28"/>
        </w:rPr>
        <w:t xml:space="preserve">2.5. Задатки для участия в аукционе, конкурсе, продаже муниципального имущества посредством публичного предложения вносятся претендентами в бюджет </w:t>
      </w:r>
      <w:r w:rsidR="00B53E6B">
        <w:rPr>
          <w:sz w:val="28"/>
          <w:szCs w:val="28"/>
        </w:rPr>
        <w:t>Красногвардейского</w:t>
      </w:r>
      <w:r w:rsidR="00B53E6B" w:rsidRPr="003963F9">
        <w:rPr>
          <w:sz w:val="28"/>
          <w:szCs w:val="28"/>
        </w:rPr>
        <w:t xml:space="preserve"> сельского поселения </w:t>
      </w:r>
      <w:r w:rsidR="00B53E6B">
        <w:rPr>
          <w:sz w:val="28"/>
          <w:szCs w:val="28"/>
        </w:rPr>
        <w:t>Каневского</w:t>
      </w:r>
      <w:r w:rsidR="00B53E6B" w:rsidRPr="003963F9">
        <w:rPr>
          <w:sz w:val="28"/>
          <w:szCs w:val="28"/>
        </w:rPr>
        <w:t xml:space="preserve"> района</w:t>
      </w:r>
      <w:r w:rsidR="00B53E6B" w:rsidRPr="006C04D0">
        <w:rPr>
          <w:sz w:val="28"/>
          <w:szCs w:val="28"/>
        </w:rPr>
        <w:t xml:space="preserve"> </w:t>
      </w:r>
      <w:r w:rsidRPr="006C04D0">
        <w:rPr>
          <w:sz w:val="28"/>
          <w:szCs w:val="28"/>
        </w:rPr>
        <w:t>на счет, указанный в информационном сообщении о продаже муниципального имущества.</w:t>
      </w:r>
    </w:p>
    <w:p w:rsidR="00B46461" w:rsidRPr="006C04D0" w:rsidRDefault="00B46461" w:rsidP="00B46461">
      <w:pPr>
        <w:ind w:firstLine="559"/>
        <w:jc w:val="both"/>
        <w:rPr>
          <w:sz w:val="28"/>
          <w:szCs w:val="28"/>
        </w:rPr>
      </w:pPr>
      <w:r w:rsidRPr="006C04D0">
        <w:rPr>
          <w:sz w:val="28"/>
          <w:szCs w:val="28"/>
        </w:rPr>
        <w:t>Документом, подтверждающим поступление суммы задатка на соответствующий счет, является выписка с этого счета.</w:t>
      </w:r>
    </w:p>
    <w:p w:rsidR="00B46461" w:rsidRPr="006C04D0" w:rsidRDefault="00B46461" w:rsidP="00B46461">
      <w:pPr>
        <w:ind w:firstLine="559"/>
        <w:jc w:val="both"/>
        <w:rPr>
          <w:sz w:val="28"/>
          <w:szCs w:val="28"/>
        </w:rPr>
      </w:pPr>
      <w:r w:rsidRPr="006C04D0">
        <w:rPr>
          <w:sz w:val="28"/>
          <w:szCs w:val="28"/>
        </w:rPr>
        <w:t>Возврат сумм задатков претендентам, не признанным победителями аукциона, конкурса, продажи муниципального имущества посредством публичного предложения, осуществляется в сроки, установленные законодательством Российской Федерации о приватизации.</w:t>
      </w:r>
    </w:p>
    <w:p w:rsidR="00B46461" w:rsidRPr="002C5163" w:rsidRDefault="00B46461" w:rsidP="00B46461">
      <w:pPr>
        <w:widowControl/>
        <w:ind w:firstLine="559"/>
        <w:jc w:val="both"/>
        <w:rPr>
          <w:color w:val="000000"/>
          <w:sz w:val="28"/>
          <w:szCs w:val="28"/>
        </w:rPr>
      </w:pPr>
      <w:r w:rsidRPr="002C5163">
        <w:rPr>
          <w:color w:val="000000"/>
          <w:sz w:val="28"/>
          <w:szCs w:val="28"/>
        </w:rPr>
        <w:t xml:space="preserve">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</w:t>
      </w:r>
      <w:r w:rsidR="00B53E6B">
        <w:rPr>
          <w:sz w:val="28"/>
          <w:szCs w:val="28"/>
        </w:rPr>
        <w:t>Красногвардейского</w:t>
      </w:r>
      <w:r w:rsidR="00B53E6B" w:rsidRPr="003963F9">
        <w:rPr>
          <w:sz w:val="28"/>
          <w:szCs w:val="28"/>
        </w:rPr>
        <w:t xml:space="preserve"> сельского поселения </w:t>
      </w:r>
      <w:r w:rsidR="00B53E6B">
        <w:rPr>
          <w:sz w:val="28"/>
          <w:szCs w:val="28"/>
        </w:rPr>
        <w:t>Каневского</w:t>
      </w:r>
      <w:r w:rsidR="00B53E6B" w:rsidRPr="003963F9">
        <w:rPr>
          <w:sz w:val="28"/>
          <w:szCs w:val="28"/>
        </w:rPr>
        <w:t xml:space="preserve"> района</w:t>
      </w:r>
      <w:r w:rsidRPr="002C5163">
        <w:rPr>
          <w:color w:val="000000"/>
          <w:sz w:val="28"/>
          <w:szCs w:val="28"/>
        </w:rPr>
        <w:t xml:space="preserve"> в течение 5 календарных дней со дня истечения срока, установленного для заключения договора купли-продажи имущества.</w:t>
      </w:r>
    </w:p>
    <w:p w:rsidR="00B46461" w:rsidRPr="006C04D0" w:rsidRDefault="00B53E6B" w:rsidP="00B46461">
      <w:pPr>
        <w:ind w:firstLine="55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46461" w:rsidRPr="002C5163">
        <w:rPr>
          <w:color w:val="000000"/>
          <w:sz w:val="28"/>
          <w:szCs w:val="28"/>
        </w:rPr>
        <w:t xml:space="preserve">.6. Задатки победителей торгов, уклонившихся или отказавшихся от заключения в установленный срок договора купли-продажи, подлежат перечислению продавцом в бюджет </w:t>
      </w:r>
      <w:r>
        <w:rPr>
          <w:sz w:val="28"/>
          <w:szCs w:val="28"/>
        </w:rPr>
        <w:t>Красногвардейского</w:t>
      </w:r>
      <w:r w:rsidRPr="003963F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Каневского</w:t>
      </w:r>
      <w:r w:rsidRPr="003963F9">
        <w:rPr>
          <w:sz w:val="28"/>
          <w:szCs w:val="28"/>
        </w:rPr>
        <w:t xml:space="preserve"> района</w:t>
      </w:r>
      <w:r w:rsidR="00B46461" w:rsidRPr="002C5163">
        <w:rPr>
          <w:color w:val="000000"/>
          <w:sz w:val="28"/>
          <w:szCs w:val="28"/>
        </w:rPr>
        <w:t xml:space="preserve"> в течение 5 календарных</w:t>
      </w:r>
      <w:r w:rsidR="00B46461" w:rsidRPr="006C04D0">
        <w:rPr>
          <w:sz w:val="28"/>
          <w:szCs w:val="28"/>
        </w:rPr>
        <w:t xml:space="preserve"> дней со дня истечения установленного срока для заключения такого договора.</w:t>
      </w:r>
    </w:p>
    <w:p w:rsidR="00B46461" w:rsidRPr="006C04D0" w:rsidRDefault="00B46461" w:rsidP="00B46461">
      <w:pPr>
        <w:ind w:firstLine="559"/>
        <w:jc w:val="both"/>
        <w:rPr>
          <w:sz w:val="28"/>
          <w:szCs w:val="28"/>
        </w:rPr>
      </w:pPr>
      <w:r w:rsidRPr="006C04D0">
        <w:rPr>
          <w:sz w:val="28"/>
          <w:szCs w:val="28"/>
        </w:rPr>
        <w:t xml:space="preserve">2.7. Задатки покупателей имущества, не исполнивших условие договора </w:t>
      </w:r>
      <w:r w:rsidRPr="006C04D0">
        <w:rPr>
          <w:sz w:val="28"/>
          <w:szCs w:val="28"/>
        </w:rPr>
        <w:lastRenderedPageBreak/>
        <w:t xml:space="preserve">купли-продажи по оплате имущества в установленный срок, подлежат перечислению продавцом в бюджет </w:t>
      </w:r>
      <w:r w:rsidR="00B53E6B">
        <w:rPr>
          <w:sz w:val="28"/>
          <w:szCs w:val="28"/>
        </w:rPr>
        <w:t>Красногвардейского</w:t>
      </w:r>
      <w:r w:rsidR="00B53E6B" w:rsidRPr="003963F9">
        <w:rPr>
          <w:sz w:val="28"/>
          <w:szCs w:val="28"/>
        </w:rPr>
        <w:t xml:space="preserve"> сельского поселения </w:t>
      </w:r>
      <w:r w:rsidR="00B53E6B">
        <w:rPr>
          <w:sz w:val="28"/>
          <w:szCs w:val="28"/>
        </w:rPr>
        <w:t>Каневского</w:t>
      </w:r>
      <w:r w:rsidR="00B53E6B" w:rsidRPr="003963F9">
        <w:rPr>
          <w:sz w:val="28"/>
          <w:szCs w:val="28"/>
        </w:rPr>
        <w:t xml:space="preserve"> района</w:t>
      </w:r>
      <w:r w:rsidRPr="006C04D0">
        <w:rPr>
          <w:sz w:val="28"/>
          <w:szCs w:val="28"/>
        </w:rPr>
        <w:t xml:space="preserve"> в течение 5 </w:t>
      </w:r>
      <w:r w:rsidRPr="002C5163">
        <w:rPr>
          <w:color w:val="000000"/>
          <w:sz w:val="28"/>
          <w:szCs w:val="28"/>
        </w:rPr>
        <w:t>календарных</w:t>
      </w:r>
      <w:r w:rsidRPr="006C04D0">
        <w:rPr>
          <w:sz w:val="28"/>
          <w:szCs w:val="28"/>
        </w:rPr>
        <w:t xml:space="preserve"> дней со дня истечения срока оплаты по договору купли-продажи.</w:t>
      </w:r>
    </w:p>
    <w:p w:rsidR="00B46461" w:rsidRPr="006C04D0" w:rsidRDefault="00B46461" w:rsidP="00B46461">
      <w:pPr>
        <w:ind w:firstLine="559"/>
        <w:jc w:val="both"/>
        <w:rPr>
          <w:sz w:val="28"/>
          <w:szCs w:val="28"/>
        </w:rPr>
      </w:pPr>
      <w:r w:rsidRPr="006C04D0">
        <w:rPr>
          <w:sz w:val="28"/>
          <w:szCs w:val="28"/>
        </w:rPr>
        <w:t xml:space="preserve">2.8. В случае если муниципальное имущество приобретается в рассрочку, размер первоначального взноса утверждается решением Совета </w:t>
      </w:r>
      <w:r w:rsidR="00B53E6B">
        <w:rPr>
          <w:sz w:val="28"/>
          <w:szCs w:val="28"/>
        </w:rPr>
        <w:t>Красногвардейского</w:t>
      </w:r>
      <w:r w:rsidR="00B53E6B" w:rsidRPr="003963F9">
        <w:rPr>
          <w:sz w:val="28"/>
          <w:szCs w:val="28"/>
        </w:rPr>
        <w:t xml:space="preserve"> сельского поселения </w:t>
      </w:r>
      <w:r w:rsidR="00B53E6B">
        <w:rPr>
          <w:sz w:val="28"/>
          <w:szCs w:val="28"/>
        </w:rPr>
        <w:t>Каневского</w:t>
      </w:r>
      <w:r w:rsidR="00B53E6B" w:rsidRPr="003963F9">
        <w:rPr>
          <w:sz w:val="28"/>
          <w:szCs w:val="28"/>
        </w:rPr>
        <w:t xml:space="preserve"> района</w:t>
      </w:r>
      <w:r w:rsidRPr="006C04D0">
        <w:rPr>
          <w:sz w:val="28"/>
          <w:szCs w:val="28"/>
        </w:rPr>
        <w:t>, оставшаяся сумма вносится покупателем ежемесячно равными долями, в течение всего периода рассрочки, начиная со следующего месяца после уплаты первоначального взноса, не позднее 10-го числа каждого месяца.</w:t>
      </w:r>
    </w:p>
    <w:p w:rsidR="00B46461" w:rsidRPr="003963F9" w:rsidRDefault="00B46461" w:rsidP="00B46461">
      <w:pPr>
        <w:ind w:firstLine="559"/>
        <w:jc w:val="both"/>
        <w:rPr>
          <w:sz w:val="28"/>
          <w:szCs w:val="28"/>
        </w:rPr>
      </w:pPr>
      <w:r w:rsidRPr="006C04D0">
        <w:rPr>
          <w:sz w:val="28"/>
          <w:szCs w:val="28"/>
        </w:rPr>
        <w:t>При приобретении муниципального имущества в рассрочку обязательным является заключение договора о залоге указанного муниципального имущества до его полной оплаты. Договор о залоге муниципального имущества заключается одновременно с договором купли-продажи указанного муниципального имущества. Расходы на государственную регистрацию договора о залоге арендуемого муниципального имущества возлагаются на арендатора.</w:t>
      </w:r>
    </w:p>
    <w:p w:rsidR="00B46461" w:rsidRPr="003963F9" w:rsidRDefault="00B46461" w:rsidP="00B46461">
      <w:pPr>
        <w:ind w:firstLine="559"/>
        <w:jc w:val="both"/>
        <w:rPr>
          <w:sz w:val="28"/>
          <w:szCs w:val="28"/>
        </w:rPr>
      </w:pPr>
      <w:r w:rsidRPr="003963F9">
        <w:rPr>
          <w:sz w:val="28"/>
          <w:szCs w:val="28"/>
        </w:rPr>
        <w:t xml:space="preserve">2.9. 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публикации объявления о продаже. Средства от приватизации имущества в полном объеме перечисляются в бюджет </w:t>
      </w:r>
      <w:r w:rsidR="00B53E6B">
        <w:rPr>
          <w:sz w:val="28"/>
          <w:szCs w:val="28"/>
        </w:rPr>
        <w:t>Красногвардейского</w:t>
      </w:r>
      <w:r w:rsidR="00B53E6B" w:rsidRPr="003963F9">
        <w:rPr>
          <w:sz w:val="28"/>
          <w:szCs w:val="28"/>
        </w:rPr>
        <w:t xml:space="preserve"> сельского поселения </w:t>
      </w:r>
      <w:r w:rsidR="00B53E6B">
        <w:rPr>
          <w:sz w:val="28"/>
          <w:szCs w:val="28"/>
        </w:rPr>
        <w:t>Каневского</w:t>
      </w:r>
      <w:r w:rsidR="00B53E6B" w:rsidRPr="003963F9">
        <w:rPr>
          <w:sz w:val="28"/>
          <w:szCs w:val="28"/>
        </w:rPr>
        <w:t xml:space="preserve"> района</w:t>
      </w:r>
      <w:r w:rsidRPr="003963F9">
        <w:rPr>
          <w:sz w:val="28"/>
          <w:szCs w:val="28"/>
        </w:rPr>
        <w:t>.</w:t>
      </w:r>
    </w:p>
    <w:p w:rsidR="00B46461" w:rsidRPr="003963F9" w:rsidRDefault="00B46461" w:rsidP="00B46461">
      <w:pPr>
        <w:ind w:firstLine="559"/>
        <w:jc w:val="both"/>
        <w:rPr>
          <w:sz w:val="28"/>
          <w:szCs w:val="28"/>
        </w:rPr>
      </w:pPr>
      <w:r w:rsidRPr="003963F9">
        <w:rPr>
          <w:sz w:val="28"/>
          <w:szCs w:val="28"/>
        </w:rPr>
        <w:t xml:space="preserve">2.10. Оплата приобретаемого муниципального имущества производится покупателем в порядке, размере и сроки, определенные в договоре купли-продажи, но не позднее 30 </w:t>
      </w:r>
      <w:r w:rsidRPr="002C5163">
        <w:rPr>
          <w:sz w:val="28"/>
          <w:szCs w:val="28"/>
        </w:rPr>
        <w:t>рабочих</w:t>
      </w:r>
      <w:r w:rsidRPr="00201916">
        <w:rPr>
          <w:color w:val="FF0000"/>
          <w:sz w:val="28"/>
          <w:szCs w:val="28"/>
        </w:rPr>
        <w:t xml:space="preserve"> </w:t>
      </w:r>
      <w:r w:rsidRPr="003963F9">
        <w:rPr>
          <w:sz w:val="28"/>
          <w:szCs w:val="28"/>
        </w:rPr>
        <w:t>дней со дня заключения договора купли-продажи, за исключением оплаты в рассрочку в случаях, предусмотренных пунктом 2.2. настоящего Порядка.</w:t>
      </w:r>
    </w:p>
    <w:p w:rsidR="00B46461" w:rsidRPr="003963F9" w:rsidRDefault="00B46461" w:rsidP="00B46461">
      <w:pPr>
        <w:ind w:firstLine="559"/>
        <w:jc w:val="both"/>
        <w:rPr>
          <w:sz w:val="28"/>
          <w:szCs w:val="28"/>
        </w:rPr>
      </w:pPr>
      <w:r w:rsidRPr="003963F9">
        <w:rPr>
          <w:sz w:val="28"/>
          <w:szCs w:val="28"/>
        </w:rPr>
        <w:t xml:space="preserve">Денежные средства от продажи муниципального имущества и пени, предусмотренные договором купли-продажи, перечисляются в бюджет </w:t>
      </w:r>
      <w:r w:rsidR="00B53E6B">
        <w:rPr>
          <w:sz w:val="28"/>
          <w:szCs w:val="28"/>
        </w:rPr>
        <w:t>Красногвардейского</w:t>
      </w:r>
      <w:r w:rsidR="00B53E6B" w:rsidRPr="003963F9">
        <w:rPr>
          <w:sz w:val="28"/>
          <w:szCs w:val="28"/>
        </w:rPr>
        <w:t xml:space="preserve"> сельского поселения </w:t>
      </w:r>
      <w:r w:rsidR="00B53E6B">
        <w:rPr>
          <w:sz w:val="28"/>
          <w:szCs w:val="28"/>
        </w:rPr>
        <w:t>Каневского</w:t>
      </w:r>
      <w:r w:rsidR="00B53E6B" w:rsidRPr="003963F9">
        <w:rPr>
          <w:sz w:val="28"/>
          <w:szCs w:val="28"/>
        </w:rPr>
        <w:t xml:space="preserve"> района</w:t>
      </w:r>
      <w:r w:rsidRPr="003963F9">
        <w:rPr>
          <w:sz w:val="28"/>
          <w:szCs w:val="28"/>
        </w:rPr>
        <w:t>. В договоре купли-продажи муниципального имущества предусматривается ответственность покупателя в случае его отказа или уклонения от оплаты муниципального имущества в установленные сроки.</w:t>
      </w:r>
    </w:p>
    <w:p w:rsidR="00B46461" w:rsidRPr="003963F9" w:rsidRDefault="00B46461" w:rsidP="00B46461">
      <w:pPr>
        <w:ind w:firstLine="559"/>
        <w:jc w:val="both"/>
        <w:rPr>
          <w:sz w:val="28"/>
          <w:szCs w:val="28"/>
        </w:rPr>
      </w:pPr>
      <w:r w:rsidRPr="003963F9">
        <w:rPr>
          <w:sz w:val="28"/>
          <w:szCs w:val="28"/>
        </w:rPr>
        <w:t>Факт оплаты муниципального имущества подтверждается выпиской со счета, подтверждающей поступление денежных сре</w:t>
      </w:r>
      <w:proofErr w:type="gramStart"/>
      <w:r w:rsidRPr="003963F9">
        <w:rPr>
          <w:sz w:val="28"/>
          <w:szCs w:val="28"/>
        </w:rPr>
        <w:t>дств в р</w:t>
      </w:r>
      <w:proofErr w:type="gramEnd"/>
      <w:r w:rsidRPr="003963F9">
        <w:rPr>
          <w:sz w:val="28"/>
          <w:szCs w:val="28"/>
        </w:rPr>
        <w:t>азмере и в сроки, указанные в договоре купли-продажи муниципального имущества.</w:t>
      </w:r>
    </w:p>
    <w:p w:rsidR="00B46461" w:rsidRPr="002C5163" w:rsidRDefault="00B46461" w:rsidP="00B46461">
      <w:pPr>
        <w:ind w:firstLine="559"/>
        <w:jc w:val="both"/>
        <w:rPr>
          <w:sz w:val="28"/>
          <w:szCs w:val="28"/>
        </w:rPr>
      </w:pPr>
      <w:r w:rsidRPr="003963F9">
        <w:rPr>
          <w:sz w:val="28"/>
          <w:szCs w:val="28"/>
        </w:rPr>
        <w:t xml:space="preserve">2.11. С момента передачи покупателю приобретенного в рассрочку имущества и до момента его полной оплаты указанное муниципальное имущество в силу </w:t>
      </w:r>
      <w:r w:rsidRPr="00B53E6B">
        <w:rPr>
          <w:rStyle w:val="af6"/>
          <w:color w:val="auto"/>
          <w:sz w:val="28"/>
          <w:szCs w:val="28"/>
        </w:rPr>
        <w:t>Федерального закона</w:t>
      </w:r>
      <w:r w:rsidRPr="003963F9">
        <w:rPr>
          <w:sz w:val="28"/>
          <w:szCs w:val="28"/>
        </w:rPr>
        <w:t xml:space="preserve"> от 21 декабря 2001 года </w:t>
      </w:r>
      <w:r>
        <w:rPr>
          <w:sz w:val="28"/>
          <w:szCs w:val="28"/>
        </w:rPr>
        <w:t>№</w:t>
      </w:r>
      <w:r w:rsidRPr="003963F9">
        <w:rPr>
          <w:sz w:val="28"/>
          <w:szCs w:val="28"/>
        </w:rPr>
        <w:t xml:space="preserve"> 178-ФЗ </w:t>
      </w:r>
      <w:r>
        <w:rPr>
          <w:sz w:val="28"/>
          <w:szCs w:val="28"/>
        </w:rPr>
        <w:t>«</w:t>
      </w:r>
      <w:r w:rsidRPr="003963F9">
        <w:rPr>
          <w:sz w:val="28"/>
          <w:szCs w:val="28"/>
        </w:rPr>
        <w:t>О приватизации государственного и муниципального имущества</w:t>
      </w:r>
      <w:r>
        <w:rPr>
          <w:sz w:val="28"/>
          <w:szCs w:val="28"/>
        </w:rPr>
        <w:t>»</w:t>
      </w:r>
      <w:r w:rsidRPr="003963F9">
        <w:rPr>
          <w:sz w:val="28"/>
          <w:szCs w:val="28"/>
        </w:rPr>
        <w:t xml:space="preserve"> признается находящимися в залоге для обеспечения исполнения покупателем его обязанности по оплате приобретенного государственного или муниципального имущества. В случае нарушения покупателем сроков и порядка внесения платежей обращается взыскание на заложенное муниципальное имущество в </w:t>
      </w:r>
      <w:r w:rsidRPr="002C5163">
        <w:rPr>
          <w:sz w:val="28"/>
          <w:szCs w:val="28"/>
        </w:rPr>
        <w:t>судебном порядке.</w:t>
      </w:r>
    </w:p>
    <w:p w:rsidR="00B46461" w:rsidRPr="002C5163" w:rsidRDefault="00B46461" w:rsidP="00B46461">
      <w:pPr>
        <w:ind w:firstLine="559"/>
        <w:jc w:val="both"/>
        <w:rPr>
          <w:sz w:val="28"/>
          <w:szCs w:val="28"/>
        </w:rPr>
      </w:pPr>
      <w:r w:rsidRPr="002C5163">
        <w:rPr>
          <w:sz w:val="28"/>
          <w:szCs w:val="28"/>
        </w:rPr>
        <w:lastRenderedPageBreak/>
        <w:t>2.12. </w:t>
      </w:r>
      <w:proofErr w:type="gramStart"/>
      <w:r w:rsidRPr="002C5163">
        <w:rPr>
          <w:sz w:val="28"/>
          <w:szCs w:val="28"/>
        </w:rPr>
        <w:t>Право собственности на муниципальное имущество, приобретенное в рассрочку, переходит в установленном законодательством Российской Федерации порядке, и на такие случаи требования пункта 3 статьи 32 Федерального закона от 21 декабря 2001 года № 178-ФЗ «О приватизации государственного и муниципального имущества» не распространяется.</w:t>
      </w:r>
      <w:proofErr w:type="gramEnd"/>
    </w:p>
    <w:p w:rsidR="00B46461" w:rsidRPr="002C5163" w:rsidRDefault="00B46461" w:rsidP="00B46461">
      <w:pPr>
        <w:ind w:firstLine="559"/>
        <w:jc w:val="both"/>
        <w:rPr>
          <w:sz w:val="28"/>
          <w:szCs w:val="28"/>
        </w:rPr>
      </w:pPr>
      <w:r w:rsidRPr="002C5163">
        <w:rPr>
          <w:sz w:val="28"/>
          <w:szCs w:val="28"/>
        </w:rPr>
        <w:t xml:space="preserve">2.13. Право собственности на приобретаемое муниципальное имущество переходит к покупателю в установленном порядке после полной его оплаты с учетом требований, установленных </w:t>
      </w:r>
      <w:r w:rsidRPr="00B53E6B">
        <w:rPr>
          <w:rStyle w:val="af6"/>
          <w:color w:val="auto"/>
          <w:sz w:val="28"/>
          <w:szCs w:val="28"/>
        </w:rPr>
        <w:t>Федеральным законом</w:t>
      </w:r>
      <w:r w:rsidRPr="002C5163">
        <w:rPr>
          <w:sz w:val="28"/>
          <w:szCs w:val="28"/>
        </w:rPr>
        <w:t xml:space="preserve"> от 21 декабря 2001 года № 178-ФЗ «О приватизации государственного и муниципального имущества».</w:t>
      </w:r>
    </w:p>
    <w:p w:rsidR="00B46461" w:rsidRPr="002C5163" w:rsidRDefault="00B46461" w:rsidP="00B46461">
      <w:pPr>
        <w:ind w:firstLine="559"/>
        <w:jc w:val="both"/>
        <w:rPr>
          <w:sz w:val="28"/>
          <w:szCs w:val="28"/>
        </w:rPr>
      </w:pPr>
      <w:r w:rsidRPr="002C5163">
        <w:rPr>
          <w:sz w:val="28"/>
          <w:szCs w:val="28"/>
        </w:rPr>
        <w:t>2.14. Покупатели несут ответственность за полноту и своевременность оплаты имущества в соответствии с действующим законодательством, а также за выполнение других условий по отношению к имуществу, предусмотренных договором купли-продажи.</w:t>
      </w:r>
    </w:p>
    <w:p w:rsidR="00C63CBB" w:rsidRDefault="00C63CBB" w:rsidP="00B4514A">
      <w:pPr>
        <w:pStyle w:val="aa"/>
        <w:ind w:left="0" w:firstLine="709"/>
        <w:jc w:val="both"/>
        <w:rPr>
          <w:sz w:val="28"/>
          <w:szCs w:val="28"/>
        </w:rPr>
      </w:pPr>
    </w:p>
    <w:p w:rsidR="00B4514A" w:rsidRDefault="00B4514A" w:rsidP="00B4514A">
      <w:pPr>
        <w:pStyle w:val="aa"/>
        <w:ind w:left="0" w:firstLine="709"/>
        <w:jc w:val="both"/>
        <w:rPr>
          <w:sz w:val="28"/>
          <w:szCs w:val="28"/>
        </w:rPr>
      </w:pPr>
    </w:p>
    <w:p w:rsidR="00B400FC" w:rsidRDefault="00B400FC" w:rsidP="00B4514A">
      <w:pPr>
        <w:pStyle w:val="aa"/>
        <w:ind w:left="0" w:firstLine="709"/>
        <w:jc w:val="both"/>
        <w:rPr>
          <w:sz w:val="28"/>
          <w:szCs w:val="28"/>
        </w:rPr>
      </w:pPr>
    </w:p>
    <w:p w:rsidR="00B53E6B" w:rsidRPr="00B53E6B" w:rsidRDefault="00B53E6B" w:rsidP="00B53E6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53E6B">
        <w:rPr>
          <w:rFonts w:ascii="Times New Roman" w:hAnsi="Times New Roman" w:cs="Times New Roman"/>
          <w:sz w:val="28"/>
          <w:szCs w:val="28"/>
        </w:rPr>
        <w:t xml:space="preserve">Ведущий специалист общего отдела </w:t>
      </w:r>
    </w:p>
    <w:p w:rsidR="00B53E6B" w:rsidRPr="00B53E6B" w:rsidRDefault="00B53E6B" w:rsidP="00B53E6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53E6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B53E6B"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 w:rsidRPr="00B53E6B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B53E6B" w:rsidRPr="00B53E6B" w:rsidRDefault="00B53E6B" w:rsidP="00B53E6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53E6B">
        <w:rPr>
          <w:rFonts w:ascii="Times New Roman" w:hAnsi="Times New Roman" w:cs="Times New Roman"/>
          <w:sz w:val="28"/>
          <w:szCs w:val="28"/>
        </w:rPr>
        <w:t>поселения Каневского района                                                                    Т.В.Дудка</w:t>
      </w:r>
    </w:p>
    <w:p w:rsidR="00B4514A" w:rsidRPr="00B4514A" w:rsidRDefault="00B4514A" w:rsidP="00B4514A"/>
    <w:sectPr w:rsidR="00B4514A" w:rsidRPr="00B4514A" w:rsidSect="00B400FC">
      <w:footnotePr>
        <w:pos w:val="beneathText"/>
      </w:footnotePr>
      <w:pgSz w:w="11905" w:h="16837"/>
      <w:pgMar w:top="1134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F6235"/>
    <w:multiLevelType w:val="hybridMultilevel"/>
    <w:tmpl w:val="64A21FEC"/>
    <w:lvl w:ilvl="0" w:tplc="F56CC692">
      <w:start w:val="1"/>
      <w:numFmt w:val="decimal"/>
      <w:lvlText w:val="%1)"/>
      <w:lvlJc w:val="left"/>
      <w:pPr>
        <w:ind w:left="1041" w:hanging="50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7D73920"/>
    <w:multiLevelType w:val="multilevel"/>
    <w:tmpl w:val="600AE5E6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58BB5408"/>
    <w:multiLevelType w:val="hybridMultilevel"/>
    <w:tmpl w:val="1E8A1D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E0E16"/>
    <w:multiLevelType w:val="hybridMultilevel"/>
    <w:tmpl w:val="2F506002"/>
    <w:lvl w:ilvl="0" w:tplc="8D880578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271AA7"/>
    <w:rsid w:val="001154E3"/>
    <w:rsid w:val="001948B2"/>
    <w:rsid w:val="001F0C67"/>
    <w:rsid w:val="00271AA7"/>
    <w:rsid w:val="002A71B5"/>
    <w:rsid w:val="002E7FF5"/>
    <w:rsid w:val="005009AE"/>
    <w:rsid w:val="007865D6"/>
    <w:rsid w:val="007B1234"/>
    <w:rsid w:val="009A1863"/>
    <w:rsid w:val="00B400FC"/>
    <w:rsid w:val="00B4514A"/>
    <w:rsid w:val="00B46461"/>
    <w:rsid w:val="00B5058B"/>
    <w:rsid w:val="00B53E6B"/>
    <w:rsid w:val="00B947EB"/>
    <w:rsid w:val="00BF2C70"/>
    <w:rsid w:val="00C10856"/>
    <w:rsid w:val="00C5251C"/>
    <w:rsid w:val="00C63CBB"/>
    <w:rsid w:val="00E638C2"/>
    <w:rsid w:val="00F42A77"/>
    <w:rsid w:val="00FB02A5"/>
    <w:rsid w:val="00FB769F"/>
    <w:rsid w:val="00FF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C67"/>
    <w:pPr>
      <w:widowControl w:val="0"/>
      <w:suppressAutoHyphens/>
    </w:pPr>
    <w:rPr>
      <w:rFonts w:eastAsia="Lucida Sans Unicode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71B5"/>
    <w:pPr>
      <w:keepNext/>
      <w:keepLines/>
      <w:widowControl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2A71B5"/>
    <w:pPr>
      <w:keepNext/>
      <w:widowControl/>
      <w:suppressAutoHyphens w:val="0"/>
      <w:jc w:val="center"/>
      <w:outlineLvl w:val="1"/>
    </w:pPr>
    <w:rPr>
      <w:rFonts w:eastAsia="Times New Roman"/>
      <w:b/>
      <w:caps/>
      <w:spacing w:val="40"/>
      <w:sz w:val="32"/>
      <w:szCs w:val="20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4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1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rsid w:val="002A71B5"/>
    <w:rPr>
      <w:b/>
      <w:caps/>
      <w:spacing w:val="40"/>
      <w:sz w:val="32"/>
      <w:lang w:val="en-US"/>
    </w:rPr>
  </w:style>
  <w:style w:type="character" w:customStyle="1" w:styleId="WW8Num1z0">
    <w:name w:val="WW8Num1z0"/>
    <w:rsid w:val="001F0C67"/>
    <w:rPr>
      <w:sz w:val="28"/>
      <w:szCs w:val="28"/>
    </w:rPr>
  </w:style>
  <w:style w:type="character" w:customStyle="1" w:styleId="Absatz-Standardschriftart">
    <w:name w:val="Absatz-Standardschriftart"/>
    <w:rsid w:val="001F0C67"/>
  </w:style>
  <w:style w:type="character" w:customStyle="1" w:styleId="a3">
    <w:name w:val="Символ нумерации"/>
    <w:rsid w:val="001F0C67"/>
  </w:style>
  <w:style w:type="paragraph" w:customStyle="1" w:styleId="a4">
    <w:name w:val="Заголовок"/>
    <w:basedOn w:val="a"/>
    <w:next w:val="a5"/>
    <w:rsid w:val="001F0C6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aliases w:val="Знак1 Знак"/>
    <w:basedOn w:val="a"/>
    <w:link w:val="a6"/>
    <w:rsid w:val="001F0C67"/>
    <w:pPr>
      <w:spacing w:after="120"/>
    </w:pPr>
  </w:style>
  <w:style w:type="character" w:customStyle="1" w:styleId="a6">
    <w:name w:val="Основной текст Знак"/>
    <w:aliases w:val="Знак1 Знак Знак"/>
    <w:basedOn w:val="a0"/>
    <w:link w:val="a5"/>
    <w:rsid w:val="002A71B5"/>
    <w:rPr>
      <w:rFonts w:eastAsia="Lucida Sans Unicode"/>
      <w:sz w:val="24"/>
      <w:szCs w:val="24"/>
    </w:rPr>
  </w:style>
  <w:style w:type="paragraph" w:styleId="a7">
    <w:name w:val="List"/>
    <w:basedOn w:val="a5"/>
    <w:semiHidden/>
    <w:rsid w:val="001F0C67"/>
    <w:rPr>
      <w:rFonts w:cs="Tahoma"/>
    </w:rPr>
  </w:style>
  <w:style w:type="paragraph" w:customStyle="1" w:styleId="11">
    <w:name w:val="Название1"/>
    <w:basedOn w:val="a"/>
    <w:rsid w:val="001F0C67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1F0C67"/>
    <w:pPr>
      <w:suppressLineNumbers/>
    </w:pPr>
    <w:rPr>
      <w:rFonts w:cs="Tahoma"/>
    </w:rPr>
  </w:style>
  <w:style w:type="paragraph" w:customStyle="1" w:styleId="a8">
    <w:name w:val="Текст (прав. подпись)"/>
    <w:basedOn w:val="a"/>
    <w:next w:val="a"/>
    <w:rsid w:val="001F0C67"/>
    <w:pPr>
      <w:jc w:val="right"/>
    </w:pPr>
    <w:rPr>
      <w:rFonts w:ascii="Arial" w:hAnsi="Arial" w:cs="Arial"/>
    </w:rPr>
  </w:style>
  <w:style w:type="paragraph" w:styleId="a9">
    <w:name w:val="Body Text Indent"/>
    <w:basedOn w:val="a"/>
    <w:semiHidden/>
    <w:rsid w:val="001F0C67"/>
    <w:pPr>
      <w:widowControl/>
      <w:ind w:firstLine="709"/>
    </w:pPr>
    <w:rPr>
      <w:sz w:val="28"/>
    </w:rPr>
  </w:style>
  <w:style w:type="paragraph" w:styleId="aa">
    <w:name w:val="List Paragraph"/>
    <w:basedOn w:val="a"/>
    <w:uiPriority w:val="34"/>
    <w:qFormat/>
    <w:rsid w:val="001F0C67"/>
    <w:pPr>
      <w:ind w:left="720"/>
    </w:pPr>
  </w:style>
  <w:style w:type="paragraph" w:customStyle="1" w:styleId="13">
    <w:name w:val="Название объекта1"/>
    <w:basedOn w:val="a"/>
    <w:next w:val="a"/>
    <w:rsid w:val="001F0C67"/>
    <w:pPr>
      <w:jc w:val="center"/>
    </w:pPr>
    <w:rPr>
      <w:b/>
      <w:caps/>
      <w:sz w:val="28"/>
    </w:rPr>
  </w:style>
  <w:style w:type="paragraph" w:customStyle="1" w:styleId="ConsPlusNormal">
    <w:name w:val="ConsPlusNormal"/>
    <w:link w:val="ConsPlusNormal0"/>
    <w:rsid w:val="002A71B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2A71B5"/>
    <w:rPr>
      <w:rFonts w:ascii="Calibri" w:hAnsi="Calibri" w:cs="Calibri"/>
      <w:sz w:val="22"/>
    </w:rPr>
  </w:style>
  <w:style w:type="paragraph" w:customStyle="1" w:styleId="ConsPlusNonformat">
    <w:name w:val="ConsPlusNonformat"/>
    <w:rsid w:val="002A71B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2A71B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2A71B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A71B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A71B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A71B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A71B5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FontStyle63">
    <w:name w:val="Font Style63"/>
    <w:basedOn w:val="a0"/>
    <w:rsid w:val="002A71B5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Subtitle"/>
    <w:basedOn w:val="a"/>
    <w:next w:val="a5"/>
    <w:link w:val="14"/>
    <w:qFormat/>
    <w:rsid w:val="002A71B5"/>
    <w:pPr>
      <w:keepNext/>
      <w:suppressAutoHyphens w:val="0"/>
      <w:autoSpaceDE w:val="0"/>
      <w:spacing w:before="240" w:after="120"/>
      <w:jc w:val="center"/>
    </w:pPr>
    <w:rPr>
      <w:rFonts w:eastAsia="Arial Unicode MS" w:cs="Tahoma"/>
      <w:i/>
      <w:iCs/>
      <w:sz w:val="28"/>
      <w:szCs w:val="28"/>
      <w:lang w:eastAsia="ar-SA"/>
    </w:rPr>
  </w:style>
  <w:style w:type="character" w:customStyle="1" w:styleId="14">
    <w:name w:val="Подзаголовок Знак1"/>
    <w:basedOn w:val="a0"/>
    <w:link w:val="ab"/>
    <w:locked/>
    <w:rsid w:val="002A71B5"/>
    <w:rPr>
      <w:rFonts w:eastAsia="Arial Unicode MS" w:cs="Tahoma"/>
      <w:i/>
      <w:iCs/>
      <w:sz w:val="28"/>
      <w:szCs w:val="28"/>
      <w:lang w:eastAsia="ar-SA"/>
    </w:rPr>
  </w:style>
  <w:style w:type="character" w:customStyle="1" w:styleId="ac">
    <w:name w:val="Подзаголовок Знак"/>
    <w:basedOn w:val="a0"/>
    <w:link w:val="ab"/>
    <w:uiPriority w:val="11"/>
    <w:rsid w:val="002A71B5"/>
    <w:rPr>
      <w:rFonts w:asciiTheme="majorHAnsi" w:eastAsiaTheme="majorEastAsia" w:hAnsiTheme="majorHAnsi" w:cstheme="majorBidi"/>
      <w:sz w:val="24"/>
      <w:szCs w:val="24"/>
    </w:rPr>
  </w:style>
  <w:style w:type="table" w:styleId="ad">
    <w:name w:val="Table Grid"/>
    <w:basedOn w:val="a1"/>
    <w:uiPriority w:val="59"/>
    <w:rsid w:val="002A71B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2A71B5"/>
    <w:rPr>
      <w:color w:val="0000FF" w:themeColor="hyperlink"/>
      <w:u w:val="single"/>
    </w:rPr>
  </w:style>
  <w:style w:type="character" w:customStyle="1" w:styleId="WW-Absatz-Standardschriftart">
    <w:name w:val="WW-Absatz-Standardschriftart"/>
    <w:rsid w:val="002A71B5"/>
  </w:style>
  <w:style w:type="character" w:customStyle="1" w:styleId="0pt">
    <w:name w:val="Основной текст + Полужирный;Интервал 0 pt"/>
    <w:rsid w:val="002A71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paragraph" w:styleId="af">
    <w:name w:val="footer"/>
    <w:basedOn w:val="a"/>
    <w:link w:val="af0"/>
    <w:uiPriority w:val="99"/>
    <w:unhideWhenUsed/>
    <w:rsid w:val="002A71B5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2A71B5"/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header"/>
    <w:basedOn w:val="a"/>
    <w:link w:val="af2"/>
    <w:uiPriority w:val="99"/>
    <w:unhideWhenUsed/>
    <w:rsid w:val="002A71B5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sz w:val="20"/>
      <w:szCs w:val="20"/>
      <w:lang w:val="en-US"/>
    </w:rPr>
  </w:style>
  <w:style w:type="character" w:customStyle="1" w:styleId="af2">
    <w:name w:val="Верхний колонтитул Знак"/>
    <w:basedOn w:val="a0"/>
    <w:link w:val="af1"/>
    <w:uiPriority w:val="99"/>
    <w:rsid w:val="002A71B5"/>
    <w:rPr>
      <w:lang w:val="en-US"/>
    </w:rPr>
  </w:style>
  <w:style w:type="paragraph" w:styleId="af3">
    <w:name w:val="Balloon Text"/>
    <w:basedOn w:val="a"/>
    <w:link w:val="af4"/>
    <w:uiPriority w:val="99"/>
    <w:semiHidden/>
    <w:unhideWhenUsed/>
    <w:rsid w:val="002A71B5"/>
    <w:pPr>
      <w:widowControl/>
      <w:suppressAutoHyphens w:val="0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2A71B5"/>
    <w:rPr>
      <w:rFonts w:ascii="Segoe UI" w:hAnsi="Segoe UI" w:cs="Segoe UI"/>
      <w:sz w:val="18"/>
      <w:szCs w:val="18"/>
      <w:lang w:val="en-US"/>
    </w:rPr>
  </w:style>
  <w:style w:type="paragraph" w:styleId="af5">
    <w:name w:val="No Spacing"/>
    <w:qFormat/>
    <w:rsid w:val="00B4514A"/>
    <w:pPr>
      <w:widowControl w:val="0"/>
      <w:suppressAutoHyphens/>
    </w:pPr>
    <w:rPr>
      <w:rFonts w:eastAsia="Lucida Sans Unicode"/>
      <w:sz w:val="24"/>
      <w:szCs w:val="24"/>
    </w:rPr>
  </w:style>
  <w:style w:type="character" w:customStyle="1" w:styleId="af6">
    <w:name w:val="Гипертекстовая ссылка"/>
    <w:uiPriority w:val="99"/>
    <w:rsid w:val="00B46461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B464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1521</Words>
  <Characters>8670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Об утверждении Порядка оплаты имущества, находящегося в муниципальной собственно</vt:lpstr>
      <vt:lpstr>        ПОРЯДОК</vt:lpstr>
      <vt:lpstr>        оплаты имущества, находящегося в муниципальной собственности Красногвардейского </vt:lpstr>
      <vt:lpstr>        1. Общие положения</vt:lpstr>
    </vt:vector>
  </TitlesOfParts>
  <Company>Microsoft</Company>
  <LinksUpToDate>false</LinksUpToDate>
  <CharactersWithSpaces>10171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Владимировна</dc:creator>
  <cp:lastModifiedBy>Администрация</cp:lastModifiedBy>
  <cp:revision>2</cp:revision>
  <cp:lastPrinted>2020-03-25T14:09:00Z</cp:lastPrinted>
  <dcterms:created xsi:type="dcterms:W3CDTF">2020-05-14T10:37:00Z</dcterms:created>
  <dcterms:modified xsi:type="dcterms:W3CDTF">2020-05-14T10:37:00Z</dcterms:modified>
</cp:coreProperties>
</file>