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1368E" w:rsidRDefault="008E1B2B" w:rsidP="00700FB8">
      <w:pPr>
        <w:ind w:right="281" w:firstLine="0"/>
        <w:jc w:val="center"/>
        <w:rPr>
          <w:noProof/>
        </w:rPr>
      </w:pPr>
      <w:r>
        <w:rPr>
          <w:noProof/>
        </w:rPr>
        <w:t xml:space="preserve"> </w:t>
      </w:r>
      <w:r w:rsidR="00295EE7">
        <w:rPr>
          <w:noProof/>
          <w:lang w:eastAsia="ru-RU"/>
        </w:rPr>
        <w:drawing>
          <wp:inline distT="0" distB="0" distL="0" distR="0">
            <wp:extent cx="438150" cy="552450"/>
            <wp:effectExtent l="19050" t="0" r="0" b="0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EE7" w:rsidRPr="00295EE7" w:rsidRDefault="00295EE7" w:rsidP="00700FB8">
      <w:pPr>
        <w:ind w:right="281" w:firstLine="0"/>
        <w:jc w:val="center"/>
        <w:rPr>
          <w:rFonts w:ascii="Times New Roman" w:hAnsi="Times New Roman" w:cs="Times New Roman"/>
          <w:noProof/>
        </w:rPr>
      </w:pPr>
    </w:p>
    <w:p w:rsidR="008C2D57" w:rsidRDefault="008C2D57" w:rsidP="00700FB8">
      <w:pPr>
        <w:pStyle w:val="affff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  <w:r w:rsidR="000954E7" w:rsidRPr="00217166">
        <w:rPr>
          <w:rFonts w:ascii="Times New Roman" w:hAnsi="Times New Roman"/>
          <w:b/>
          <w:sz w:val="28"/>
          <w:szCs w:val="28"/>
        </w:rPr>
        <w:t xml:space="preserve"> </w:t>
      </w:r>
    </w:p>
    <w:p w:rsidR="008C2D57" w:rsidRDefault="000954E7" w:rsidP="00700FB8">
      <w:pPr>
        <w:pStyle w:val="affffc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>КРАСНОГВАРДЕЙСКОГО СЕЛЬСКОГО</w:t>
      </w:r>
      <w:r w:rsidR="008C2D57">
        <w:rPr>
          <w:rFonts w:ascii="Times New Roman" w:hAnsi="Times New Roman"/>
          <w:b/>
          <w:sz w:val="28"/>
          <w:szCs w:val="28"/>
        </w:rPr>
        <w:t xml:space="preserve"> </w:t>
      </w:r>
      <w:r w:rsidRPr="00217166"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0954E7" w:rsidRDefault="000954E7" w:rsidP="00700FB8">
      <w:pPr>
        <w:pStyle w:val="affffc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8C2D57" w:rsidRDefault="008C2D57" w:rsidP="00700FB8">
      <w:pPr>
        <w:pStyle w:val="affffc"/>
        <w:jc w:val="center"/>
        <w:rPr>
          <w:rFonts w:ascii="Times New Roman" w:hAnsi="Times New Roman"/>
          <w:b/>
          <w:sz w:val="28"/>
          <w:szCs w:val="28"/>
        </w:rPr>
      </w:pPr>
    </w:p>
    <w:p w:rsidR="008C2D57" w:rsidRPr="00295EE7" w:rsidRDefault="008C2D57" w:rsidP="00700FB8">
      <w:pPr>
        <w:pStyle w:val="affffc"/>
        <w:jc w:val="center"/>
        <w:rPr>
          <w:rFonts w:ascii="Times New Roman" w:hAnsi="Times New Roman"/>
          <w:b/>
          <w:sz w:val="32"/>
          <w:szCs w:val="32"/>
        </w:rPr>
      </w:pPr>
      <w:r w:rsidRPr="00295EE7">
        <w:rPr>
          <w:rFonts w:ascii="Times New Roman" w:hAnsi="Times New Roman"/>
          <w:b/>
          <w:sz w:val="32"/>
          <w:szCs w:val="32"/>
        </w:rPr>
        <w:t>ПОСТАНОВЛЕНИЕ</w:t>
      </w:r>
    </w:p>
    <w:p w:rsidR="000954E7" w:rsidRPr="00217166" w:rsidRDefault="000954E7" w:rsidP="00700FB8">
      <w:pPr>
        <w:pStyle w:val="affffc"/>
        <w:jc w:val="center"/>
        <w:rPr>
          <w:rFonts w:ascii="Times New Roman" w:hAnsi="Times New Roman"/>
          <w:sz w:val="28"/>
          <w:szCs w:val="28"/>
        </w:rPr>
      </w:pPr>
    </w:p>
    <w:p w:rsidR="000954E7" w:rsidRPr="00217166" w:rsidRDefault="00D8478E" w:rsidP="00700FB8">
      <w:pPr>
        <w:pStyle w:val="affff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</w:t>
      </w:r>
      <w:r w:rsidR="008C2D57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</w:t>
      </w:r>
      <w:r w:rsidR="00295EE7">
        <w:rPr>
          <w:rFonts w:ascii="Times New Roman" w:hAnsi="Times New Roman"/>
          <w:sz w:val="28"/>
          <w:szCs w:val="28"/>
        </w:rPr>
        <w:t>______</w:t>
      </w:r>
      <w:r w:rsidR="000954E7" w:rsidRPr="00217166">
        <w:rPr>
          <w:rFonts w:ascii="Times New Roman" w:hAnsi="Times New Roman"/>
          <w:sz w:val="28"/>
          <w:szCs w:val="28"/>
        </w:rPr>
        <w:tab/>
      </w:r>
      <w:r w:rsidR="000954E7" w:rsidRPr="00217166">
        <w:rPr>
          <w:rFonts w:ascii="Times New Roman" w:hAnsi="Times New Roman"/>
          <w:sz w:val="28"/>
          <w:szCs w:val="28"/>
        </w:rPr>
        <w:tab/>
      </w:r>
      <w:r w:rsidR="000954E7" w:rsidRPr="00217166">
        <w:rPr>
          <w:rFonts w:ascii="Times New Roman" w:hAnsi="Times New Roman"/>
          <w:sz w:val="28"/>
          <w:szCs w:val="28"/>
        </w:rPr>
        <w:tab/>
        <w:t xml:space="preserve">                     </w:t>
      </w:r>
      <w:r w:rsidR="000954E7">
        <w:rPr>
          <w:rFonts w:ascii="Times New Roman" w:hAnsi="Times New Roman"/>
          <w:sz w:val="28"/>
          <w:szCs w:val="28"/>
        </w:rPr>
        <w:t xml:space="preserve">                         </w:t>
      </w:r>
      <w:r w:rsidR="00295EE7">
        <w:rPr>
          <w:rFonts w:ascii="Times New Roman" w:hAnsi="Times New Roman"/>
          <w:sz w:val="28"/>
          <w:szCs w:val="28"/>
        </w:rPr>
        <w:t xml:space="preserve">   </w:t>
      </w:r>
      <w:r w:rsidR="000954E7">
        <w:rPr>
          <w:rFonts w:ascii="Times New Roman" w:hAnsi="Times New Roman"/>
          <w:sz w:val="28"/>
          <w:szCs w:val="28"/>
        </w:rPr>
        <w:t xml:space="preserve">    № </w:t>
      </w:r>
      <w:r>
        <w:rPr>
          <w:rFonts w:ascii="Times New Roman" w:hAnsi="Times New Roman"/>
          <w:sz w:val="28"/>
          <w:szCs w:val="28"/>
        </w:rPr>
        <w:t>__</w:t>
      </w:r>
      <w:r w:rsidR="00295EE7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</w:t>
      </w:r>
    </w:p>
    <w:p w:rsidR="000954E7" w:rsidRPr="00217166" w:rsidRDefault="000954E7" w:rsidP="00700FB8">
      <w:pPr>
        <w:pStyle w:val="affffc"/>
        <w:jc w:val="center"/>
        <w:rPr>
          <w:rFonts w:ascii="Times New Roman" w:hAnsi="Times New Roman"/>
          <w:sz w:val="28"/>
          <w:szCs w:val="28"/>
        </w:rPr>
      </w:pPr>
      <w:r w:rsidRPr="00217166">
        <w:rPr>
          <w:rFonts w:ascii="Times New Roman" w:hAnsi="Times New Roman"/>
          <w:sz w:val="28"/>
          <w:szCs w:val="28"/>
        </w:rPr>
        <w:t>поселок Красногвардеец</w:t>
      </w:r>
    </w:p>
    <w:p w:rsidR="000954E7" w:rsidRDefault="000954E7" w:rsidP="00700FB8">
      <w:pPr>
        <w:pStyle w:val="affffc"/>
        <w:jc w:val="center"/>
        <w:rPr>
          <w:rFonts w:ascii="Times New Roman" w:hAnsi="Times New Roman"/>
          <w:sz w:val="28"/>
          <w:szCs w:val="28"/>
        </w:rPr>
      </w:pPr>
    </w:p>
    <w:p w:rsidR="00295EE7" w:rsidRDefault="0086559E" w:rsidP="00700FB8">
      <w:pPr>
        <w:pStyle w:val="affffc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внесении изменений в</w:t>
      </w:r>
      <w:r w:rsidR="000954E7" w:rsidRPr="00026F6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C2E23">
        <w:rPr>
          <w:rFonts w:ascii="Times New Roman" w:hAnsi="Times New Roman"/>
          <w:b/>
          <w:bCs/>
          <w:sz w:val="28"/>
          <w:szCs w:val="28"/>
        </w:rPr>
        <w:t xml:space="preserve">постановление администрации Красногвардейского сельского поселения Каневского района </w:t>
      </w:r>
    </w:p>
    <w:p w:rsidR="00295EE7" w:rsidRDefault="00B651DF" w:rsidP="00700FB8">
      <w:pPr>
        <w:pStyle w:val="affff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 04 октября 2017 года № 71</w:t>
      </w:r>
      <w:r w:rsidR="00271FE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C2E23">
        <w:rPr>
          <w:rFonts w:ascii="Times New Roman" w:hAnsi="Times New Roman"/>
          <w:b/>
          <w:bCs/>
          <w:sz w:val="28"/>
          <w:szCs w:val="28"/>
        </w:rPr>
        <w:t>«</w:t>
      </w:r>
      <w:r w:rsidR="00DC2E23" w:rsidRPr="00026F6A">
        <w:rPr>
          <w:rFonts w:ascii="Times New Roman" w:hAnsi="Times New Roman"/>
          <w:b/>
          <w:bCs/>
          <w:sz w:val="28"/>
          <w:szCs w:val="28"/>
        </w:rPr>
        <w:t>Об утверждении муниципальной</w:t>
      </w:r>
      <w:r w:rsidR="00DC2E2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C2E23" w:rsidRPr="00026F6A">
        <w:rPr>
          <w:rFonts w:ascii="Times New Roman" w:hAnsi="Times New Roman"/>
          <w:b/>
          <w:bCs/>
          <w:sz w:val="28"/>
          <w:szCs w:val="28"/>
        </w:rPr>
        <w:t xml:space="preserve">программы </w:t>
      </w:r>
      <w:r w:rsidR="00DC2E23">
        <w:rPr>
          <w:rFonts w:ascii="Times New Roman" w:hAnsi="Times New Roman"/>
          <w:b/>
          <w:bCs/>
          <w:sz w:val="28"/>
          <w:szCs w:val="28"/>
        </w:rPr>
        <w:t xml:space="preserve">Красногвардейского сельского поселения Каневского района </w:t>
      </w:r>
      <w:r w:rsidR="00DC2E23" w:rsidRPr="00026F6A">
        <w:rPr>
          <w:rFonts w:ascii="Times New Roman" w:hAnsi="Times New Roman"/>
          <w:b/>
          <w:sz w:val="28"/>
          <w:szCs w:val="28"/>
        </w:rPr>
        <w:t>«</w:t>
      </w:r>
      <w:r w:rsidR="00DC2E23">
        <w:rPr>
          <w:rFonts w:ascii="Times New Roman" w:hAnsi="Times New Roman"/>
          <w:b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="00DC2E23" w:rsidRPr="00026F6A">
        <w:rPr>
          <w:rFonts w:ascii="Times New Roman" w:hAnsi="Times New Roman"/>
          <w:b/>
          <w:sz w:val="28"/>
          <w:szCs w:val="28"/>
        </w:rPr>
        <w:t>»</w:t>
      </w:r>
      <w:r w:rsidR="00DC2E23">
        <w:rPr>
          <w:rFonts w:ascii="Times New Roman" w:hAnsi="Times New Roman"/>
          <w:b/>
          <w:sz w:val="28"/>
          <w:szCs w:val="28"/>
        </w:rPr>
        <w:t xml:space="preserve"> </w:t>
      </w:r>
    </w:p>
    <w:p w:rsidR="000954E7" w:rsidRPr="00271FE0" w:rsidRDefault="00DC2E23" w:rsidP="00700FB8">
      <w:pPr>
        <w:pStyle w:val="affffc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2018-2020 годы</w:t>
      </w:r>
    </w:p>
    <w:p w:rsidR="000954E7" w:rsidRPr="00026F6A" w:rsidRDefault="000954E7" w:rsidP="00700FB8">
      <w:pPr>
        <w:pStyle w:val="affffc"/>
        <w:jc w:val="both"/>
        <w:rPr>
          <w:rFonts w:ascii="Times New Roman" w:hAnsi="Times New Roman"/>
          <w:sz w:val="28"/>
          <w:szCs w:val="28"/>
        </w:rPr>
      </w:pPr>
    </w:p>
    <w:p w:rsidR="000954E7" w:rsidRPr="00026F6A" w:rsidRDefault="00AB55F5" w:rsidP="00700FB8">
      <w:pPr>
        <w:pStyle w:val="affffc"/>
        <w:ind w:firstLine="709"/>
        <w:jc w:val="both"/>
        <w:rPr>
          <w:rFonts w:ascii="Times New Roman" w:hAnsi="Times New Roman"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В соответствии со </w:t>
      </w:r>
      <w:r>
        <w:rPr>
          <w:rFonts w:ascii="Times New Roman" w:hAnsi="Times New Roman"/>
          <w:sz w:val="28"/>
          <w:szCs w:val="28"/>
        </w:rPr>
        <w:t xml:space="preserve">статьей 179 </w:t>
      </w:r>
      <w:r w:rsidRPr="00026F6A">
        <w:rPr>
          <w:rFonts w:ascii="Times New Roman" w:hAnsi="Times New Roman"/>
          <w:sz w:val="28"/>
          <w:szCs w:val="28"/>
        </w:rPr>
        <w:t>Бюджетного кодекса Российской Фед</w:t>
      </w:r>
      <w:r w:rsidRPr="00026F6A">
        <w:rPr>
          <w:rFonts w:ascii="Times New Roman" w:hAnsi="Times New Roman"/>
          <w:sz w:val="28"/>
          <w:szCs w:val="28"/>
        </w:rPr>
        <w:t>е</w:t>
      </w:r>
      <w:r w:rsidRPr="00026F6A">
        <w:rPr>
          <w:rFonts w:ascii="Times New Roman" w:hAnsi="Times New Roman"/>
          <w:sz w:val="28"/>
          <w:szCs w:val="28"/>
        </w:rPr>
        <w:t xml:space="preserve">рации, </w:t>
      </w:r>
      <w:r>
        <w:rPr>
          <w:rFonts w:ascii="Times New Roman" w:hAnsi="Times New Roman"/>
          <w:sz w:val="28"/>
          <w:szCs w:val="28"/>
        </w:rPr>
        <w:t>постановлением администрации Красногвардейского сельского поселения Каневского района от 07 августа 2017 года № 51 «</w:t>
      </w:r>
      <w:r w:rsidRPr="00440517">
        <w:rPr>
          <w:rFonts w:ascii="Times New Roman" w:hAnsi="Times New Roman"/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>»</w:t>
      </w:r>
      <w:r w:rsidRPr="00026F6A">
        <w:rPr>
          <w:rFonts w:ascii="Times New Roman" w:hAnsi="Times New Roman"/>
          <w:sz w:val="28"/>
          <w:szCs w:val="28"/>
        </w:rPr>
        <w:t>, п о с т а н о в л я ю</w:t>
      </w:r>
      <w:r w:rsidR="000954E7" w:rsidRPr="00026F6A">
        <w:rPr>
          <w:rFonts w:ascii="Times New Roman" w:hAnsi="Times New Roman"/>
          <w:sz w:val="28"/>
          <w:szCs w:val="28"/>
        </w:rPr>
        <w:t>:</w:t>
      </w:r>
    </w:p>
    <w:p w:rsidR="000954E7" w:rsidRDefault="000954E7" w:rsidP="00700FB8">
      <w:pPr>
        <w:pStyle w:val="affffc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sub_1"/>
      <w:r w:rsidRPr="00026F6A">
        <w:rPr>
          <w:rFonts w:ascii="Times New Roman" w:hAnsi="Times New Roman"/>
          <w:sz w:val="28"/>
          <w:szCs w:val="28"/>
        </w:rPr>
        <w:t xml:space="preserve">1. </w:t>
      </w:r>
      <w:r w:rsidR="0086559E">
        <w:rPr>
          <w:rFonts w:ascii="Times New Roman" w:hAnsi="Times New Roman"/>
          <w:sz w:val="28"/>
          <w:szCs w:val="28"/>
        </w:rPr>
        <w:t xml:space="preserve">Внести </w:t>
      </w:r>
      <w:r w:rsidR="00DC2E23" w:rsidRPr="00DC2E23">
        <w:rPr>
          <w:rFonts w:ascii="Times New Roman" w:hAnsi="Times New Roman"/>
          <w:bCs/>
          <w:sz w:val="28"/>
          <w:szCs w:val="28"/>
        </w:rPr>
        <w:t xml:space="preserve">в постановление администрации Красногвардейского сельского поселения Каневского района от 04 октября 2017 года № 71 «Об утверждении муниципальной программы Красногвардейского сельского поселения Каневского района </w:t>
      </w:r>
      <w:r w:rsidR="00DC2E23" w:rsidRPr="00DC2E23">
        <w:rPr>
          <w:rFonts w:ascii="Times New Roman" w:hAnsi="Times New Roman"/>
          <w:sz w:val="28"/>
          <w:szCs w:val="28"/>
        </w:rPr>
        <w:t>«Комплексное и устойчивое развитие Красногвардейского сельского поселения Каневского района в сфере дорожного хозяйства» на 2018-2020 годы</w:t>
      </w:r>
      <w:r w:rsidR="001E3753">
        <w:rPr>
          <w:rFonts w:ascii="Times New Roman" w:hAnsi="Times New Roman"/>
          <w:bCs/>
          <w:sz w:val="28"/>
          <w:szCs w:val="28"/>
        </w:rPr>
        <w:t xml:space="preserve"> следующие изменения</w:t>
      </w:r>
      <w:r w:rsidR="00DC2E23">
        <w:rPr>
          <w:rFonts w:ascii="Times New Roman" w:hAnsi="Times New Roman"/>
          <w:bCs/>
          <w:sz w:val="28"/>
          <w:szCs w:val="28"/>
        </w:rPr>
        <w:t>:</w:t>
      </w:r>
    </w:p>
    <w:p w:rsidR="001E3753" w:rsidRDefault="00DC2E23" w:rsidP="00700FB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1E3753">
        <w:rPr>
          <w:rFonts w:ascii="Times New Roman" w:hAnsi="Times New Roman"/>
          <w:b w:val="0"/>
          <w:bCs w:val="0"/>
          <w:sz w:val="28"/>
          <w:szCs w:val="28"/>
        </w:rPr>
        <w:t>1)</w:t>
      </w:r>
      <w:r>
        <w:rPr>
          <w:rFonts w:ascii="Times New Roman" w:hAnsi="Times New Roman"/>
          <w:bCs w:val="0"/>
          <w:sz w:val="28"/>
          <w:szCs w:val="28"/>
        </w:rPr>
        <w:t xml:space="preserve"> </w:t>
      </w:r>
      <w:r w:rsidR="001E3753" w:rsidRPr="001E3753">
        <w:rPr>
          <w:rFonts w:ascii="Times New Roman" w:hAnsi="Times New Roman"/>
          <w:b w:val="0"/>
          <w:bCs w:val="0"/>
          <w:sz w:val="28"/>
          <w:szCs w:val="28"/>
        </w:rPr>
        <w:t>Показатель «</w:t>
      </w:r>
      <w:r w:rsidR="001E3753" w:rsidRPr="001E3753">
        <w:rPr>
          <w:rFonts w:ascii="Times New Roman" w:hAnsi="Times New Roman" w:cs="Times New Roman"/>
          <w:b w:val="0"/>
          <w:color w:val="000000"/>
          <w:sz w:val="28"/>
          <w:szCs w:val="28"/>
        </w:rPr>
        <w:t>Объемы бюджетных ассигнований муниципальной программы</w:t>
      </w:r>
      <w:r w:rsidR="001E3753" w:rsidRPr="001E3753">
        <w:rPr>
          <w:rFonts w:ascii="Times New Roman" w:hAnsi="Times New Roman"/>
          <w:b w:val="0"/>
          <w:color w:val="000000"/>
          <w:sz w:val="28"/>
          <w:szCs w:val="28"/>
        </w:rPr>
        <w:t>»</w:t>
      </w:r>
      <w:r w:rsidR="001E375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E3753">
        <w:rPr>
          <w:rFonts w:ascii="Times New Roman" w:hAnsi="Times New Roman" w:cs="Times New Roman"/>
          <w:b w:val="0"/>
          <w:color w:val="000000"/>
          <w:sz w:val="28"/>
          <w:szCs w:val="28"/>
        </w:rPr>
        <w:t>Паспорта</w:t>
      </w:r>
      <w:r w:rsidR="001E3753">
        <w:rPr>
          <w:color w:val="000000"/>
        </w:rPr>
        <w:t xml:space="preserve"> </w:t>
      </w:r>
      <w:r w:rsidR="001E3753"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муниципальной программы Красногвардейского сельского поселения Каневского района </w:t>
      </w:r>
      <w:r w:rsidR="001E3753" w:rsidRPr="00FE5A42">
        <w:rPr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r w:rsidR="001E3753" w:rsidRPr="00286920">
        <w:rPr>
          <w:rFonts w:ascii="Times New Roman" w:hAnsi="Times New Roman"/>
          <w:b w:val="0"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="001E3753" w:rsidRPr="00286920">
        <w:rPr>
          <w:rFonts w:ascii="Times New Roman" w:hAnsi="Times New Roman" w:cs="Times New Roman"/>
          <w:b w:val="0"/>
          <w:color w:val="000000"/>
          <w:sz w:val="28"/>
          <w:szCs w:val="28"/>
        </w:rPr>
        <w:t>»</w:t>
      </w:r>
      <w:r w:rsidR="001E3753"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на 2018-2020 годы</w:t>
      </w:r>
      <w:r w:rsidR="001E3753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2"/>
        <w:gridCol w:w="6237"/>
      </w:tblGrid>
      <w:tr w:rsidR="001E3753" w:rsidRPr="004923E8" w:rsidTr="00295EE7">
        <w:trPr>
          <w:trHeight w:val="2735"/>
        </w:trPr>
        <w:tc>
          <w:tcPr>
            <w:tcW w:w="3402" w:type="dxa"/>
            <w:shd w:val="clear" w:color="auto" w:fill="auto"/>
            <w:vAlign w:val="center"/>
          </w:tcPr>
          <w:p w:rsidR="001E3753" w:rsidRPr="004923E8" w:rsidRDefault="001E3753" w:rsidP="00700FB8">
            <w:pPr>
              <w:pStyle w:val="afffc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237" w:type="dxa"/>
            <w:shd w:val="clear" w:color="auto" w:fill="auto"/>
          </w:tcPr>
          <w:p w:rsidR="001E3753" w:rsidRPr="004923E8" w:rsidRDefault="001E3753" w:rsidP="00700FB8">
            <w:pPr>
              <w:pStyle w:val="afffc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общий объем финансирования муниципальной программы составляет</w:t>
            </w:r>
            <w:r w:rsidR="00050AC9">
              <w:rPr>
                <w:color w:val="000000"/>
              </w:rPr>
              <w:t xml:space="preserve"> </w:t>
            </w:r>
            <w:r w:rsidR="00657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17464,9</w:t>
            </w: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тыс. рублей,</w:t>
            </w:r>
            <w:r w:rsidR="000E2E14"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том числе по годам реализации:</w:t>
            </w:r>
          </w:p>
          <w:p w:rsidR="001E3753" w:rsidRPr="00A62C57" w:rsidRDefault="001E3753" w:rsidP="00700FB8">
            <w:pPr>
              <w:pStyle w:val="afffc"/>
              <w:rPr>
                <w:color w:val="000000"/>
                <w:sz w:val="28"/>
                <w:szCs w:val="28"/>
              </w:rPr>
            </w:pPr>
            <w:r w:rsidRPr="001B1B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2018 год –</w:t>
            </w:r>
            <w:r w:rsidR="00FB3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B387A" w:rsidRPr="00A62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2899,4</w:t>
            </w:r>
            <w:r w:rsidRPr="00A62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</w:t>
            </w:r>
          </w:p>
          <w:p w:rsidR="001E3753" w:rsidRPr="00A62C57" w:rsidRDefault="001E3753" w:rsidP="00700FB8">
            <w:pPr>
              <w:pStyle w:val="afffc"/>
              <w:rPr>
                <w:color w:val="000000"/>
                <w:sz w:val="28"/>
                <w:szCs w:val="28"/>
              </w:rPr>
            </w:pPr>
            <w:r w:rsidRPr="00A62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2019 год – </w:t>
            </w:r>
            <w:r w:rsidR="00EA3272" w:rsidRPr="00A62C5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9085,0</w:t>
            </w:r>
            <w:r w:rsidR="007C0358" w:rsidRPr="00A62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1D35DE" w:rsidRPr="00A62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A62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</w:t>
            </w:r>
          </w:p>
          <w:p w:rsidR="001E3753" w:rsidRPr="00A62C57" w:rsidRDefault="001E3753" w:rsidP="00700FB8">
            <w:pPr>
              <w:pStyle w:val="afffc"/>
              <w:rPr>
                <w:color w:val="000000"/>
                <w:sz w:val="28"/>
                <w:szCs w:val="28"/>
              </w:rPr>
            </w:pPr>
            <w:r w:rsidRPr="00A62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2020 год – </w:t>
            </w:r>
            <w:r w:rsidR="00657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5480,5</w:t>
            </w:r>
            <w:r w:rsidRPr="00A62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</w:t>
            </w:r>
          </w:p>
          <w:p w:rsidR="001E3753" w:rsidRPr="004923E8" w:rsidRDefault="001E3753" w:rsidP="00700FB8">
            <w:pPr>
              <w:pStyle w:val="afffc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источник финансирования </w:t>
            </w:r>
            <w:r w:rsidRPr="001B1B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средства бюджета Красногвардейского сельского поселения</w:t>
            </w: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1E3753" w:rsidRPr="001E3753" w:rsidRDefault="001E3753" w:rsidP="00700FB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E3753">
        <w:rPr>
          <w:rFonts w:ascii="Times New Roman" w:hAnsi="Times New Roman" w:cs="Times New Roman"/>
          <w:bCs/>
          <w:sz w:val="28"/>
          <w:szCs w:val="28"/>
        </w:rPr>
        <w:lastRenderedPageBreak/>
        <w:t>2)</w:t>
      </w:r>
      <w:r>
        <w:rPr>
          <w:bCs/>
        </w:rPr>
        <w:t xml:space="preserve"> </w:t>
      </w:r>
      <w:r w:rsidRPr="001E3753">
        <w:rPr>
          <w:rFonts w:ascii="Times New Roman" w:hAnsi="Times New Roman" w:cs="Times New Roman"/>
          <w:bCs/>
          <w:sz w:val="28"/>
          <w:szCs w:val="28"/>
        </w:rPr>
        <w:t>Таблицу № 2 «</w:t>
      </w:r>
      <w:r w:rsidRPr="001E3753">
        <w:rPr>
          <w:rFonts w:ascii="Times New Roman" w:hAnsi="Times New Roman" w:cs="Times New Roman"/>
          <w:color w:val="000000"/>
          <w:sz w:val="28"/>
          <w:szCs w:val="28"/>
        </w:rPr>
        <w:t>Перечень основных мероприятий муниципальной программы «</w:t>
      </w:r>
      <w:r w:rsidRPr="001E3753">
        <w:rPr>
          <w:rFonts w:ascii="Times New Roman" w:hAnsi="Times New Roman" w:cs="Times New Roman"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1E3753">
        <w:rPr>
          <w:rFonts w:ascii="Times New Roman" w:hAnsi="Times New Roman" w:cs="Times New Roman"/>
          <w:color w:val="000000"/>
          <w:sz w:val="28"/>
          <w:szCs w:val="28"/>
        </w:rPr>
        <w:t>» на 2018-2020 годы»</w:t>
      </w:r>
      <w:r w:rsidRPr="001E3753">
        <w:rPr>
          <w:rFonts w:ascii="Times New Roman" w:hAnsi="Times New Roman" w:cs="Times New Roman"/>
          <w:bCs/>
          <w:sz w:val="28"/>
          <w:szCs w:val="28"/>
        </w:rPr>
        <w:t xml:space="preserve"> изложить в но</w:t>
      </w:r>
      <w:r w:rsidR="00700FB8">
        <w:rPr>
          <w:rFonts w:ascii="Times New Roman" w:hAnsi="Times New Roman" w:cs="Times New Roman"/>
          <w:bCs/>
          <w:sz w:val="28"/>
          <w:szCs w:val="28"/>
        </w:rPr>
        <w:t>вой редакции согласно приложению</w:t>
      </w:r>
      <w:r w:rsidRPr="001E3753">
        <w:rPr>
          <w:rFonts w:ascii="Times New Roman" w:hAnsi="Times New Roman" w:cs="Times New Roman"/>
          <w:bCs/>
          <w:sz w:val="28"/>
          <w:szCs w:val="28"/>
        </w:rPr>
        <w:t xml:space="preserve"> № 1 к настоящему постановлению;</w:t>
      </w:r>
    </w:p>
    <w:p w:rsidR="001E3753" w:rsidRPr="00026F6A" w:rsidRDefault="001E3753" w:rsidP="00700FB8">
      <w:pPr>
        <w:pStyle w:val="affff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3) Таблицу № 3 изложить в но</w:t>
      </w:r>
      <w:r w:rsidR="00700FB8">
        <w:rPr>
          <w:rFonts w:ascii="Times New Roman" w:hAnsi="Times New Roman"/>
          <w:bCs/>
          <w:sz w:val="28"/>
          <w:szCs w:val="28"/>
        </w:rPr>
        <w:t>вой редакции согласно приложению</w:t>
      </w:r>
      <w:r>
        <w:rPr>
          <w:rFonts w:ascii="Times New Roman" w:hAnsi="Times New Roman"/>
          <w:bCs/>
          <w:sz w:val="28"/>
          <w:szCs w:val="28"/>
        </w:rPr>
        <w:t xml:space="preserve"> № 2 к настоящему постановлению.</w:t>
      </w:r>
    </w:p>
    <w:bookmarkEnd w:id="0"/>
    <w:p w:rsidR="000954E7" w:rsidRPr="00B828CA" w:rsidRDefault="0086559E" w:rsidP="00700FB8">
      <w:pPr>
        <w:pStyle w:val="affff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0954E7" w:rsidRPr="00B828CA">
        <w:rPr>
          <w:rFonts w:ascii="Times New Roman" w:hAnsi="Times New Roman"/>
          <w:sz w:val="28"/>
          <w:szCs w:val="28"/>
        </w:rPr>
        <w:t xml:space="preserve">. Общему отделу администрации Красногвардейского сельского поселения Каневского района </w:t>
      </w:r>
      <w:r w:rsidR="00700FB8">
        <w:rPr>
          <w:rFonts w:ascii="Times New Roman" w:hAnsi="Times New Roman"/>
          <w:sz w:val="28"/>
          <w:szCs w:val="28"/>
        </w:rPr>
        <w:t>(</w:t>
      </w:r>
      <w:r w:rsidR="00A62C57">
        <w:rPr>
          <w:rFonts w:ascii="Times New Roman" w:hAnsi="Times New Roman"/>
          <w:sz w:val="28"/>
          <w:szCs w:val="28"/>
        </w:rPr>
        <w:t>Дудка</w:t>
      </w:r>
      <w:r w:rsidR="00700FB8">
        <w:rPr>
          <w:rFonts w:ascii="Times New Roman" w:hAnsi="Times New Roman"/>
          <w:sz w:val="28"/>
          <w:szCs w:val="28"/>
        </w:rPr>
        <w:t xml:space="preserve">) </w:t>
      </w:r>
      <w:r w:rsidR="000954E7" w:rsidRPr="00B828CA">
        <w:rPr>
          <w:rFonts w:ascii="Times New Roman" w:hAnsi="Times New Roman"/>
          <w:sz w:val="28"/>
          <w:szCs w:val="28"/>
        </w:rPr>
        <w:t>разместить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</w:t>
      </w:r>
      <w:r w:rsidR="00050AC9">
        <w:rPr>
          <w:rFonts w:ascii="Times New Roman" w:hAnsi="Times New Roman"/>
          <w:sz w:val="28"/>
          <w:szCs w:val="28"/>
        </w:rPr>
        <w:t xml:space="preserve"> </w:t>
      </w:r>
    </w:p>
    <w:p w:rsidR="000954E7" w:rsidRPr="00B828CA" w:rsidRDefault="0086559E" w:rsidP="00700FB8">
      <w:pPr>
        <w:pStyle w:val="affff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75B18">
        <w:rPr>
          <w:rFonts w:ascii="Times New Roman" w:hAnsi="Times New Roman"/>
          <w:sz w:val="28"/>
          <w:szCs w:val="28"/>
        </w:rPr>
        <w:t xml:space="preserve">. </w:t>
      </w:r>
      <w:r w:rsidR="000954E7" w:rsidRPr="00B828CA">
        <w:rPr>
          <w:rFonts w:ascii="Times New Roman" w:hAnsi="Times New Roman"/>
          <w:sz w:val="28"/>
          <w:szCs w:val="28"/>
        </w:rPr>
        <w:t>Постановление</w:t>
      </w:r>
      <w:r w:rsidR="000954E7">
        <w:rPr>
          <w:rFonts w:ascii="Times New Roman" w:hAnsi="Times New Roman"/>
          <w:sz w:val="28"/>
          <w:szCs w:val="28"/>
        </w:rPr>
        <w:t xml:space="preserve"> вступает в силу </w:t>
      </w:r>
      <w:r w:rsidR="00295EE7">
        <w:rPr>
          <w:rFonts w:ascii="Times New Roman" w:hAnsi="Times New Roman"/>
          <w:sz w:val="28"/>
          <w:szCs w:val="28"/>
        </w:rPr>
        <w:t>со дня его подписания</w:t>
      </w:r>
      <w:r w:rsidR="000954E7" w:rsidRPr="00B828CA">
        <w:rPr>
          <w:rFonts w:ascii="Times New Roman" w:hAnsi="Times New Roman"/>
          <w:sz w:val="28"/>
          <w:szCs w:val="28"/>
        </w:rPr>
        <w:t>.</w:t>
      </w:r>
    </w:p>
    <w:p w:rsidR="000954E7" w:rsidRPr="005979F6" w:rsidRDefault="000954E7" w:rsidP="00700FB8">
      <w:pPr>
        <w:ind w:firstLine="709"/>
        <w:rPr>
          <w:rFonts w:ascii="Times New Roman" w:hAnsi="Times New Roman"/>
          <w:sz w:val="28"/>
          <w:szCs w:val="28"/>
        </w:rPr>
      </w:pPr>
    </w:p>
    <w:p w:rsidR="000954E7" w:rsidRDefault="000954E7" w:rsidP="00700FB8">
      <w:pPr>
        <w:rPr>
          <w:rFonts w:ascii="Times New Roman" w:hAnsi="Times New Roman"/>
          <w:sz w:val="28"/>
          <w:szCs w:val="28"/>
        </w:rPr>
      </w:pPr>
    </w:p>
    <w:p w:rsidR="008C2D57" w:rsidRDefault="008C2D57" w:rsidP="00700FB8">
      <w:pPr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71FE0" w:rsidRPr="00271FE0" w:rsidRDefault="00F439C7" w:rsidP="00700FB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271FE0" w:rsidRPr="00271FE0">
        <w:rPr>
          <w:rFonts w:ascii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 w:rsidR="00271FE0" w:rsidRPr="00271FE0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271FE0" w:rsidRPr="00271FE0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</w:t>
      </w:r>
    </w:p>
    <w:p w:rsidR="00700FB8" w:rsidRDefault="00271FE0" w:rsidP="00700FB8">
      <w:pPr>
        <w:tabs>
          <w:tab w:val="left" w:pos="7815"/>
        </w:tabs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  <w:sectPr w:rsidR="00700FB8" w:rsidSect="00700FB8">
          <w:pgSz w:w="11906" w:h="16800"/>
          <w:pgMar w:top="1134" w:right="567" w:bottom="851" w:left="1701" w:header="720" w:footer="221" w:gutter="0"/>
          <w:cols w:space="720"/>
          <w:docGrid w:linePitch="326"/>
        </w:sectPr>
      </w:pPr>
      <w:r w:rsidRPr="00271FE0">
        <w:rPr>
          <w:rFonts w:ascii="Times New Roman" w:hAnsi="Times New Roman" w:cs="Times New Roman"/>
          <w:sz w:val="28"/>
          <w:szCs w:val="28"/>
          <w:lang w:eastAsia="ru-RU"/>
        </w:rPr>
        <w:t>поселения Каневского района</w:t>
      </w:r>
      <w:r w:rsidR="00700FB8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F439C7">
        <w:rPr>
          <w:rFonts w:ascii="Times New Roman" w:hAnsi="Times New Roman" w:cs="Times New Roman"/>
          <w:sz w:val="28"/>
          <w:szCs w:val="28"/>
          <w:lang w:eastAsia="ru-RU"/>
        </w:rPr>
        <w:t>Ю.В.</w:t>
      </w:r>
      <w:r w:rsidR="008C2D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439C7">
        <w:rPr>
          <w:rFonts w:ascii="Times New Roman" w:hAnsi="Times New Roman" w:cs="Times New Roman"/>
          <w:sz w:val="28"/>
          <w:szCs w:val="28"/>
          <w:lang w:eastAsia="ru-RU"/>
        </w:rPr>
        <w:t>Гринь</w:t>
      </w:r>
    </w:p>
    <w:p w:rsidR="00453DA6" w:rsidRPr="004923E8" w:rsidRDefault="00453DA6" w:rsidP="00453DA6">
      <w:pPr>
        <w:ind w:firstLine="0"/>
        <w:jc w:val="right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1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53DA6" w:rsidRPr="004923E8" w:rsidRDefault="00700FB8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постановлению</w:t>
      </w:r>
      <w:r w:rsidR="00453DA6"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</w:t>
      </w:r>
    </w:p>
    <w:p w:rsidR="00453DA6" w:rsidRDefault="00453DA6" w:rsidP="00453DA6">
      <w:pPr>
        <w:ind w:firstLin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Красногвардейского сельского </w:t>
      </w:r>
    </w:p>
    <w:p w:rsidR="00453DA6" w:rsidRPr="004923E8" w:rsidRDefault="00453DA6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>оселения</w:t>
      </w:r>
      <w:r>
        <w:rPr>
          <w:color w:val="000000"/>
        </w:rPr>
        <w:t xml:space="preserve"> 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Каневского района </w:t>
      </w:r>
    </w:p>
    <w:p w:rsidR="00453DA6" w:rsidRPr="004923E8" w:rsidRDefault="00453DA6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0D7225"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0D7225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8C2D57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0D7225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53DA6" w:rsidRDefault="00453DA6" w:rsidP="005F3E7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71358" w:rsidRDefault="00976F37" w:rsidP="005F3E7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Перечень основных мероприятий муниципальной программы «</w:t>
      </w:r>
      <w:r w:rsidR="00286920" w:rsidRPr="00286920">
        <w:rPr>
          <w:rFonts w:ascii="Times New Roman" w:hAnsi="Times New Roman"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>» на 2018-2020 годы</w:t>
      </w:r>
    </w:p>
    <w:p w:rsidR="00976F37" w:rsidRDefault="00976F37" w:rsidP="00871358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Таблица №2</w:t>
      </w:r>
    </w:p>
    <w:tbl>
      <w:tblPr>
        <w:tblW w:w="14359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9"/>
        <w:gridCol w:w="3827"/>
        <w:gridCol w:w="1966"/>
        <w:gridCol w:w="19"/>
        <w:gridCol w:w="1260"/>
        <w:gridCol w:w="16"/>
        <w:gridCol w:w="1134"/>
        <w:gridCol w:w="67"/>
        <w:gridCol w:w="925"/>
        <w:gridCol w:w="41"/>
        <w:gridCol w:w="914"/>
        <w:gridCol w:w="37"/>
        <w:gridCol w:w="1575"/>
        <w:gridCol w:w="32"/>
        <w:gridCol w:w="1937"/>
      </w:tblGrid>
      <w:tr w:rsidR="005F3E70" w:rsidTr="00700FB8">
        <w:tc>
          <w:tcPr>
            <w:tcW w:w="609" w:type="dxa"/>
            <w:vMerge w:val="restart"/>
            <w:shd w:val="clear" w:color="auto" w:fill="auto"/>
            <w:vAlign w:val="center"/>
          </w:tcPr>
          <w:p w:rsidR="005F3E70" w:rsidRPr="00295EE7" w:rsidRDefault="005F3E70" w:rsidP="005F3E7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F3E70" w:rsidRPr="00295EE7" w:rsidRDefault="005F3E70" w:rsidP="005F3E7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F3E70" w:rsidRPr="00295EE7" w:rsidRDefault="005F3E70" w:rsidP="005F3E7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66" w:type="dxa"/>
            <w:vMerge w:val="restart"/>
            <w:shd w:val="clear" w:color="auto" w:fill="auto"/>
            <w:vAlign w:val="center"/>
          </w:tcPr>
          <w:p w:rsidR="005F3E70" w:rsidRPr="00295EE7" w:rsidRDefault="005F3E70" w:rsidP="005F3E7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279" w:type="dxa"/>
            <w:gridSpan w:val="2"/>
            <w:vMerge w:val="restart"/>
            <w:shd w:val="clear" w:color="auto" w:fill="auto"/>
            <w:vAlign w:val="center"/>
          </w:tcPr>
          <w:p w:rsidR="005F3E70" w:rsidRPr="00295EE7" w:rsidRDefault="005F3E70" w:rsidP="005F3E7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финансирования, всего (тыс. руб</w:t>
            </w:r>
            <w:r w:rsidR="00295E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97" w:type="dxa"/>
            <w:gridSpan w:val="6"/>
            <w:shd w:val="clear" w:color="auto" w:fill="auto"/>
            <w:vAlign w:val="center"/>
          </w:tcPr>
          <w:p w:rsidR="005F3E70" w:rsidRPr="00295EE7" w:rsidRDefault="005F3E70" w:rsidP="005F3E70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 том числе по годам, тыс.руб.</w:t>
            </w:r>
          </w:p>
        </w:tc>
        <w:tc>
          <w:tcPr>
            <w:tcW w:w="1644" w:type="dxa"/>
            <w:gridSpan w:val="3"/>
            <w:vMerge w:val="restart"/>
            <w:shd w:val="clear" w:color="auto" w:fill="auto"/>
            <w:vAlign w:val="center"/>
          </w:tcPr>
          <w:p w:rsidR="005F3E70" w:rsidRPr="00295EE7" w:rsidRDefault="005F3E70" w:rsidP="005F3E7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Непосредственный результат реализации мероприятия</w:t>
            </w:r>
          </w:p>
        </w:tc>
        <w:tc>
          <w:tcPr>
            <w:tcW w:w="1937" w:type="dxa"/>
            <w:vMerge w:val="restart"/>
            <w:shd w:val="clear" w:color="auto" w:fill="auto"/>
            <w:vAlign w:val="center"/>
          </w:tcPr>
          <w:p w:rsidR="005F3E70" w:rsidRPr="00295EE7" w:rsidRDefault="005F3E70" w:rsidP="005F3E70">
            <w:pPr>
              <w:ind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Участник муниципальной программы</w:t>
            </w:r>
          </w:p>
        </w:tc>
      </w:tr>
      <w:tr w:rsidR="005F3E70" w:rsidTr="00700FB8">
        <w:tc>
          <w:tcPr>
            <w:tcW w:w="609" w:type="dxa"/>
            <w:vMerge/>
            <w:shd w:val="clear" w:color="auto" w:fill="auto"/>
          </w:tcPr>
          <w:p w:rsidR="005F3E70" w:rsidRPr="00295EE7" w:rsidRDefault="005F3E70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5F3E70" w:rsidRPr="00295EE7" w:rsidRDefault="005F3E70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Merge/>
            <w:shd w:val="clear" w:color="auto" w:fill="auto"/>
          </w:tcPr>
          <w:p w:rsidR="005F3E70" w:rsidRPr="00295EE7" w:rsidRDefault="005F3E70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  <w:gridSpan w:val="2"/>
            <w:vMerge/>
            <w:shd w:val="clear" w:color="auto" w:fill="auto"/>
          </w:tcPr>
          <w:p w:rsidR="005F3E70" w:rsidRPr="00295EE7" w:rsidRDefault="005F3E70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gridSpan w:val="3"/>
            <w:shd w:val="clear" w:color="auto" w:fill="auto"/>
          </w:tcPr>
          <w:p w:rsidR="005F3E70" w:rsidRPr="00295EE7" w:rsidRDefault="005F3E70" w:rsidP="00253D50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5F3E70" w:rsidRPr="00295EE7" w:rsidRDefault="005F3E70" w:rsidP="00253D50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914" w:type="dxa"/>
            <w:shd w:val="clear" w:color="auto" w:fill="auto"/>
          </w:tcPr>
          <w:p w:rsidR="005F3E70" w:rsidRPr="00295EE7" w:rsidRDefault="005F3E70" w:rsidP="00253D50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644" w:type="dxa"/>
            <w:gridSpan w:val="3"/>
            <w:vMerge/>
            <w:shd w:val="clear" w:color="auto" w:fill="auto"/>
          </w:tcPr>
          <w:p w:rsidR="005F3E70" w:rsidRPr="00295EE7" w:rsidRDefault="005F3E70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shd w:val="clear" w:color="auto" w:fill="auto"/>
          </w:tcPr>
          <w:p w:rsidR="005F3E70" w:rsidRPr="00295EE7" w:rsidRDefault="005F3E70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E70" w:rsidTr="00700FB8">
        <w:tc>
          <w:tcPr>
            <w:tcW w:w="609" w:type="dxa"/>
            <w:shd w:val="clear" w:color="auto" w:fill="auto"/>
          </w:tcPr>
          <w:p w:rsidR="005F3E70" w:rsidRPr="00295EE7" w:rsidRDefault="005F3E70" w:rsidP="00253D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5F3E70" w:rsidRPr="00295EE7" w:rsidRDefault="005F3E70" w:rsidP="00253D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6" w:type="dxa"/>
            <w:shd w:val="clear" w:color="auto" w:fill="auto"/>
          </w:tcPr>
          <w:p w:rsidR="005F3E70" w:rsidRPr="00295EE7" w:rsidRDefault="005F3E70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  <w:gridSpan w:val="2"/>
            <w:shd w:val="clear" w:color="auto" w:fill="auto"/>
          </w:tcPr>
          <w:p w:rsidR="005F3E70" w:rsidRPr="00295EE7" w:rsidRDefault="005F3E70" w:rsidP="00253D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7" w:type="dxa"/>
            <w:gridSpan w:val="3"/>
            <w:shd w:val="clear" w:color="auto" w:fill="auto"/>
          </w:tcPr>
          <w:p w:rsidR="005F3E70" w:rsidRPr="00295EE7" w:rsidRDefault="005F3E70" w:rsidP="00253D50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5F3E70" w:rsidRPr="00295EE7" w:rsidRDefault="005F3E70" w:rsidP="00253D50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4" w:type="dxa"/>
            <w:shd w:val="clear" w:color="auto" w:fill="auto"/>
          </w:tcPr>
          <w:p w:rsidR="005F3E70" w:rsidRPr="00295EE7" w:rsidRDefault="005F3E70" w:rsidP="00253D50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44" w:type="dxa"/>
            <w:gridSpan w:val="3"/>
            <w:shd w:val="clear" w:color="auto" w:fill="auto"/>
          </w:tcPr>
          <w:p w:rsidR="005F3E70" w:rsidRPr="00295EE7" w:rsidRDefault="005F3E70" w:rsidP="00253D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37" w:type="dxa"/>
            <w:shd w:val="clear" w:color="auto" w:fill="auto"/>
          </w:tcPr>
          <w:p w:rsidR="005F3E70" w:rsidRPr="00295EE7" w:rsidRDefault="005F3E70" w:rsidP="00253D50">
            <w:pPr>
              <w:ind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5341" w:rsidTr="00700FB8">
        <w:trPr>
          <w:trHeight w:val="548"/>
        </w:trPr>
        <w:tc>
          <w:tcPr>
            <w:tcW w:w="609" w:type="dxa"/>
            <w:vMerge w:val="restart"/>
            <w:shd w:val="clear" w:color="auto" w:fill="auto"/>
            <w:vAlign w:val="center"/>
          </w:tcPr>
          <w:p w:rsidR="00635341" w:rsidRPr="00295EE7" w:rsidRDefault="00635341" w:rsidP="00E7356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635341" w:rsidRPr="00295EE7" w:rsidRDefault="00635341" w:rsidP="00E73566">
            <w:pPr>
              <w:pStyle w:val="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b w:val="0"/>
                <w:sz w:val="28"/>
                <w:szCs w:val="28"/>
              </w:rPr>
              <w:t>Основное мероприятие №1 «Капитальный ремонт и ремонт автомобильных дорог местного значения Красногвардейского сельского поселения Каневского района»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635341" w:rsidRPr="00295EE7" w:rsidRDefault="00635341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35341" w:rsidRPr="00295EE7" w:rsidRDefault="00A62C57" w:rsidP="00FD124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14562,3</w:t>
            </w: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635341" w:rsidRPr="00295EE7" w:rsidRDefault="00FB387A" w:rsidP="00FD1249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1677,6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635341" w:rsidRPr="00295EE7" w:rsidRDefault="00147F0D" w:rsidP="00FD1249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8482,9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635341" w:rsidRPr="00295EE7" w:rsidRDefault="00A62C57" w:rsidP="00FD1249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4401,8</w:t>
            </w:r>
          </w:p>
        </w:tc>
        <w:tc>
          <w:tcPr>
            <w:tcW w:w="1644" w:type="dxa"/>
            <w:gridSpan w:val="3"/>
            <w:vMerge w:val="restart"/>
            <w:shd w:val="clear" w:color="auto" w:fill="auto"/>
            <w:vAlign w:val="center"/>
          </w:tcPr>
          <w:p w:rsidR="00635341" w:rsidRPr="00295EE7" w:rsidRDefault="00635341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Повышение качества дорог</w:t>
            </w:r>
          </w:p>
        </w:tc>
        <w:tc>
          <w:tcPr>
            <w:tcW w:w="1937" w:type="dxa"/>
            <w:vMerge w:val="restart"/>
            <w:shd w:val="clear" w:color="auto" w:fill="auto"/>
            <w:vAlign w:val="center"/>
          </w:tcPr>
          <w:p w:rsidR="00635341" w:rsidRPr="00295EE7" w:rsidRDefault="00635341" w:rsidP="00E73566">
            <w:pPr>
              <w:ind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Администрация Красногвардейского сельского поселения Каневского района</w:t>
            </w:r>
          </w:p>
        </w:tc>
      </w:tr>
      <w:tr w:rsidR="00BD45F2" w:rsidTr="00700FB8">
        <w:trPr>
          <w:trHeight w:val="500"/>
        </w:trPr>
        <w:tc>
          <w:tcPr>
            <w:tcW w:w="609" w:type="dxa"/>
            <w:vMerge/>
            <w:shd w:val="clear" w:color="auto" w:fill="auto"/>
            <w:vAlign w:val="center"/>
          </w:tcPr>
          <w:p w:rsidR="00BD45F2" w:rsidRPr="00295EE7" w:rsidRDefault="00BD45F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BD45F2" w:rsidRPr="00295EE7" w:rsidRDefault="00BD45F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BD45F2" w:rsidRPr="00295EE7" w:rsidRDefault="00BD45F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BD45F2" w:rsidRPr="00295EE7" w:rsidRDefault="00147F0D" w:rsidP="00FB570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2285,3</w:t>
            </w: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BD45F2" w:rsidRPr="00295EE7" w:rsidRDefault="00FB387A" w:rsidP="00FB5706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293,3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BD45F2" w:rsidRPr="00295EE7" w:rsidRDefault="00147F0D" w:rsidP="00FB5706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915,9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BD45F2" w:rsidRPr="00295EE7" w:rsidRDefault="00C440BB" w:rsidP="00FB5706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1076,1</w:t>
            </w:r>
          </w:p>
        </w:tc>
        <w:tc>
          <w:tcPr>
            <w:tcW w:w="1644" w:type="dxa"/>
            <w:gridSpan w:val="3"/>
            <w:vMerge/>
            <w:shd w:val="clear" w:color="auto" w:fill="auto"/>
            <w:vAlign w:val="center"/>
          </w:tcPr>
          <w:p w:rsidR="00BD45F2" w:rsidRPr="00295EE7" w:rsidRDefault="00BD45F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BD45F2" w:rsidRPr="00295EE7" w:rsidRDefault="00BD45F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E70" w:rsidTr="00700FB8">
        <w:trPr>
          <w:trHeight w:val="516"/>
        </w:trPr>
        <w:tc>
          <w:tcPr>
            <w:tcW w:w="609" w:type="dxa"/>
            <w:vMerge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5F3E70" w:rsidRPr="00295EE7" w:rsidRDefault="00A62C57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12277,0</w:t>
            </w: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5F3E70" w:rsidRPr="00295EE7" w:rsidRDefault="00040E84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1384.3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5F3E70" w:rsidRPr="00295EE7" w:rsidRDefault="00D8478E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7567,0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5F3E70" w:rsidRPr="00295EE7" w:rsidRDefault="00A62C57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3325,7</w:t>
            </w:r>
          </w:p>
        </w:tc>
        <w:tc>
          <w:tcPr>
            <w:tcW w:w="1644" w:type="dxa"/>
            <w:gridSpan w:val="3"/>
            <w:vMerge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E70" w:rsidTr="00700FB8">
        <w:trPr>
          <w:trHeight w:val="451"/>
        </w:trPr>
        <w:tc>
          <w:tcPr>
            <w:tcW w:w="609" w:type="dxa"/>
            <w:vMerge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E70" w:rsidTr="00700FB8">
        <w:trPr>
          <w:trHeight w:val="450"/>
        </w:trPr>
        <w:tc>
          <w:tcPr>
            <w:tcW w:w="609" w:type="dxa"/>
            <w:vMerge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E70" w:rsidTr="00700FB8">
        <w:trPr>
          <w:trHeight w:val="516"/>
        </w:trPr>
        <w:tc>
          <w:tcPr>
            <w:tcW w:w="609" w:type="dxa"/>
            <w:vMerge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gridSpan w:val="3"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3566" w:rsidTr="00700FB8">
        <w:trPr>
          <w:trHeight w:val="548"/>
        </w:trPr>
        <w:tc>
          <w:tcPr>
            <w:tcW w:w="609" w:type="dxa"/>
            <w:vMerge w:val="restart"/>
            <w:shd w:val="clear" w:color="auto" w:fill="auto"/>
            <w:vAlign w:val="center"/>
          </w:tcPr>
          <w:p w:rsidR="00E73566" w:rsidRPr="00295EE7" w:rsidRDefault="00E73566" w:rsidP="00E73566">
            <w:pPr>
              <w:ind w:right="-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E73566" w:rsidRPr="00295EE7" w:rsidRDefault="00AD251B" w:rsidP="00AD251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73566" w:rsidRPr="00295EE7">
              <w:rPr>
                <w:rFonts w:ascii="Times New Roman" w:hAnsi="Times New Roman" w:cs="Times New Roman"/>
                <w:sz w:val="28"/>
                <w:szCs w:val="28"/>
              </w:rPr>
              <w:t>апитальн</w:t>
            </w: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="00E73566" w:rsidRPr="00295EE7">
              <w:rPr>
                <w:rFonts w:ascii="Times New Roman" w:hAnsi="Times New Roman" w:cs="Times New Roman"/>
                <w:sz w:val="28"/>
                <w:szCs w:val="28"/>
              </w:rPr>
              <w:t xml:space="preserve"> ремонт и </w:t>
            </w:r>
            <w:r w:rsidR="00E73566" w:rsidRPr="00295E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ремонт автомобильных дорог</w:t>
            </w:r>
            <w:r w:rsidR="00157878" w:rsidRPr="00295EE7">
              <w:rPr>
                <w:rFonts w:ascii="Times New Roman" w:hAnsi="Times New Roman" w:cs="Times New Roman"/>
                <w:sz w:val="28"/>
                <w:szCs w:val="28"/>
              </w:rPr>
              <w:t xml:space="preserve"> общего пользования</w:t>
            </w:r>
            <w:r w:rsidR="00E73566" w:rsidRPr="00295EE7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значения 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E73566" w:rsidRPr="00295EE7" w:rsidRDefault="00E73566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E73566" w:rsidRPr="00295EE7" w:rsidRDefault="00A62C57" w:rsidP="00D8478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13824,1</w:t>
            </w: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E73566" w:rsidRPr="00295EE7" w:rsidRDefault="00FB387A" w:rsidP="00E73566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1604,7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E73566" w:rsidRPr="00295EE7" w:rsidRDefault="007344CC" w:rsidP="00D8478E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8167,6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E73566" w:rsidRPr="00295EE7" w:rsidRDefault="00A62C57" w:rsidP="00E73566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4051,8</w:t>
            </w:r>
          </w:p>
        </w:tc>
        <w:tc>
          <w:tcPr>
            <w:tcW w:w="1644" w:type="dxa"/>
            <w:gridSpan w:val="3"/>
            <w:vMerge w:val="restart"/>
            <w:shd w:val="clear" w:color="auto" w:fill="auto"/>
            <w:vAlign w:val="center"/>
          </w:tcPr>
          <w:p w:rsidR="00E73566" w:rsidRPr="00295EE7" w:rsidRDefault="00E73566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</w:t>
            </w:r>
            <w:r w:rsidRPr="00295E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качества дорог</w:t>
            </w:r>
          </w:p>
        </w:tc>
        <w:tc>
          <w:tcPr>
            <w:tcW w:w="1937" w:type="dxa"/>
            <w:vMerge w:val="restart"/>
            <w:shd w:val="clear" w:color="auto" w:fill="auto"/>
            <w:vAlign w:val="center"/>
          </w:tcPr>
          <w:p w:rsidR="00E73566" w:rsidRPr="00295EE7" w:rsidRDefault="00E73566" w:rsidP="00E73566">
            <w:pPr>
              <w:ind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</w:t>
            </w:r>
            <w:r w:rsidRPr="00295E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ия Красногвардейского сельского поселения Каневского района</w:t>
            </w:r>
          </w:p>
        </w:tc>
      </w:tr>
      <w:tr w:rsidR="00BD45F2" w:rsidTr="00700FB8">
        <w:trPr>
          <w:trHeight w:val="500"/>
        </w:trPr>
        <w:tc>
          <w:tcPr>
            <w:tcW w:w="609" w:type="dxa"/>
            <w:vMerge/>
            <w:shd w:val="clear" w:color="auto" w:fill="auto"/>
            <w:vAlign w:val="center"/>
          </w:tcPr>
          <w:p w:rsidR="00BD45F2" w:rsidRPr="00295EE7" w:rsidRDefault="00BD45F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BD45F2" w:rsidRPr="00295EE7" w:rsidRDefault="00BD45F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BD45F2" w:rsidRPr="00295EE7" w:rsidRDefault="00BD45F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BD45F2" w:rsidRPr="00295EE7" w:rsidRDefault="007344CC" w:rsidP="00FB570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1547,1</w:t>
            </w: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BD45F2" w:rsidRPr="00295EE7" w:rsidRDefault="00FB387A" w:rsidP="00FB5706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220,4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BD45F2" w:rsidRPr="00295EE7" w:rsidRDefault="007344CC" w:rsidP="00FB5706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600,6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BD45F2" w:rsidRPr="00295EE7" w:rsidRDefault="00384E2B" w:rsidP="00FB5706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726,1</w:t>
            </w:r>
          </w:p>
        </w:tc>
        <w:tc>
          <w:tcPr>
            <w:tcW w:w="1644" w:type="dxa"/>
            <w:gridSpan w:val="3"/>
            <w:vMerge/>
            <w:shd w:val="clear" w:color="auto" w:fill="auto"/>
            <w:vAlign w:val="center"/>
          </w:tcPr>
          <w:p w:rsidR="00BD45F2" w:rsidRPr="00295EE7" w:rsidRDefault="00BD45F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BD45F2" w:rsidRPr="00295EE7" w:rsidRDefault="00BD45F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E70" w:rsidTr="00700FB8">
        <w:trPr>
          <w:trHeight w:val="516"/>
        </w:trPr>
        <w:tc>
          <w:tcPr>
            <w:tcW w:w="609" w:type="dxa"/>
            <w:vMerge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5F3E70" w:rsidRPr="00295EE7" w:rsidRDefault="00A62C57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12277,0</w:t>
            </w: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5F3E70" w:rsidRPr="00295EE7" w:rsidRDefault="00040E84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1384.3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5F3E70" w:rsidRPr="00295EE7" w:rsidRDefault="00D8478E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7567,0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5F3E70" w:rsidRPr="00295EE7" w:rsidRDefault="00A62C57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3325,7</w:t>
            </w:r>
          </w:p>
        </w:tc>
        <w:tc>
          <w:tcPr>
            <w:tcW w:w="1644" w:type="dxa"/>
            <w:gridSpan w:val="3"/>
            <w:vMerge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E70" w:rsidTr="00700FB8">
        <w:trPr>
          <w:trHeight w:val="451"/>
        </w:trPr>
        <w:tc>
          <w:tcPr>
            <w:tcW w:w="609" w:type="dxa"/>
            <w:vMerge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E70" w:rsidTr="00700FB8">
        <w:trPr>
          <w:trHeight w:val="450"/>
        </w:trPr>
        <w:tc>
          <w:tcPr>
            <w:tcW w:w="609" w:type="dxa"/>
            <w:vMerge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5F3E70" w:rsidRPr="00295EE7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AC9" w:rsidTr="00700FB8">
        <w:trPr>
          <w:trHeight w:val="450"/>
        </w:trPr>
        <w:tc>
          <w:tcPr>
            <w:tcW w:w="609" w:type="dxa"/>
            <w:vMerge w:val="restart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50AC9" w:rsidRPr="00295EE7" w:rsidRDefault="00AD251B" w:rsidP="00AD251B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57878" w:rsidRPr="00295EE7">
              <w:rPr>
                <w:rFonts w:ascii="Times New Roman" w:hAnsi="Times New Roman" w:cs="Times New Roman"/>
                <w:sz w:val="28"/>
                <w:szCs w:val="28"/>
              </w:rPr>
              <w:t>апитальн</w:t>
            </w: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="00157878" w:rsidRPr="00295EE7">
              <w:rPr>
                <w:rFonts w:ascii="Times New Roman" w:hAnsi="Times New Roman" w:cs="Times New Roman"/>
                <w:sz w:val="28"/>
                <w:szCs w:val="28"/>
              </w:rPr>
              <w:t xml:space="preserve"> ремонт и ремонт автомобильных дорог местного значения Красногвардейского сельского поселения на условиях софинансирование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050AC9" w:rsidRPr="00295EE7" w:rsidRDefault="00050AC9" w:rsidP="00FB570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050AC9" w:rsidRPr="00295EE7" w:rsidRDefault="003F0D8F" w:rsidP="00FB570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738,2</w:t>
            </w: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050AC9" w:rsidRPr="00295EE7" w:rsidRDefault="00040E84" w:rsidP="00FB5706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72.9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050AC9" w:rsidRPr="00295EE7" w:rsidRDefault="005A3152" w:rsidP="00FB5706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315,3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Pr="00295EE7" w:rsidRDefault="00FB5874" w:rsidP="00FB5706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350,0</w:t>
            </w:r>
          </w:p>
        </w:tc>
        <w:tc>
          <w:tcPr>
            <w:tcW w:w="1644" w:type="dxa"/>
            <w:gridSpan w:val="3"/>
            <w:vMerge w:val="restart"/>
            <w:shd w:val="clear" w:color="auto" w:fill="auto"/>
            <w:vAlign w:val="center"/>
          </w:tcPr>
          <w:p w:rsidR="00050AC9" w:rsidRPr="00295EE7" w:rsidRDefault="00050AC9" w:rsidP="00FB570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Повышение качества дорог</w:t>
            </w:r>
          </w:p>
        </w:tc>
        <w:tc>
          <w:tcPr>
            <w:tcW w:w="1937" w:type="dxa"/>
            <w:vMerge w:val="restart"/>
            <w:shd w:val="clear" w:color="auto" w:fill="auto"/>
            <w:vAlign w:val="center"/>
          </w:tcPr>
          <w:p w:rsidR="00050AC9" w:rsidRPr="00295EE7" w:rsidRDefault="00050AC9" w:rsidP="00FB5706">
            <w:pPr>
              <w:ind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Администрация Красногвардейского сельского поселения Каневского района</w:t>
            </w:r>
          </w:p>
        </w:tc>
      </w:tr>
      <w:tr w:rsidR="000834D3" w:rsidTr="00700FB8">
        <w:trPr>
          <w:trHeight w:val="450"/>
        </w:trPr>
        <w:tc>
          <w:tcPr>
            <w:tcW w:w="609" w:type="dxa"/>
            <w:vMerge/>
            <w:shd w:val="clear" w:color="auto" w:fill="auto"/>
            <w:vAlign w:val="center"/>
          </w:tcPr>
          <w:p w:rsidR="000834D3" w:rsidRPr="00295EE7" w:rsidRDefault="000834D3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4D3" w:rsidRPr="00295EE7" w:rsidRDefault="000834D3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0834D3" w:rsidRPr="00295EE7" w:rsidRDefault="000834D3" w:rsidP="00FB570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0834D3" w:rsidRPr="00295EE7" w:rsidRDefault="00D8478E" w:rsidP="003F0D8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="003F0D8F" w:rsidRPr="00295E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F0D8F" w:rsidRPr="00295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0834D3" w:rsidRPr="00295EE7" w:rsidRDefault="00040E84" w:rsidP="00FB5706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72.9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0834D3" w:rsidRPr="00295EE7" w:rsidRDefault="005A3152" w:rsidP="005A3152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  <w:r w:rsidR="00D8478E" w:rsidRPr="00295EE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834D3" w:rsidRPr="00295EE7" w:rsidRDefault="00FB5874" w:rsidP="00FB5706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350,0</w:t>
            </w:r>
          </w:p>
        </w:tc>
        <w:tc>
          <w:tcPr>
            <w:tcW w:w="1644" w:type="dxa"/>
            <w:gridSpan w:val="3"/>
            <w:vMerge/>
            <w:shd w:val="clear" w:color="auto" w:fill="auto"/>
            <w:vAlign w:val="center"/>
          </w:tcPr>
          <w:p w:rsidR="000834D3" w:rsidRPr="00295EE7" w:rsidRDefault="000834D3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0834D3" w:rsidRPr="00295EE7" w:rsidRDefault="000834D3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AC9" w:rsidTr="00700FB8">
        <w:trPr>
          <w:trHeight w:val="450"/>
        </w:trPr>
        <w:tc>
          <w:tcPr>
            <w:tcW w:w="609" w:type="dxa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050AC9" w:rsidRPr="00295EE7" w:rsidRDefault="00050AC9" w:rsidP="00FB570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050AC9" w:rsidRPr="00295EE7" w:rsidRDefault="00050AC9" w:rsidP="00FB570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050AC9" w:rsidRPr="00295EE7" w:rsidRDefault="00050AC9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050AC9" w:rsidRPr="00295EE7" w:rsidRDefault="00050AC9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Pr="00295EE7" w:rsidRDefault="00050AC9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AC9" w:rsidTr="00700FB8">
        <w:trPr>
          <w:trHeight w:val="450"/>
        </w:trPr>
        <w:tc>
          <w:tcPr>
            <w:tcW w:w="609" w:type="dxa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050AC9" w:rsidRPr="00295EE7" w:rsidRDefault="00050AC9" w:rsidP="00FB570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050AC9" w:rsidRPr="00295EE7" w:rsidRDefault="00050AC9" w:rsidP="00FB570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050AC9" w:rsidRPr="00295EE7" w:rsidRDefault="00050AC9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050AC9" w:rsidRPr="00295EE7" w:rsidRDefault="00050AC9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Pr="00295EE7" w:rsidRDefault="00050AC9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AC9" w:rsidTr="00700FB8">
        <w:trPr>
          <w:trHeight w:val="450"/>
        </w:trPr>
        <w:tc>
          <w:tcPr>
            <w:tcW w:w="609" w:type="dxa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050AC9" w:rsidRPr="00295EE7" w:rsidRDefault="00050AC9" w:rsidP="00FB570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050AC9" w:rsidRPr="00295EE7" w:rsidRDefault="00050AC9" w:rsidP="00FB570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050AC9" w:rsidRPr="00295EE7" w:rsidRDefault="00050AC9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050AC9" w:rsidRPr="00295EE7" w:rsidRDefault="00050AC9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Pr="00295EE7" w:rsidRDefault="00050AC9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AC9" w:rsidTr="00700FB8">
        <w:trPr>
          <w:trHeight w:val="516"/>
        </w:trPr>
        <w:tc>
          <w:tcPr>
            <w:tcW w:w="609" w:type="dxa"/>
            <w:vMerge w:val="restart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мероприятие №2 </w:t>
            </w:r>
          </w:p>
          <w:p w:rsidR="00050AC9" w:rsidRPr="00295EE7" w:rsidRDefault="00050AC9" w:rsidP="00E73566">
            <w:pPr>
              <w:pStyle w:val="1"/>
              <w:snapToGri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b w:val="0"/>
                <w:sz w:val="28"/>
                <w:szCs w:val="28"/>
              </w:rPr>
              <w:t>«Повышение безопасности дорожного движения в Красногвардейском сельском поселении Каневского района»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050AC9" w:rsidRPr="00295EE7" w:rsidRDefault="0065763E" w:rsidP="001D35DE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2902,6</w:t>
            </w: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050AC9" w:rsidRPr="00295EE7" w:rsidRDefault="001D35DE" w:rsidP="00237243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1221,8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050AC9" w:rsidRPr="00295EE7" w:rsidRDefault="00147F0D" w:rsidP="00237243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602,1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Pr="00295EE7" w:rsidRDefault="0065763E" w:rsidP="00237243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1078,7</w:t>
            </w:r>
          </w:p>
        </w:tc>
        <w:tc>
          <w:tcPr>
            <w:tcW w:w="1644" w:type="dxa"/>
            <w:gridSpan w:val="3"/>
            <w:vMerge w:val="restart"/>
            <w:shd w:val="clear" w:color="auto" w:fill="auto"/>
            <w:vAlign w:val="center"/>
          </w:tcPr>
          <w:p w:rsidR="00050AC9" w:rsidRPr="00295EE7" w:rsidRDefault="00050AC9" w:rsidP="00E73566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Повышение безопасности дорожного движения</w:t>
            </w:r>
          </w:p>
        </w:tc>
        <w:tc>
          <w:tcPr>
            <w:tcW w:w="1937" w:type="dxa"/>
            <w:vMerge w:val="restart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Администрация Красногвардейского сельского поселения Каневского района</w:t>
            </w:r>
          </w:p>
        </w:tc>
      </w:tr>
      <w:tr w:rsidR="00BD45F2" w:rsidTr="00700FB8">
        <w:trPr>
          <w:trHeight w:val="516"/>
        </w:trPr>
        <w:tc>
          <w:tcPr>
            <w:tcW w:w="609" w:type="dxa"/>
            <w:vMerge/>
            <w:shd w:val="clear" w:color="auto" w:fill="auto"/>
            <w:vAlign w:val="center"/>
          </w:tcPr>
          <w:p w:rsidR="00BD45F2" w:rsidRPr="00295EE7" w:rsidRDefault="00BD45F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BD45F2" w:rsidRPr="00295EE7" w:rsidRDefault="00BD45F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BD45F2" w:rsidRPr="00295EE7" w:rsidRDefault="00BD45F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BD45F2" w:rsidRPr="00295EE7" w:rsidRDefault="00344293" w:rsidP="003F0D8F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2583,9</w:t>
            </w: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BD45F2" w:rsidRPr="00295EE7" w:rsidRDefault="001D35DE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1221,8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BD45F2" w:rsidRPr="00295EE7" w:rsidRDefault="00147F0D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602,1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BD45F2" w:rsidRPr="00295EE7" w:rsidRDefault="00384E2B" w:rsidP="00E462B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760</w:t>
            </w:r>
            <w:r w:rsidR="00E462B2" w:rsidRPr="00295EE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644" w:type="dxa"/>
            <w:gridSpan w:val="3"/>
            <w:vMerge/>
            <w:shd w:val="clear" w:color="auto" w:fill="auto"/>
            <w:vAlign w:val="center"/>
          </w:tcPr>
          <w:p w:rsidR="00BD45F2" w:rsidRPr="00295EE7" w:rsidRDefault="00BD45F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BD45F2" w:rsidRPr="00295EE7" w:rsidRDefault="00BD45F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AC9" w:rsidTr="00700FB8">
        <w:trPr>
          <w:trHeight w:val="516"/>
        </w:trPr>
        <w:tc>
          <w:tcPr>
            <w:tcW w:w="609" w:type="dxa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050AC9" w:rsidRPr="00295EE7" w:rsidRDefault="0065763E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318,7</w:t>
            </w: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Pr="00295EE7" w:rsidRDefault="0065763E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318,7</w:t>
            </w:r>
          </w:p>
        </w:tc>
        <w:tc>
          <w:tcPr>
            <w:tcW w:w="1644" w:type="dxa"/>
            <w:gridSpan w:val="3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AC9" w:rsidTr="00700FB8">
        <w:trPr>
          <w:trHeight w:val="516"/>
        </w:trPr>
        <w:tc>
          <w:tcPr>
            <w:tcW w:w="609" w:type="dxa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AC9" w:rsidTr="00700FB8">
        <w:trPr>
          <w:trHeight w:val="516"/>
        </w:trPr>
        <w:tc>
          <w:tcPr>
            <w:tcW w:w="609" w:type="dxa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AC9" w:rsidTr="00700FB8">
        <w:trPr>
          <w:trHeight w:val="516"/>
        </w:trPr>
        <w:tc>
          <w:tcPr>
            <w:tcW w:w="609" w:type="dxa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gridSpan w:val="3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AC9" w:rsidTr="00700FB8">
        <w:trPr>
          <w:trHeight w:val="516"/>
        </w:trPr>
        <w:tc>
          <w:tcPr>
            <w:tcW w:w="609" w:type="dxa"/>
            <w:vMerge w:val="restart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Мероприятия по содержанию автомобильных дорог местного значения: грейди</w:t>
            </w:r>
            <w:r w:rsidR="00295E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рование дорог, расчистка автомобильных дорог от снежных заносов, прочистка водосливных каналов и очистка обочин от мусора; спиливание и обрезка деревьев и веток на обочинах дорог, установка дорожных знаков, мойка и чистка знаков, отсыпка пескосолян</w:t>
            </w:r>
            <w:r w:rsidR="00295E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 xml:space="preserve">ной смесью, скашивание травы на обочинах, уборка и содержание остановок. 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050AC9" w:rsidRPr="00295EE7" w:rsidRDefault="007C45F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1447,9</w:t>
            </w: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050AC9" w:rsidRPr="00295EE7" w:rsidRDefault="001919A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768,9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050AC9" w:rsidRPr="00295EE7" w:rsidRDefault="00191FC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269,0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Pr="00295EE7" w:rsidRDefault="007C45F9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410,0</w:t>
            </w:r>
          </w:p>
        </w:tc>
        <w:tc>
          <w:tcPr>
            <w:tcW w:w="1644" w:type="dxa"/>
            <w:gridSpan w:val="3"/>
            <w:vMerge w:val="restart"/>
            <w:shd w:val="clear" w:color="auto" w:fill="auto"/>
            <w:vAlign w:val="center"/>
          </w:tcPr>
          <w:p w:rsidR="00050AC9" w:rsidRPr="00295EE7" w:rsidRDefault="00050AC9" w:rsidP="00E73566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Повышение безопасности дорожного движения</w:t>
            </w:r>
          </w:p>
        </w:tc>
        <w:tc>
          <w:tcPr>
            <w:tcW w:w="1937" w:type="dxa"/>
            <w:vMerge w:val="restart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Администрация Красногвардейского сельского поселения Каневского района</w:t>
            </w:r>
          </w:p>
        </w:tc>
      </w:tr>
      <w:tr w:rsidR="00050AC9" w:rsidTr="00700FB8">
        <w:trPr>
          <w:trHeight w:val="516"/>
        </w:trPr>
        <w:tc>
          <w:tcPr>
            <w:tcW w:w="609" w:type="dxa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050AC9" w:rsidRPr="00295EE7" w:rsidRDefault="00E307D2" w:rsidP="007A6C2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1447,9</w:t>
            </w: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050AC9" w:rsidRPr="00295EE7" w:rsidRDefault="001919A2" w:rsidP="00F9565A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768,9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050AC9" w:rsidRPr="00295EE7" w:rsidRDefault="00191FC5" w:rsidP="00D9577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269,0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Pr="00295EE7" w:rsidRDefault="00A27C83" w:rsidP="00D166A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410,0</w:t>
            </w:r>
          </w:p>
        </w:tc>
        <w:tc>
          <w:tcPr>
            <w:tcW w:w="1644" w:type="dxa"/>
            <w:gridSpan w:val="3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AC9" w:rsidTr="00700FB8">
        <w:trPr>
          <w:trHeight w:val="516"/>
        </w:trPr>
        <w:tc>
          <w:tcPr>
            <w:tcW w:w="609" w:type="dxa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050AC9" w:rsidRPr="00295EE7" w:rsidRDefault="007C45F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Pr="00295EE7" w:rsidRDefault="007C45F9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AC9" w:rsidTr="00700FB8">
        <w:trPr>
          <w:trHeight w:val="516"/>
        </w:trPr>
        <w:tc>
          <w:tcPr>
            <w:tcW w:w="609" w:type="dxa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AC9" w:rsidTr="00700FB8">
        <w:trPr>
          <w:trHeight w:val="516"/>
        </w:trPr>
        <w:tc>
          <w:tcPr>
            <w:tcW w:w="609" w:type="dxa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AC9" w:rsidTr="00700FB8">
        <w:trPr>
          <w:trHeight w:val="516"/>
        </w:trPr>
        <w:tc>
          <w:tcPr>
            <w:tcW w:w="609" w:type="dxa"/>
            <w:vMerge w:val="restart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Приобретение дорожных знаков, закупка дорожной краски, ГПС, щебня, отсева, песка, концентрата минеральный-Галит, трубы металлической оцинкованной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050AC9" w:rsidRPr="00295EE7" w:rsidRDefault="007A6C2C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21,1</w:t>
            </w: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050AC9" w:rsidRPr="00295EE7" w:rsidRDefault="001919A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050AC9" w:rsidRPr="00295EE7" w:rsidRDefault="004A0800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21,1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Pr="00295EE7" w:rsidRDefault="00A27C83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 w:val="restart"/>
            <w:shd w:val="clear" w:color="auto" w:fill="auto"/>
            <w:vAlign w:val="center"/>
          </w:tcPr>
          <w:p w:rsidR="00050AC9" w:rsidRPr="00295EE7" w:rsidRDefault="00050AC9" w:rsidP="00E7356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системы маршрутного ориентирования участников дорожного движения, повышение безопасности дорожного </w:t>
            </w:r>
            <w:r w:rsidRPr="00295E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движения</w:t>
            </w:r>
          </w:p>
        </w:tc>
        <w:tc>
          <w:tcPr>
            <w:tcW w:w="1937" w:type="dxa"/>
            <w:vMerge w:val="restart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 Красногвардейского сельского поселения Каневского района</w:t>
            </w:r>
          </w:p>
        </w:tc>
      </w:tr>
      <w:tr w:rsidR="00050AC9" w:rsidTr="00700FB8">
        <w:trPr>
          <w:trHeight w:val="516"/>
        </w:trPr>
        <w:tc>
          <w:tcPr>
            <w:tcW w:w="609" w:type="dxa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050AC9" w:rsidRPr="00295EE7" w:rsidRDefault="007A6C2C" w:rsidP="007E525B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21,1</w:t>
            </w: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050AC9" w:rsidRPr="00295EE7" w:rsidRDefault="001919A2" w:rsidP="007E525B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050AC9" w:rsidRPr="00295EE7" w:rsidRDefault="004A0800" w:rsidP="007E525B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21,1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Pr="00295EE7" w:rsidRDefault="00A27C83" w:rsidP="007E525B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64BDC" w:rsidRPr="00295EE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644" w:type="dxa"/>
            <w:gridSpan w:val="3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AC9" w:rsidTr="00700FB8">
        <w:trPr>
          <w:trHeight w:val="516"/>
        </w:trPr>
        <w:tc>
          <w:tcPr>
            <w:tcW w:w="609" w:type="dxa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AC9" w:rsidTr="00700FB8">
        <w:trPr>
          <w:trHeight w:val="516"/>
        </w:trPr>
        <w:tc>
          <w:tcPr>
            <w:tcW w:w="609" w:type="dxa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AC9" w:rsidTr="00700FB8">
        <w:trPr>
          <w:trHeight w:val="516"/>
        </w:trPr>
        <w:tc>
          <w:tcPr>
            <w:tcW w:w="609" w:type="dxa"/>
            <w:vMerge w:val="restart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50AC9" w:rsidRPr="00295EE7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Содержание и обслуживание линий электроосвещения дорог, включая плату за расход энергии на освещение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050AC9" w:rsidRPr="00295EE7" w:rsidRDefault="00050AC9" w:rsidP="00F9565A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050AC9" w:rsidRPr="00295EE7" w:rsidRDefault="00E307D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1114,9</w:t>
            </w: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050AC9" w:rsidRPr="00295EE7" w:rsidRDefault="00FB387A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452,9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050AC9" w:rsidRPr="00295EE7" w:rsidRDefault="00E307D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312,0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Pr="00295EE7" w:rsidRDefault="00564BDC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350,0</w:t>
            </w:r>
          </w:p>
        </w:tc>
        <w:tc>
          <w:tcPr>
            <w:tcW w:w="1644" w:type="dxa"/>
            <w:gridSpan w:val="3"/>
            <w:vMerge w:val="restart"/>
            <w:shd w:val="clear" w:color="auto" w:fill="auto"/>
            <w:vAlign w:val="center"/>
          </w:tcPr>
          <w:p w:rsidR="00050AC9" w:rsidRPr="00295EE7" w:rsidRDefault="00050AC9" w:rsidP="003D346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Улучшение качества уличного освещения дорог на территории поселения и своевременное техническое обслуживание</w:t>
            </w:r>
          </w:p>
        </w:tc>
        <w:tc>
          <w:tcPr>
            <w:tcW w:w="1937" w:type="dxa"/>
            <w:vMerge w:val="restart"/>
            <w:shd w:val="clear" w:color="auto" w:fill="auto"/>
            <w:vAlign w:val="center"/>
          </w:tcPr>
          <w:p w:rsidR="00050AC9" w:rsidRPr="00295EE7" w:rsidRDefault="00050AC9" w:rsidP="003D346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Администрация Красногвардейского сельского поселения Каневского района</w:t>
            </w:r>
          </w:p>
        </w:tc>
      </w:tr>
      <w:tr w:rsidR="0065763E" w:rsidTr="00700FB8">
        <w:trPr>
          <w:trHeight w:val="516"/>
        </w:trPr>
        <w:tc>
          <w:tcPr>
            <w:tcW w:w="609" w:type="dxa"/>
            <w:vMerge/>
            <w:shd w:val="clear" w:color="auto" w:fill="auto"/>
            <w:vAlign w:val="center"/>
          </w:tcPr>
          <w:p w:rsidR="0065763E" w:rsidRPr="00295EE7" w:rsidRDefault="0065763E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65763E" w:rsidRPr="00295EE7" w:rsidRDefault="0065763E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65763E" w:rsidRPr="00295EE7" w:rsidRDefault="0065763E" w:rsidP="00B61785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763E" w:rsidRPr="00295EE7" w:rsidRDefault="0065763E" w:rsidP="00B61785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1114,9</w:t>
            </w: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65763E" w:rsidRPr="00295EE7" w:rsidRDefault="0065763E" w:rsidP="00B6178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452,9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65763E" w:rsidRPr="00295EE7" w:rsidRDefault="0065763E" w:rsidP="00B6178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312,0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65763E" w:rsidRPr="00295EE7" w:rsidRDefault="0065763E" w:rsidP="00B6178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350,0</w:t>
            </w:r>
          </w:p>
        </w:tc>
        <w:tc>
          <w:tcPr>
            <w:tcW w:w="1644" w:type="dxa"/>
            <w:gridSpan w:val="3"/>
            <w:vMerge/>
            <w:shd w:val="clear" w:color="auto" w:fill="auto"/>
            <w:vAlign w:val="center"/>
          </w:tcPr>
          <w:p w:rsidR="0065763E" w:rsidRPr="00295EE7" w:rsidRDefault="0065763E" w:rsidP="003D346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65763E" w:rsidRPr="00295EE7" w:rsidRDefault="0065763E" w:rsidP="003D346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763E" w:rsidTr="00700FB8">
        <w:trPr>
          <w:trHeight w:val="516"/>
        </w:trPr>
        <w:tc>
          <w:tcPr>
            <w:tcW w:w="609" w:type="dxa"/>
            <w:vMerge/>
            <w:shd w:val="clear" w:color="auto" w:fill="auto"/>
            <w:vAlign w:val="center"/>
          </w:tcPr>
          <w:p w:rsidR="0065763E" w:rsidRPr="00295EE7" w:rsidRDefault="0065763E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65763E" w:rsidRPr="00295EE7" w:rsidRDefault="0065763E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65763E" w:rsidRPr="00295EE7" w:rsidRDefault="0065763E" w:rsidP="00B61785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763E" w:rsidRPr="00295EE7" w:rsidRDefault="0065763E" w:rsidP="00B61785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65763E" w:rsidRPr="00295EE7" w:rsidRDefault="0065763E" w:rsidP="00B6178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65763E" w:rsidRPr="00295EE7" w:rsidRDefault="0065763E" w:rsidP="00B6178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65763E" w:rsidRPr="00295EE7" w:rsidRDefault="0065763E" w:rsidP="00B6178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shd w:val="clear" w:color="auto" w:fill="auto"/>
            <w:vAlign w:val="center"/>
          </w:tcPr>
          <w:p w:rsidR="0065763E" w:rsidRPr="00295EE7" w:rsidRDefault="0065763E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65763E" w:rsidRPr="00295EE7" w:rsidRDefault="0065763E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763E" w:rsidTr="00700FB8">
        <w:trPr>
          <w:trHeight w:val="516"/>
        </w:trPr>
        <w:tc>
          <w:tcPr>
            <w:tcW w:w="609" w:type="dxa"/>
            <w:vMerge/>
            <w:shd w:val="clear" w:color="auto" w:fill="auto"/>
            <w:vAlign w:val="center"/>
          </w:tcPr>
          <w:p w:rsidR="0065763E" w:rsidRPr="00295EE7" w:rsidRDefault="0065763E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65763E" w:rsidRPr="00295EE7" w:rsidRDefault="0065763E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65763E" w:rsidRPr="00295EE7" w:rsidRDefault="0065763E" w:rsidP="00B61785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763E" w:rsidRPr="00295EE7" w:rsidRDefault="0065763E" w:rsidP="00B61785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65763E" w:rsidRPr="00295EE7" w:rsidRDefault="0065763E" w:rsidP="00B6178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65763E" w:rsidRPr="00295EE7" w:rsidRDefault="0065763E" w:rsidP="00B6178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65763E" w:rsidRPr="00295EE7" w:rsidRDefault="0065763E" w:rsidP="00B6178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shd w:val="clear" w:color="auto" w:fill="auto"/>
            <w:vAlign w:val="center"/>
          </w:tcPr>
          <w:p w:rsidR="0065763E" w:rsidRPr="00295EE7" w:rsidRDefault="0065763E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65763E" w:rsidRPr="00295EE7" w:rsidRDefault="0065763E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763E" w:rsidTr="00700FB8">
        <w:trPr>
          <w:trHeight w:val="516"/>
        </w:trPr>
        <w:tc>
          <w:tcPr>
            <w:tcW w:w="609" w:type="dxa"/>
            <w:vMerge/>
            <w:shd w:val="clear" w:color="auto" w:fill="auto"/>
            <w:vAlign w:val="center"/>
          </w:tcPr>
          <w:p w:rsidR="0065763E" w:rsidRPr="00295EE7" w:rsidRDefault="0065763E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65763E" w:rsidRPr="00295EE7" w:rsidRDefault="0065763E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65763E" w:rsidRPr="00295EE7" w:rsidRDefault="0065763E" w:rsidP="00B61785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763E" w:rsidRPr="00295EE7" w:rsidRDefault="0065763E" w:rsidP="00B61785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65763E" w:rsidRPr="00295EE7" w:rsidRDefault="0065763E" w:rsidP="00B6178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65763E" w:rsidRPr="00295EE7" w:rsidRDefault="0065763E" w:rsidP="00B6178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65763E" w:rsidRPr="00295EE7" w:rsidRDefault="0065763E" w:rsidP="00B6178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shd w:val="clear" w:color="auto" w:fill="auto"/>
            <w:vAlign w:val="center"/>
          </w:tcPr>
          <w:p w:rsidR="0065763E" w:rsidRPr="00295EE7" w:rsidRDefault="0065763E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65763E" w:rsidRPr="00295EE7" w:rsidRDefault="0065763E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763E" w:rsidTr="00700FB8">
        <w:trPr>
          <w:trHeight w:val="516"/>
        </w:trPr>
        <w:tc>
          <w:tcPr>
            <w:tcW w:w="609" w:type="dxa"/>
            <w:vMerge/>
            <w:shd w:val="clear" w:color="auto" w:fill="auto"/>
            <w:vAlign w:val="center"/>
          </w:tcPr>
          <w:p w:rsidR="0065763E" w:rsidRPr="00295EE7" w:rsidRDefault="0065763E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65763E" w:rsidRPr="00295EE7" w:rsidRDefault="0065763E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65763E" w:rsidRPr="00295EE7" w:rsidRDefault="0065763E" w:rsidP="00F9565A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763E" w:rsidRPr="00295EE7" w:rsidRDefault="0065763E" w:rsidP="00F9565A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65763E" w:rsidRPr="00295EE7" w:rsidRDefault="0065763E" w:rsidP="00F9565A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65763E" w:rsidRPr="00295EE7" w:rsidRDefault="0065763E" w:rsidP="00F9565A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65763E" w:rsidRPr="00295EE7" w:rsidRDefault="0065763E" w:rsidP="00F9565A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shd w:val="clear" w:color="auto" w:fill="auto"/>
            <w:vAlign w:val="center"/>
          </w:tcPr>
          <w:p w:rsidR="0065763E" w:rsidRPr="00295EE7" w:rsidRDefault="0065763E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65763E" w:rsidRPr="00295EE7" w:rsidRDefault="0065763E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763E" w:rsidTr="00700FB8">
        <w:trPr>
          <w:trHeight w:val="516"/>
        </w:trPr>
        <w:tc>
          <w:tcPr>
            <w:tcW w:w="609" w:type="dxa"/>
            <w:vMerge w:val="restart"/>
            <w:shd w:val="clear" w:color="auto" w:fill="auto"/>
            <w:vAlign w:val="center"/>
          </w:tcPr>
          <w:p w:rsidR="0065763E" w:rsidRPr="00295EE7" w:rsidRDefault="00BD75F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65763E" w:rsidRPr="00295EE7" w:rsidRDefault="00CD0C5A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Победителей краевого конкурса на звание "Лу</w:t>
            </w: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ший орган территориального общ</w:t>
            </w: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ственного самоуправления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65763E" w:rsidRPr="00295EE7" w:rsidRDefault="0065763E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763E" w:rsidRPr="00295EE7" w:rsidRDefault="00CD0C5A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318,7</w:t>
            </w: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65763E" w:rsidRPr="00295EE7" w:rsidRDefault="00CD0C5A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65763E" w:rsidRPr="00295EE7" w:rsidRDefault="00CD0C5A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65763E" w:rsidRPr="00295EE7" w:rsidRDefault="00CD0C5A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318,7</w:t>
            </w:r>
          </w:p>
        </w:tc>
        <w:tc>
          <w:tcPr>
            <w:tcW w:w="1644" w:type="dxa"/>
            <w:gridSpan w:val="3"/>
            <w:vMerge w:val="restart"/>
            <w:shd w:val="clear" w:color="auto" w:fill="auto"/>
            <w:vAlign w:val="center"/>
          </w:tcPr>
          <w:p w:rsidR="0065763E" w:rsidRPr="00295EE7" w:rsidRDefault="007F1D7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уличного освещения дорог на территории поселения</w:t>
            </w:r>
          </w:p>
        </w:tc>
        <w:tc>
          <w:tcPr>
            <w:tcW w:w="1937" w:type="dxa"/>
            <w:vMerge w:val="restart"/>
            <w:shd w:val="clear" w:color="auto" w:fill="auto"/>
            <w:vAlign w:val="center"/>
          </w:tcPr>
          <w:p w:rsidR="0065763E" w:rsidRPr="00295EE7" w:rsidRDefault="007F1D7B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Администрация Красногвардейского сельского поселения Каневского района</w:t>
            </w:r>
          </w:p>
        </w:tc>
      </w:tr>
      <w:tr w:rsidR="0065763E" w:rsidTr="00700FB8">
        <w:trPr>
          <w:trHeight w:val="516"/>
        </w:trPr>
        <w:tc>
          <w:tcPr>
            <w:tcW w:w="609" w:type="dxa"/>
            <w:vMerge/>
            <w:shd w:val="clear" w:color="auto" w:fill="auto"/>
          </w:tcPr>
          <w:p w:rsidR="0065763E" w:rsidRPr="00295EE7" w:rsidRDefault="0065763E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65763E" w:rsidRPr="00295EE7" w:rsidRDefault="0065763E" w:rsidP="00253D50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65763E" w:rsidRPr="00295EE7" w:rsidRDefault="0065763E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763E" w:rsidRPr="00295EE7" w:rsidRDefault="00CD0C5A" w:rsidP="00FB570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65763E" w:rsidRPr="00295EE7" w:rsidRDefault="00CD0C5A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65763E" w:rsidRPr="00295EE7" w:rsidRDefault="00CD0C5A" w:rsidP="00F55EBF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65763E" w:rsidRPr="00295EE7" w:rsidRDefault="00CD0C5A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shd w:val="clear" w:color="auto" w:fill="auto"/>
          </w:tcPr>
          <w:p w:rsidR="0065763E" w:rsidRPr="00295EE7" w:rsidRDefault="0065763E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shd w:val="clear" w:color="auto" w:fill="auto"/>
          </w:tcPr>
          <w:p w:rsidR="0065763E" w:rsidRDefault="0065763E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763E" w:rsidTr="00700FB8">
        <w:trPr>
          <w:trHeight w:val="516"/>
        </w:trPr>
        <w:tc>
          <w:tcPr>
            <w:tcW w:w="609" w:type="dxa"/>
            <w:vMerge/>
            <w:shd w:val="clear" w:color="auto" w:fill="auto"/>
          </w:tcPr>
          <w:p w:rsidR="0065763E" w:rsidRPr="00295EE7" w:rsidRDefault="0065763E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65763E" w:rsidRPr="00295EE7" w:rsidRDefault="0065763E" w:rsidP="00253D50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65763E" w:rsidRPr="00295EE7" w:rsidRDefault="0065763E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763E" w:rsidRPr="00295EE7" w:rsidRDefault="00CD0C5A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318,7</w:t>
            </w: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65763E" w:rsidRPr="00295EE7" w:rsidRDefault="00CD0C5A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65763E" w:rsidRPr="00295EE7" w:rsidRDefault="00CD0C5A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65763E" w:rsidRPr="00295EE7" w:rsidRDefault="00CD0C5A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318,7</w:t>
            </w:r>
          </w:p>
        </w:tc>
        <w:tc>
          <w:tcPr>
            <w:tcW w:w="1644" w:type="dxa"/>
            <w:gridSpan w:val="3"/>
            <w:vMerge/>
            <w:shd w:val="clear" w:color="auto" w:fill="auto"/>
          </w:tcPr>
          <w:p w:rsidR="0065763E" w:rsidRPr="00295EE7" w:rsidRDefault="0065763E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shd w:val="clear" w:color="auto" w:fill="auto"/>
          </w:tcPr>
          <w:p w:rsidR="0065763E" w:rsidRDefault="0065763E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763E" w:rsidTr="00700FB8">
        <w:trPr>
          <w:trHeight w:val="516"/>
        </w:trPr>
        <w:tc>
          <w:tcPr>
            <w:tcW w:w="609" w:type="dxa"/>
            <w:vMerge/>
            <w:shd w:val="clear" w:color="auto" w:fill="auto"/>
          </w:tcPr>
          <w:p w:rsidR="0065763E" w:rsidRPr="00295EE7" w:rsidRDefault="0065763E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65763E" w:rsidRPr="00295EE7" w:rsidRDefault="0065763E" w:rsidP="00253D50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65763E" w:rsidRPr="00295EE7" w:rsidRDefault="0065763E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763E" w:rsidRPr="00295EE7" w:rsidRDefault="0065763E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65763E" w:rsidRPr="00295EE7" w:rsidRDefault="0065763E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65763E" w:rsidRPr="00295EE7" w:rsidRDefault="0065763E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65763E" w:rsidRPr="00295EE7" w:rsidRDefault="0065763E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shd w:val="clear" w:color="auto" w:fill="auto"/>
          </w:tcPr>
          <w:p w:rsidR="0065763E" w:rsidRPr="00295EE7" w:rsidRDefault="0065763E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shd w:val="clear" w:color="auto" w:fill="auto"/>
          </w:tcPr>
          <w:p w:rsidR="0065763E" w:rsidRDefault="0065763E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763E" w:rsidTr="00700FB8">
        <w:trPr>
          <w:trHeight w:val="516"/>
        </w:trPr>
        <w:tc>
          <w:tcPr>
            <w:tcW w:w="609" w:type="dxa"/>
            <w:vMerge/>
            <w:shd w:val="clear" w:color="auto" w:fill="auto"/>
          </w:tcPr>
          <w:p w:rsidR="0065763E" w:rsidRPr="00295EE7" w:rsidRDefault="0065763E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65763E" w:rsidRPr="00295EE7" w:rsidRDefault="0065763E" w:rsidP="00253D50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65763E" w:rsidRPr="00295EE7" w:rsidRDefault="0065763E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65763E" w:rsidRPr="00295EE7" w:rsidRDefault="0065763E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shd w:val="clear" w:color="auto" w:fill="auto"/>
            <w:vAlign w:val="center"/>
          </w:tcPr>
          <w:p w:rsidR="0065763E" w:rsidRPr="00295EE7" w:rsidRDefault="0065763E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65763E" w:rsidRPr="00295EE7" w:rsidRDefault="0065763E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65763E" w:rsidRPr="00295EE7" w:rsidRDefault="0065763E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shd w:val="clear" w:color="auto" w:fill="auto"/>
          </w:tcPr>
          <w:p w:rsidR="0065763E" w:rsidRPr="00295EE7" w:rsidRDefault="0065763E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shd w:val="clear" w:color="auto" w:fill="auto"/>
          </w:tcPr>
          <w:p w:rsidR="0065763E" w:rsidRDefault="0065763E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013C" w:rsidTr="00295EE7">
        <w:trPr>
          <w:trHeight w:val="516"/>
        </w:trPr>
        <w:tc>
          <w:tcPr>
            <w:tcW w:w="4436" w:type="dxa"/>
            <w:gridSpan w:val="2"/>
            <w:vMerge w:val="restart"/>
            <w:shd w:val="clear" w:color="auto" w:fill="auto"/>
            <w:vAlign w:val="center"/>
          </w:tcPr>
          <w:p w:rsidR="005B013C" w:rsidRPr="00295EE7" w:rsidRDefault="005B013C" w:rsidP="005B013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5B013C" w:rsidRPr="00295EE7" w:rsidRDefault="005B013C" w:rsidP="005B013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5B013C" w:rsidRPr="00295EE7" w:rsidRDefault="00894792" w:rsidP="005B013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17464,9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013C" w:rsidRPr="00295EE7" w:rsidRDefault="005B013C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2899,4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5B013C" w:rsidRPr="00295EE7" w:rsidRDefault="005B013C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9085,0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5B013C" w:rsidRPr="00295EE7" w:rsidRDefault="00894792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5480,5</w:t>
            </w:r>
          </w:p>
        </w:tc>
        <w:tc>
          <w:tcPr>
            <w:tcW w:w="1575" w:type="dxa"/>
            <w:vMerge w:val="restart"/>
            <w:shd w:val="clear" w:color="auto" w:fill="auto"/>
          </w:tcPr>
          <w:p w:rsidR="005B013C" w:rsidRDefault="005B013C">
            <w:pPr>
              <w:widowControl/>
              <w:suppressAutoHyphens w:val="0"/>
              <w:autoSpaceDE/>
              <w:ind w:firstLine="0"/>
              <w:jc w:val="left"/>
            </w:pPr>
          </w:p>
        </w:tc>
        <w:tc>
          <w:tcPr>
            <w:tcW w:w="1969" w:type="dxa"/>
            <w:gridSpan w:val="2"/>
            <w:vMerge w:val="restart"/>
            <w:shd w:val="clear" w:color="auto" w:fill="auto"/>
          </w:tcPr>
          <w:p w:rsidR="005B013C" w:rsidRDefault="005B013C">
            <w:pPr>
              <w:widowControl/>
              <w:suppressAutoHyphens w:val="0"/>
              <w:autoSpaceDE/>
              <w:ind w:firstLine="0"/>
              <w:jc w:val="left"/>
            </w:pPr>
          </w:p>
        </w:tc>
      </w:tr>
      <w:tr w:rsidR="005B013C" w:rsidTr="00295EE7">
        <w:trPr>
          <w:trHeight w:val="516"/>
        </w:trPr>
        <w:tc>
          <w:tcPr>
            <w:tcW w:w="4436" w:type="dxa"/>
            <w:gridSpan w:val="2"/>
            <w:vMerge/>
            <w:shd w:val="clear" w:color="auto" w:fill="auto"/>
          </w:tcPr>
          <w:p w:rsidR="005B013C" w:rsidRPr="00295EE7" w:rsidRDefault="005B013C" w:rsidP="005B013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5B013C" w:rsidRPr="00295EE7" w:rsidRDefault="005B013C" w:rsidP="005B013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5B013C" w:rsidRPr="00295EE7" w:rsidRDefault="005B013C" w:rsidP="005B013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4869,2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013C" w:rsidRPr="00295EE7" w:rsidRDefault="005B013C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1515,1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5B013C" w:rsidRPr="00295EE7" w:rsidRDefault="005B013C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1518,0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5B013C" w:rsidRPr="00295EE7" w:rsidRDefault="005B013C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1836,1</w:t>
            </w:r>
          </w:p>
        </w:tc>
        <w:tc>
          <w:tcPr>
            <w:tcW w:w="1575" w:type="dxa"/>
            <w:vMerge/>
            <w:shd w:val="clear" w:color="auto" w:fill="auto"/>
          </w:tcPr>
          <w:p w:rsidR="005B013C" w:rsidRDefault="005B013C">
            <w:pPr>
              <w:widowControl/>
              <w:suppressAutoHyphens w:val="0"/>
              <w:autoSpaceDE/>
              <w:ind w:firstLine="0"/>
              <w:jc w:val="left"/>
            </w:pPr>
          </w:p>
        </w:tc>
        <w:tc>
          <w:tcPr>
            <w:tcW w:w="1969" w:type="dxa"/>
            <w:gridSpan w:val="2"/>
            <w:vMerge/>
            <w:shd w:val="clear" w:color="auto" w:fill="auto"/>
          </w:tcPr>
          <w:p w:rsidR="005B013C" w:rsidRDefault="005B013C">
            <w:pPr>
              <w:widowControl/>
              <w:suppressAutoHyphens w:val="0"/>
              <w:autoSpaceDE/>
              <w:ind w:firstLine="0"/>
              <w:jc w:val="left"/>
            </w:pPr>
          </w:p>
        </w:tc>
      </w:tr>
      <w:tr w:rsidR="005B013C" w:rsidTr="00295EE7">
        <w:trPr>
          <w:trHeight w:val="516"/>
        </w:trPr>
        <w:tc>
          <w:tcPr>
            <w:tcW w:w="4436" w:type="dxa"/>
            <w:gridSpan w:val="2"/>
            <w:vMerge/>
            <w:shd w:val="clear" w:color="auto" w:fill="auto"/>
          </w:tcPr>
          <w:p w:rsidR="005B013C" w:rsidRPr="00295EE7" w:rsidRDefault="005B013C" w:rsidP="005B013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5B013C" w:rsidRPr="00295EE7" w:rsidRDefault="005B013C" w:rsidP="005B013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5B013C" w:rsidRPr="00295EE7" w:rsidRDefault="00894792" w:rsidP="005B013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12595,7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013C" w:rsidRPr="00295EE7" w:rsidRDefault="005B013C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1384.3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5B013C" w:rsidRPr="00295EE7" w:rsidRDefault="005B013C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7567,0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5B013C" w:rsidRPr="00295EE7" w:rsidRDefault="00894792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3644,4</w:t>
            </w:r>
          </w:p>
        </w:tc>
        <w:tc>
          <w:tcPr>
            <w:tcW w:w="1575" w:type="dxa"/>
            <w:vMerge/>
            <w:shd w:val="clear" w:color="auto" w:fill="auto"/>
          </w:tcPr>
          <w:p w:rsidR="005B013C" w:rsidRDefault="005B013C">
            <w:pPr>
              <w:widowControl/>
              <w:suppressAutoHyphens w:val="0"/>
              <w:autoSpaceDE/>
              <w:ind w:firstLine="0"/>
              <w:jc w:val="left"/>
            </w:pPr>
          </w:p>
        </w:tc>
        <w:tc>
          <w:tcPr>
            <w:tcW w:w="1969" w:type="dxa"/>
            <w:gridSpan w:val="2"/>
            <w:vMerge/>
            <w:shd w:val="clear" w:color="auto" w:fill="auto"/>
          </w:tcPr>
          <w:p w:rsidR="005B013C" w:rsidRDefault="005B013C">
            <w:pPr>
              <w:widowControl/>
              <w:suppressAutoHyphens w:val="0"/>
              <w:autoSpaceDE/>
              <w:ind w:firstLine="0"/>
              <w:jc w:val="left"/>
            </w:pPr>
          </w:p>
        </w:tc>
      </w:tr>
      <w:tr w:rsidR="005B013C" w:rsidTr="00295EE7">
        <w:trPr>
          <w:trHeight w:val="516"/>
        </w:trPr>
        <w:tc>
          <w:tcPr>
            <w:tcW w:w="4436" w:type="dxa"/>
            <w:gridSpan w:val="2"/>
            <w:vMerge/>
            <w:shd w:val="clear" w:color="auto" w:fill="auto"/>
          </w:tcPr>
          <w:p w:rsidR="005B013C" w:rsidRPr="00295EE7" w:rsidRDefault="005B013C" w:rsidP="005B013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5B013C" w:rsidRPr="00295EE7" w:rsidRDefault="005B013C" w:rsidP="005B013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5B013C" w:rsidRPr="00295EE7" w:rsidRDefault="005B013C" w:rsidP="005B013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013C" w:rsidRPr="00295EE7" w:rsidRDefault="005B013C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5B013C" w:rsidRPr="00295EE7" w:rsidRDefault="005B013C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5B013C" w:rsidRPr="00295EE7" w:rsidRDefault="005B013C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75" w:type="dxa"/>
            <w:vMerge/>
            <w:shd w:val="clear" w:color="auto" w:fill="auto"/>
          </w:tcPr>
          <w:p w:rsidR="005B013C" w:rsidRDefault="005B013C">
            <w:pPr>
              <w:widowControl/>
              <w:suppressAutoHyphens w:val="0"/>
              <w:autoSpaceDE/>
              <w:ind w:firstLine="0"/>
              <w:jc w:val="left"/>
            </w:pPr>
          </w:p>
        </w:tc>
        <w:tc>
          <w:tcPr>
            <w:tcW w:w="1969" w:type="dxa"/>
            <w:gridSpan w:val="2"/>
            <w:vMerge/>
            <w:shd w:val="clear" w:color="auto" w:fill="auto"/>
          </w:tcPr>
          <w:p w:rsidR="005B013C" w:rsidRDefault="005B013C">
            <w:pPr>
              <w:widowControl/>
              <w:suppressAutoHyphens w:val="0"/>
              <w:autoSpaceDE/>
              <w:ind w:firstLine="0"/>
              <w:jc w:val="left"/>
            </w:pPr>
          </w:p>
        </w:tc>
      </w:tr>
      <w:tr w:rsidR="005B013C" w:rsidTr="00295EE7">
        <w:trPr>
          <w:trHeight w:val="516"/>
        </w:trPr>
        <w:tc>
          <w:tcPr>
            <w:tcW w:w="4436" w:type="dxa"/>
            <w:gridSpan w:val="2"/>
            <w:vMerge/>
            <w:shd w:val="clear" w:color="auto" w:fill="auto"/>
          </w:tcPr>
          <w:p w:rsidR="005B013C" w:rsidRPr="00295EE7" w:rsidRDefault="005B013C" w:rsidP="005B013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5B013C" w:rsidRPr="00295EE7" w:rsidRDefault="005B013C" w:rsidP="005B013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5B013C" w:rsidRPr="00295EE7" w:rsidRDefault="005B013C" w:rsidP="005B013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013C" w:rsidRPr="00295EE7" w:rsidRDefault="005B013C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5B013C" w:rsidRPr="00295EE7" w:rsidRDefault="005B013C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5B013C" w:rsidRPr="00295EE7" w:rsidRDefault="005B013C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75" w:type="dxa"/>
            <w:vMerge/>
            <w:shd w:val="clear" w:color="auto" w:fill="auto"/>
          </w:tcPr>
          <w:p w:rsidR="005B013C" w:rsidRDefault="005B013C">
            <w:pPr>
              <w:widowControl/>
              <w:suppressAutoHyphens w:val="0"/>
              <w:autoSpaceDE/>
              <w:ind w:firstLine="0"/>
              <w:jc w:val="left"/>
            </w:pPr>
          </w:p>
        </w:tc>
        <w:tc>
          <w:tcPr>
            <w:tcW w:w="1969" w:type="dxa"/>
            <w:gridSpan w:val="2"/>
            <w:vMerge/>
            <w:shd w:val="clear" w:color="auto" w:fill="auto"/>
          </w:tcPr>
          <w:p w:rsidR="005B013C" w:rsidRDefault="005B013C">
            <w:pPr>
              <w:widowControl/>
              <w:suppressAutoHyphens w:val="0"/>
              <w:autoSpaceDE/>
              <w:ind w:firstLine="0"/>
              <w:jc w:val="left"/>
            </w:pPr>
          </w:p>
        </w:tc>
      </w:tr>
    </w:tbl>
    <w:p w:rsidR="00700FB8" w:rsidRDefault="00700FB8">
      <w:pPr>
        <w:jc w:val="right"/>
        <w:rPr>
          <w:color w:val="000000"/>
        </w:rPr>
      </w:pPr>
    </w:p>
    <w:p w:rsidR="00700FB8" w:rsidRPr="004923E8" w:rsidRDefault="00700FB8">
      <w:pPr>
        <w:jc w:val="right"/>
        <w:rPr>
          <w:color w:val="000000"/>
        </w:rPr>
      </w:pPr>
    </w:p>
    <w:p w:rsidR="008C2D57" w:rsidRDefault="008C2D57" w:rsidP="008C2D57">
      <w:pPr>
        <w:ind w:firstLine="0"/>
        <w:jc w:val="left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Старший бухгалтер </w:t>
      </w:r>
      <w:r w:rsidR="00AD251B">
        <w:rPr>
          <w:rFonts w:ascii="Times New Roman" w:hAnsi="Times New Roman"/>
          <w:sz w:val="28"/>
          <w:szCs w:val="28"/>
          <w:shd w:val="clear" w:color="auto" w:fill="FFFFFF"/>
        </w:rPr>
        <w:t xml:space="preserve">администрации </w:t>
      </w:r>
    </w:p>
    <w:p w:rsidR="00295EE7" w:rsidRDefault="00AD251B" w:rsidP="008C2D57">
      <w:pPr>
        <w:ind w:firstLine="0"/>
        <w:jc w:val="left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Красногвардейского сельского </w:t>
      </w:r>
    </w:p>
    <w:p w:rsidR="00AD251B" w:rsidRPr="00295EE7" w:rsidRDefault="00295EE7" w:rsidP="008C2D57">
      <w:pPr>
        <w:ind w:firstLine="0"/>
        <w:jc w:val="left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поселения </w:t>
      </w:r>
      <w:r w:rsidR="00700FB8">
        <w:rPr>
          <w:rFonts w:ascii="Times New Roman" w:hAnsi="Times New Roman"/>
          <w:sz w:val="28"/>
          <w:szCs w:val="28"/>
          <w:shd w:val="clear" w:color="auto" w:fill="FFFFFF"/>
        </w:rPr>
        <w:t xml:space="preserve">Каневского района                                                 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</w:t>
      </w:r>
      <w:r w:rsidR="00700FB8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                            </w:t>
      </w:r>
      <w:r w:rsidR="008C2D57">
        <w:rPr>
          <w:rFonts w:ascii="Times New Roman" w:hAnsi="Times New Roman"/>
          <w:sz w:val="28"/>
          <w:szCs w:val="28"/>
          <w:shd w:val="clear" w:color="auto" w:fill="FFFFFF"/>
        </w:rPr>
        <w:t>Л.В. Грибенюк</w:t>
      </w:r>
    </w:p>
    <w:p w:rsidR="00976F37" w:rsidRPr="004923E8" w:rsidRDefault="00976F37">
      <w:pPr>
        <w:spacing w:before="108" w:after="108"/>
        <w:rPr>
          <w:color w:val="000000"/>
        </w:rPr>
        <w:sectPr w:rsidR="00976F37" w:rsidRPr="004923E8" w:rsidSect="00700FB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00" w:h="11906" w:orient="landscape"/>
          <w:pgMar w:top="1134" w:right="567" w:bottom="1134" w:left="1701" w:header="720" w:footer="284" w:gutter="0"/>
          <w:cols w:space="720"/>
          <w:docGrid w:linePitch="360"/>
        </w:sectPr>
      </w:pPr>
    </w:p>
    <w:p w:rsidR="00453DA6" w:rsidRPr="004923E8" w:rsidRDefault="00453DA6" w:rsidP="00453DA6">
      <w:pPr>
        <w:ind w:firstLine="0"/>
        <w:jc w:val="right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2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53DA6" w:rsidRPr="004923E8" w:rsidRDefault="00700FB8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постановлению</w:t>
      </w:r>
      <w:r w:rsidR="00453DA6"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</w:t>
      </w:r>
    </w:p>
    <w:p w:rsidR="00453DA6" w:rsidRDefault="00453DA6" w:rsidP="00453DA6">
      <w:pPr>
        <w:ind w:firstLin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Красногвардейского сельского </w:t>
      </w:r>
    </w:p>
    <w:p w:rsidR="00453DA6" w:rsidRPr="004923E8" w:rsidRDefault="00453DA6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>оселения</w:t>
      </w:r>
      <w:r>
        <w:rPr>
          <w:color w:val="000000"/>
        </w:rPr>
        <w:t xml:space="preserve"> 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Каневского района </w:t>
      </w:r>
    </w:p>
    <w:p w:rsidR="00453DA6" w:rsidRPr="004923E8" w:rsidRDefault="00453DA6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="004D52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8478E">
        <w:rPr>
          <w:rFonts w:ascii="Times New Roman" w:hAnsi="Times New Roman" w:cs="Times New Roman"/>
          <w:color w:val="000000"/>
          <w:sz w:val="28"/>
          <w:szCs w:val="28"/>
        </w:rPr>
        <w:t>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№</w:t>
      </w:r>
      <w:r w:rsidR="00D8478E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_ </w:t>
      </w:r>
    </w:p>
    <w:p w:rsidR="00453DA6" w:rsidRDefault="00453DA6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976F37" w:rsidRPr="004923E8" w:rsidRDefault="00976F37">
      <w:pPr>
        <w:jc w:val="right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Таблица №3</w:t>
      </w:r>
    </w:p>
    <w:p w:rsidR="00976F37" w:rsidRPr="004923E8" w:rsidRDefault="00976F37">
      <w:pPr>
        <w:jc w:val="right"/>
        <w:rPr>
          <w:color w:val="000000"/>
        </w:rPr>
      </w:pPr>
      <w:r w:rsidRPr="004923E8">
        <w:rPr>
          <w:rFonts w:ascii="Times New Roman" w:hAnsi="Times New Roman" w:cs="Times New Roman"/>
          <w:color w:val="000000"/>
        </w:rPr>
        <w:t>тыс. руб.</w:t>
      </w:r>
    </w:p>
    <w:tbl>
      <w:tblPr>
        <w:tblW w:w="9752" w:type="dxa"/>
        <w:tblInd w:w="-5" w:type="dxa"/>
        <w:tblLayout w:type="fixed"/>
        <w:tblLook w:val="0000"/>
      </w:tblPr>
      <w:tblGrid>
        <w:gridCol w:w="3941"/>
        <w:gridCol w:w="2409"/>
        <w:gridCol w:w="1134"/>
        <w:gridCol w:w="992"/>
        <w:gridCol w:w="1276"/>
      </w:tblGrid>
      <w:tr w:rsidR="002D0D19" w:rsidRPr="00295EE7" w:rsidTr="00295EE7">
        <w:trPr>
          <w:cantSplit/>
          <w:trHeight w:val="825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D19" w:rsidRPr="00295EE7" w:rsidRDefault="002D0D19" w:rsidP="002D0D19">
            <w:pPr>
              <w:pStyle w:val="affff8"/>
              <w:ind w:firstLine="0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D19" w:rsidRPr="00295EE7" w:rsidRDefault="002D0D19" w:rsidP="002D0D19">
            <w:pPr>
              <w:pStyle w:val="affff8"/>
              <w:ind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(тыс. руб.)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D19" w:rsidRPr="00295EE7" w:rsidRDefault="002D0D19" w:rsidP="002D0D19">
            <w:pPr>
              <w:pStyle w:val="affff8"/>
              <w:ind w:firstLine="87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D19" w:rsidRPr="00295EE7" w:rsidRDefault="002D0D19" w:rsidP="002D0D19">
            <w:pPr>
              <w:pStyle w:val="affff8"/>
              <w:ind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D19" w:rsidRPr="00295EE7" w:rsidRDefault="002D0D19" w:rsidP="002D0D19">
            <w:pPr>
              <w:pStyle w:val="affff8"/>
              <w:ind w:firstLine="87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</w:tr>
      <w:tr w:rsidR="00453DA6" w:rsidRPr="00295EE7" w:rsidTr="00295EE7">
        <w:trPr>
          <w:trHeight w:val="165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3DA6" w:rsidRPr="00295EE7" w:rsidRDefault="00453DA6" w:rsidP="002D0D19">
            <w:pPr>
              <w:pStyle w:val="1"/>
              <w:jc w:val="left"/>
              <w:rPr>
                <w:color w:val="auto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Основное мероприятие №1 «Капитальный ремонт и ремонт автомобильных дорог местного значения Красногвардейского сельск</w:t>
            </w:r>
            <w:r w:rsidR="00295EE7" w:rsidRPr="00295EE7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ого поселения Каневского района</w:t>
            </w:r>
            <w:r w:rsidRPr="00295EE7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DA6" w:rsidRPr="00295EE7" w:rsidRDefault="00A62C57" w:rsidP="009B241E">
            <w:pPr>
              <w:ind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14562,3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3DA6" w:rsidRPr="00295EE7" w:rsidRDefault="000E0017" w:rsidP="00FB5706">
            <w:pPr>
              <w:ind w:right="-77"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1677,6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3DA6" w:rsidRPr="00295EE7" w:rsidRDefault="00664573" w:rsidP="00FB5706">
            <w:pPr>
              <w:ind w:right="-77"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8482,9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DA6" w:rsidRPr="00295EE7" w:rsidRDefault="00A62C57" w:rsidP="00FB5706">
            <w:pPr>
              <w:ind w:right="-77"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4401,8</w:t>
            </w:r>
          </w:p>
        </w:tc>
      </w:tr>
      <w:tr w:rsidR="00453DA6" w:rsidRPr="00295EE7" w:rsidTr="00295EE7">
        <w:trPr>
          <w:trHeight w:val="165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3DA6" w:rsidRPr="00295EE7" w:rsidRDefault="00453DA6" w:rsidP="002D0D19">
            <w:pPr>
              <w:pStyle w:val="1"/>
              <w:snapToGrid w:val="0"/>
              <w:jc w:val="left"/>
              <w:rPr>
                <w:color w:val="auto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Основное мероприятие №2</w:t>
            </w:r>
            <w:r w:rsidRPr="00295E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295EE7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«Повышение безопасности дорожного движения в Красногвардейском сельском поселении Каневского района»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DA6" w:rsidRPr="00295EE7" w:rsidRDefault="007F1D7B" w:rsidP="00FB570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2902,6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3DA6" w:rsidRPr="00295EE7" w:rsidRDefault="000E0017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1221,8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3DA6" w:rsidRPr="00295EE7" w:rsidRDefault="00664573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602,1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DA6" w:rsidRPr="00295EE7" w:rsidRDefault="007F1D7B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1078,7</w:t>
            </w:r>
          </w:p>
        </w:tc>
      </w:tr>
      <w:tr w:rsidR="00453DA6" w:rsidRPr="00295EE7" w:rsidTr="00295EE7">
        <w:trPr>
          <w:trHeight w:val="295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3DA6" w:rsidRPr="00295EE7" w:rsidRDefault="00453DA6" w:rsidP="007E3125">
            <w:pPr>
              <w:pStyle w:val="affff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5EE7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DA6" w:rsidRPr="00295EE7" w:rsidRDefault="007F1D7B" w:rsidP="00FB5706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17464,9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3DA6" w:rsidRPr="00295EE7" w:rsidRDefault="000E0017" w:rsidP="00FB5706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2899,4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3DA6" w:rsidRPr="00295EE7" w:rsidRDefault="0065114D" w:rsidP="00FB5706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9085,0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DA6" w:rsidRPr="00295EE7" w:rsidRDefault="007F1D7B" w:rsidP="00FB5706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5480,5</w:t>
            </w:r>
          </w:p>
        </w:tc>
      </w:tr>
    </w:tbl>
    <w:p w:rsidR="00976F37" w:rsidRPr="00295EE7" w:rsidRDefault="00976F37" w:rsidP="00295EE7">
      <w:pPr>
        <w:pStyle w:val="affffc"/>
        <w:rPr>
          <w:rFonts w:ascii="Times New Roman" w:hAnsi="Times New Roman"/>
          <w:sz w:val="28"/>
          <w:szCs w:val="28"/>
        </w:rPr>
      </w:pPr>
    </w:p>
    <w:p w:rsidR="008C2D57" w:rsidRPr="00295EE7" w:rsidRDefault="008C2D57" w:rsidP="00295EE7">
      <w:pPr>
        <w:pStyle w:val="affffc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C2D57" w:rsidRPr="00295EE7" w:rsidRDefault="008C2D57" w:rsidP="00295EE7">
      <w:pPr>
        <w:pStyle w:val="affffc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D504C" w:rsidRDefault="00BD504C" w:rsidP="00BD504C">
      <w:pPr>
        <w:ind w:firstLine="0"/>
        <w:jc w:val="left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Старший бухгалтер администрации </w:t>
      </w:r>
    </w:p>
    <w:p w:rsidR="00295EE7" w:rsidRDefault="00BD504C" w:rsidP="00BD504C">
      <w:pPr>
        <w:ind w:firstLine="0"/>
        <w:jc w:val="left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Красногва</w:t>
      </w:r>
      <w:r w:rsidR="00295EE7">
        <w:rPr>
          <w:rFonts w:ascii="Times New Roman" w:hAnsi="Times New Roman"/>
          <w:sz w:val="28"/>
          <w:szCs w:val="28"/>
          <w:shd w:val="clear" w:color="auto" w:fill="FFFFFF"/>
        </w:rPr>
        <w:t xml:space="preserve">рдейского сельского </w:t>
      </w:r>
    </w:p>
    <w:p w:rsidR="00BD504C" w:rsidRPr="00295EE7" w:rsidRDefault="00295EE7" w:rsidP="00BD504C">
      <w:pPr>
        <w:ind w:firstLine="0"/>
        <w:jc w:val="left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поселения </w:t>
      </w:r>
      <w:r w:rsidR="00BD504C">
        <w:rPr>
          <w:rFonts w:ascii="Times New Roman" w:hAnsi="Times New Roman"/>
          <w:sz w:val="28"/>
          <w:szCs w:val="28"/>
          <w:shd w:val="clear" w:color="auto" w:fill="FFFFFF"/>
        </w:rPr>
        <w:t xml:space="preserve">Каневского района                   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</w:t>
      </w:r>
      <w:r w:rsidR="00BD504C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Л.В. Грибенюк</w:t>
      </w:r>
    </w:p>
    <w:p w:rsidR="00976F37" w:rsidRPr="004923E8" w:rsidRDefault="00976F37" w:rsidP="008C2D57">
      <w:pPr>
        <w:jc w:val="left"/>
      </w:pPr>
    </w:p>
    <w:sectPr w:rsidR="00976F37" w:rsidRPr="004923E8" w:rsidSect="00700FB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00"/>
      <w:pgMar w:top="1134" w:right="567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785" w:rsidRDefault="00B61785">
      <w:r>
        <w:separator/>
      </w:r>
    </w:p>
  </w:endnote>
  <w:endnote w:type="continuationSeparator" w:id="1">
    <w:p w:rsidR="00B61785" w:rsidRDefault="00B617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D7B" w:rsidRDefault="007F1D7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D7B" w:rsidRDefault="007F1D7B">
    <w:pPr>
      <w:pStyle w:val="affff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D7B" w:rsidRDefault="007F1D7B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D7B" w:rsidRDefault="007F1D7B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D7B" w:rsidRDefault="007F1D7B">
    <w:pPr>
      <w:pStyle w:val="affffb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D7B" w:rsidRDefault="007F1D7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785" w:rsidRDefault="00B61785">
      <w:r>
        <w:separator/>
      </w:r>
    </w:p>
  </w:footnote>
  <w:footnote w:type="continuationSeparator" w:id="1">
    <w:p w:rsidR="00B61785" w:rsidRDefault="00B617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D7B" w:rsidRDefault="007F1D7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D7B" w:rsidRDefault="007F1D7B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D7B" w:rsidRDefault="007F1D7B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D7B" w:rsidRDefault="007F1D7B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D7B" w:rsidRPr="00453DA6" w:rsidRDefault="007F1D7B" w:rsidP="00453DA6">
    <w:pPr>
      <w:pStyle w:val="affff7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D7B" w:rsidRDefault="007F1D7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E0B19"/>
    <w:rsid w:val="00040E84"/>
    <w:rsid w:val="00050AC9"/>
    <w:rsid w:val="0007756A"/>
    <w:rsid w:val="000834D3"/>
    <w:rsid w:val="000954E7"/>
    <w:rsid w:val="000A7931"/>
    <w:rsid w:val="000C3B03"/>
    <w:rsid w:val="000C5362"/>
    <w:rsid w:val="000D7225"/>
    <w:rsid w:val="000E0017"/>
    <w:rsid w:val="000E2E14"/>
    <w:rsid w:val="00115819"/>
    <w:rsid w:val="00144009"/>
    <w:rsid w:val="00147F0D"/>
    <w:rsid w:val="001516C3"/>
    <w:rsid w:val="00157878"/>
    <w:rsid w:val="00184A9C"/>
    <w:rsid w:val="001919A2"/>
    <w:rsid w:val="00191FC5"/>
    <w:rsid w:val="001B1B3A"/>
    <w:rsid w:val="001D35DE"/>
    <w:rsid w:val="001E0B19"/>
    <w:rsid w:val="001E3753"/>
    <w:rsid w:val="001F7716"/>
    <w:rsid w:val="0020010E"/>
    <w:rsid w:val="00202B5C"/>
    <w:rsid w:val="00202D27"/>
    <w:rsid w:val="00237243"/>
    <w:rsid w:val="00242EEE"/>
    <w:rsid w:val="00253D50"/>
    <w:rsid w:val="00271FE0"/>
    <w:rsid w:val="00282BFF"/>
    <w:rsid w:val="00286920"/>
    <w:rsid w:val="00295EE7"/>
    <w:rsid w:val="002B3497"/>
    <w:rsid w:val="002C31B0"/>
    <w:rsid w:val="002D0D19"/>
    <w:rsid w:val="002D3558"/>
    <w:rsid w:val="002D6549"/>
    <w:rsid w:val="002D6A77"/>
    <w:rsid w:val="002E5969"/>
    <w:rsid w:val="00325CC0"/>
    <w:rsid w:val="00344293"/>
    <w:rsid w:val="00345E64"/>
    <w:rsid w:val="003552E9"/>
    <w:rsid w:val="003568A9"/>
    <w:rsid w:val="003740C3"/>
    <w:rsid w:val="00384E2B"/>
    <w:rsid w:val="003D346C"/>
    <w:rsid w:val="003F0D8F"/>
    <w:rsid w:val="00424F59"/>
    <w:rsid w:val="00433668"/>
    <w:rsid w:val="00440517"/>
    <w:rsid w:val="00453DA6"/>
    <w:rsid w:val="00455145"/>
    <w:rsid w:val="00456487"/>
    <w:rsid w:val="00475B18"/>
    <w:rsid w:val="004773B9"/>
    <w:rsid w:val="004923E8"/>
    <w:rsid w:val="004A0800"/>
    <w:rsid w:val="004D52AB"/>
    <w:rsid w:val="004E59A7"/>
    <w:rsid w:val="00532634"/>
    <w:rsid w:val="005403CC"/>
    <w:rsid w:val="00564BDC"/>
    <w:rsid w:val="005928C3"/>
    <w:rsid w:val="005A3152"/>
    <w:rsid w:val="005B013C"/>
    <w:rsid w:val="005B494F"/>
    <w:rsid w:val="005E36CD"/>
    <w:rsid w:val="005F3E70"/>
    <w:rsid w:val="00635341"/>
    <w:rsid w:val="0065114D"/>
    <w:rsid w:val="00655E91"/>
    <w:rsid w:val="0065763E"/>
    <w:rsid w:val="00664573"/>
    <w:rsid w:val="006776A6"/>
    <w:rsid w:val="006901E2"/>
    <w:rsid w:val="006B07EF"/>
    <w:rsid w:val="006D2D84"/>
    <w:rsid w:val="006E19BF"/>
    <w:rsid w:val="00700FB8"/>
    <w:rsid w:val="007221F5"/>
    <w:rsid w:val="007344CC"/>
    <w:rsid w:val="0075068A"/>
    <w:rsid w:val="007767AD"/>
    <w:rsid w:val="00794D08"/>
    <w:rsid w:val="007A0F2E"/>
    <w:rsid w:val="007A6C2C"/>
    <w:rsid w:val="007C0358"/>
    <w:rsid w:val="007C45F9"/>
    <w:rsid w:val="007E3125"/>
    <w:rsid w:val="007E525B"/>
    <w:rsid w:val="007F1D7B"/>
    <w:rsid w:val="008273ED"/>
    <w:rsid w:val="00865068"/>
    <w:rsid w:val="0086559E"/>
    <w:rsid w:val="00871358"/>
    <w:rsid w:val="00882ADF"/>
    <w:rsid w:val="00885EF3"/>
    <w:rsid w:val="00894792"/>
    <w:rsid w:val="008B6F47"/>
    <w:rsid w:val="008C2D57"/>
    <w:rsid w:val="008C31DE"/>
    <w:rsid w:val="008C5084"/>
    <w:rsid w:val="008D4383"/>
    <w:rsid w:val="008E1B2B"/>
    <w:rsid w:val="00961102"/>
    <w:rsid w:val="009644A4"/>
    <w:rsid w:val="00976F37"/>
    <w:rsid w:val="009850FB"/>
    <w:rsid w:val="009929A8"/>
    <w:rsid w:val="009A1F36"/>
    <w:rsid w:val="009B241E"/>
    <w:rsid w:val="009B3DDB"/>
    <w:rsid w:val="009C1479"/>
    <w:rsid w:val="009C22F9"/>
    <w:rsid w:val="009F55BE"/>
    <w:rsid w:val="00A10BC9"/>
    <w:rsid w:val="00A1368E"/>
    <w:rsid w:val="00A2735B"/>
    <w:rsid w:val="00A27C83"/>
    <w:rsid w:val="00A32007"/>
    <w:rsid w:val="00A62C57"/>
    <w:rsid w:val="00A91943"/>
    <w:rsid w:val="00AB55F5"/>
    <w:rsid w:val="00AB6911"/>
    <w:rsid w:val="00AC7E5F"/>
    <w:rsid w:val="00AD251B"/>
    <w:rsid w:val="00B0417D"/>
    <w:rsid w:val="00B1091F"/>
    <w:rsid w:val="00B42820"/>
    <w:rsid w:val="00B61785"/>
    <w:rsid w:val="00B651DF"/>
    <w:rsid w:val="00BB1C63"/>
    <w:rsid w:val="00BB1D1C"/>
    <w:rsid w:val="00BD45F2"/>
    <w:rsid w:val="00BD504C"/>
    <w:rsid w:val="00BD75F2"/>
    <w:rsid w:val="00C06022"/>
    <w:rsid w:val="00C440BB"/>
    <w:rsid w:val="00C64393"/>
    <w:rsid w:val="00C93199"/>
    <w:rsid w:val="00C97E6D"/>
    <w:rsid w:val="00CB5927"/>
    <w:rsid w:val="00CD0C5A"/>
    <w:rsid w:val="00CD2F75"/>
    <w:rsid w:val="00D11EF2"/>
    <w:rsid w:val="00D161A5"/>
    <w:rsid w:val="00D166A5"/>
    <w:rsid w:val="00D65A72"/>
    <w:rsid w:val="00D8478E"/>
    <w:rsid w:val="00D86953"/>
    <w:rsid w:val="00D92836"/>
    <w:rsid w:val="00D95776"/>
    <w:rsid w:val="00DB085A"/>
    <w:rsid w:val="00DB6DC7"/>
    <w:rsid w:val="00DC2E23"/>
    <w:rsid w:val="00E14B4C"/>
    <w:rsid w:val="00E307D2"/>
    <w:rsid w:val="00E31DF8"/>
    <w:rsid w:val="00E45979"/>
    <w:rsid w:val="00E462B2"/>
    <w:rsid w:val="00E73566"/>
    <w:rsid w:val="00E84D53"/>
    <w:rsid w:val="00EA3272"/>
    <w:rsid w:val="00ED3CE7"/>
    <w:rsid w:val="00F114C0"/>
    <w:rsid w:val="00F439C7"/>
    <w:rsid w:val="00F43B1C"/>
    <w:rsid w:val="00F55EBF"/>
    <w:rsid w:val="00F9565A"/>
    <w:rsid w:val="00FB387A"/>
    <w:rsid w:val="00FB5706"/>
    <w:rsid w:val="00FB5874"/>
    <w:rsid w:val="00FC2916"/>
    <w:rsid w:val="00FD0974"/>
    <w:rsid w:val="00FD1249"/>
    <w:rsid w:val="00FE5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ind w:firstLine="720"/>
      <w:jc w:val="both"/>
    </w:pPr>
    <w:rPr>
      <w:rFonts w:ascii="Arial" w:hAnsi="Arial" w:cs="Arial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numPr>
        <w:numId w:val="1"/>
      </w:numPr>
      <w:spacing w:before="108" w:after="108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</w:style>
  <w:style w:type="paragraph" w:styleId="4">
    <w:name w:val="heading 4"/>
    <w:basedOn w:val="3"/>
    <w:next w:val="a"/>
    <w:qFormat/>
    <w:pPr>
      <w:numPr>
        <w:ilvl w:val="3"/>
      </w:num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10">
    <w:name w:val="Основной шрифт абзаца1"/>
  </w:style>
  <w:style w:type="character" w:customStyle="1" w:styleId="40">
    <w:name w:val=" Знак Знак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30">
    <w:name w:val=" Знак Знак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1">
    <w:name w:val=" Знак Знак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1">
    <w:name w:val=" Знак Знак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rPr>
      <w:b/>
      <w:color w:val="26282F"/>
    </w:rPr>
  </w:style>
  <w:style w:type="character" w:customStyle="1" w:styleId="a4">
    <w:name w:val="Гипертекстовая ссылка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rPr>
      <w:rFonts w:cs="Times New Roman"/>
      <w:b/>
      <w:color w:val="106BBE"/>
      <w:u w:val="single"/>
    </w:rPr>
  </w:style>
  <w:style w:type="character" w:customStyle="1" w:styleId="a6">
    <w:name w:val="Выделение для Базового Поиска"/>
    <w:rPr>
      <w:rFonts w:cs="Times New Roman"/>
      <w:b/>
      <w:bCs/>
      <w:color w:val="0058A9"/>
    </w:rPr>
  </w:style>
  <w:style w:type="character" w:customStyle="1" w:styleId="a7">
    <w:name w:val="Выделение для Базового Поиска (курсив)"/>
    <w:rPr>
      <w:rFonts w:cs="Times New Roman"/>
      <w:b/>
      <w:bCs/>
      <w:i/>
      <w:iCs/>
      <w:color w:val="0058A9"/>
    </w:rPr>
  </w:style>
  <w:style w:type="character" w:customStyle="1" w:styleId="a8">
    <w:name w:val="Заголовок своего сообщения"/>
    <w:rPr>
      <w:rFonts w:cs="Times New Roman"/>
      <w:b/>
      <w:bCs/>
      <w:color w:val="26282F"/>
    </w:rPr>
  </w:style>
  <w:style w:type="character" w:customStyle="1" w:styleId="a9">
    <w:name w:val="Заголовок чужого сообщения"/>
    <w:rPr>
      <w:rFonts w:cs="Times New Roman"/>
      <w:b/>
      <w:bCs/>
      <w:color w:val="FF0000"/>
    </w:rPr>
  </w:style>
  <w:style w:type="character" w:customStyle="1" w:styleId="aa">
    <w:name w:val="Найденные слова"/>
    <w:rPr>
      <w:rFonts w:cs="Times New Roman"/>
      <w:b/>
      <w:color w:val="26282F"/>
      <w:shd w:val="clear" w:color="auto" w:fill="FFF580"/>
    </w:rPr>
  </w:style>
  <w:style w:type="character" w:customStyle="1" w:styleId="ab">
    <w:name w:val="Не вступил в силу"/>
    <w:rPr>
      <w:rFonts w:cs="Times New Roman"/>
      <w:b/>
      <w:color w:val="000000"/>
      <w:shd w:val="clear" w:color="auto" w:fill="D8EDE8"/>
    </w:rPr>
  </w:style>
  <w:style w:type="character" w:customStyle="1" w:styleId="ac">
    <w:name w:val="Опечатки"/>
    <w:rPr>
      <w:color w:val="FF0000"/>
    </w:rPr>
  </w:style>
  <w:style w:type="character" w:customStyle="1" w:styleId="ad">
    <w:name w:val="Продолжение ссылки"/>
    <w:basedOn w:val="a4"/>
  </w:style>
  <w:style w:type="character" w:customStyle="1" w:styleId="ae">
    <w:name w:val="Сравнение редакций"/>
    <w:rPr>
      <w:rFonts w:cs="Times New Roman"/>
      <w:b/>
      <w:color w:val="26282F"/>
    </w:rPr>
  </w:style>
  <w:style w:type="character" w:customStyle="1" w:styleId="af">
    <w:name w:val="Сравнение редакций. Добавленный фрагмент"/>
    <w:rPr>
      <w:color w:val="000000"/>
      <w:shd w:val="clear" w:color="auto" w:fill="C1D7FF"/>
    </w:rPr>
  </w:style>
  <w:style w:type="character" w:customStyle="1" w:styleId="af0">
    <w:name w:val="Сравнение редакций. Удаленный фрагмент"/>
    <w:rPr>
      <w:color w:val="000000"/>
      <w:shd w:val="clear" w:color="auto" w:fill="C4C413"/>
    </w:rPr>
  </w:style>
  <w:style w:type="character" w:customStyle="1" w:styleId="af1">
    <w:name w:val="Утратил силу"/>
    <w:rPr>
      <w:rFonts w:cs="Times New Roman"/>
      <w:b/>
      <w:strike/>
      <w:color w:val="666600"/>
    </w:rPr>
  </w:style>
  <w:style w:type="character" w:customStyle="1" w:styleId="af2">
    <w:name w:val=" Знак Знак"/>
    <w:rPr>
      <w:rFonts w:ascii="Tahoma" w:hAnsi="Tahoma" w:cs="Tahoma"/>
      <w:sz w:val="16"/>
      <w:szCs w:val="16"/>
    </w:rPr>
  </w:style>
  <w:style w:type="character" w:styleId="af3">
    <w:name w:val="page number"/>
    <w:basedOn w:val="10"/>
  </w:style>
  <w:style w:type="character" w:styleId="af4">
    <w:name w:val="Hyperlink"/>
    <w:rPr>
      <w:color w:val="000080"/>
      <w:u w:val="single"/>
      <w:lang/>
    </w:rPr>
  </w:style>
  <w:style w:type="character" w:customStyle="1" w:styleId="af5">
    <w:name w:val="Нижний колонтитул Знак"/>
    <w:rPr>
      <w:rFonts w:ascii="Arial" w:hAnsi="Arial" w:cs="Arial"/>
      <w:sz w:val="24"/>
      <w:szCs w:val="24"/>
      <w:lang w:eastAsia="zh-CN"/>
    </w:rPr>
  </w:style>
  <w:style w:type="character" w:customStyle="1" w:styleId="af6">
    <w:name w:val="Верхний колонтитул Знак"/>
    <w:rPr>
      <w:rFonts w:ascii="Arial" w:hAnsi="Arial" w:cs="Arial"/>
      <w:sz w:val="24"/>
      <w:szCs w:val="24"/>
      <w:lang w:eastAsia="zh-CN"/>
    </w:rPr>
  </w:style>
  <w:style w:type="paragraph" w:customStyle="1" w:styleId="af7">
    <w:name w:val="Заголовок"/>
    <w:basedOn w:val="af8"/>
    <w:next w:val="a"/>
    <w:rPr>
      <w:b/>
      <w:bCs/>
      <w:color w:val="0058A9"/>
      <w:shd w:val="clear" w:color="auto" w:fill="F0F0F0"/>
    </w:rPr>
  </w:style>
  <w:style w:type="paragraph" w:styleId="af9">
    <w:name w:val="Body Text"/>
    <w:basedOn w:val="a"/>
    <w:pPr>
      <w:spacing w:after="140" w:line="288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a"/>
    <w:pPr>
      <w:suppressLineNumbers/>
    </w:pPr>
  </w:style>
  <w:style w:type="paragraph" w:customStyle="1" w:styleId="af8">
    <w:name w:val="Основное меню (преемственное)"/>
    <w:basedOn w:val="a"/>
    <w:next w:val="a"/>
    <w:rPr>
      <w:rFonts w:ascii="Verdana" w:hAnsi="Verdana" w:cs="Verdana"/>
      <w:sz w:val="22"/>
      <w:szCs w:val="22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afc">
    <w:name w:val="Внимание"/>
    <w:basedOn w:val="a"/>
    <w:next w:val="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d">
    <w:name w:val="Внимание: криминал!!"/>
    <w:basedOn w:val="afc"/>
    <w:next w:val="a"/>
  </w:style>
  <w:style w:type="paragraph" w:customStyle="1" w:styleId="afe">
    <w:name w:val="Внимание: недобросовестность!"/>
    <w:basedOn w:val="afc"/>
    <w:next w:val="a"/>
  </w:style>
  <w:style w:type="paragraph" w:customStyle="1" w:styleId="aff">
    <w:name w:val="Дочерний элемент списка"/>
    <w:basedOn w:val="a"/>
    <w:next w:val="a"/>
    <w:pPr>
      <w:ind w:firstLine="0"/>
    </w:pPr>
    <w:rPr>
      <w:color w:val="868381"/>
      <w:sz w:val="20"/>
      <w:szCs w:val="20"/>
    </w:rPr>
  </w:style>
  <w:style w:type="paragraph" w:customStyle="1" w:styleId="aff0">
    <w:name w:val="Заголовок группы контролов"/>
    <w:basedOn w:val="a"/>
    <w:next w:val="a"/>
    <w:rPr>
      <w:b/>
      <w:bCs/>
      <w:color w:val="000000"/>
    </w:rPr>
  </w:style>
  <w:style w:type="paragraph" w:customStyle="1" w:styleId="aff1">
    <w:name w:val="Заголовок для информации об изменениях"/>
    <w:basedOn w:val="1"/>
    <w:next w:val="a"/>
    <w:pPr>
      <w:numPr>
        <w:numId w:val="0"/>
      </w:numPr>
      <w:spacing w:before="0"/>
    </w:pPr>
    <w:rPr>
      <w:b w:val="0"/>
      <w:bCs w:val="0"/>
      <w:sz w:val="18"/>
      <w:szCs w:val="18"/>
      <w:shd w:val="clear" w:color="auto" w:fill="FFFFFF"/>
    </w:rPr>
  </w:style>
  <w:style w:type="paragraph" w:customStyle="1" w:styleId="aff2">
    <w:name w:val="Заголовок распахивающейся части диалога"/>
    <w:basedOn w:val="a"/>
    <w:next w:val="a"/>
    <w:rPr>
      <w:i/>
      <w:iCs/>
      <w:color w:val="000080"/>
      <w:sz w:val="22"/>
      <w:szCs w:val="22"/>
    </w:rPr>
  </w:style>
  <w:style w:type="paragraph" w:customStyle="1" w:styleId="aff3">
    <w:name w:val="Заголовок статьи"/>
    <w:basedOn w:val="a"/>
    <w:next w:val="a"/>
    <w:pPr>
      <w:ind w:left="1612" w:hanging="892"/>
    </w:pPr>
  </w:style>
  <w:style w:type="paragraph" w:customStyle="1" w:styleId="aff4">
    <w:name w:val="Заголовок ЭР (левое окно)"/>
    <w:basedOn w:val="a"/>
    <w:next w:val="a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5">
    <w:name w:val="Заголовок ЭР (правое окно)"/>
    <w:basedOn w:val="aff4"/>
    <w:next w:val="a"/>
    <w:pPr>
      <w:spacing w:after="0"/>
      <w:jc w:val="left"/>
    </w:pPr>
  </w:style>
  <w:style w:type="paragraph" w:customStyle="1" w:styleId="aff6">
    <w:name w:val="Интерактивный заголовок"/>
    <w:basedOn w:val="af7"/>
    <w:next w:val="a"/>
    <w:rPr>
      <w:u w:val="single"/>
    </w:rPr>
  </w:style>
  <w:style w:type="paragraph" w:customStyle="1" w:styleId="aff7">
    <w:name w:val="Текст информации об изменениях"/>
    <w:basedOn w:val="a"/>
    <w:next w:val="a"/>
    <w:rPr>
      <w:color w:val="353842"/>
      <w:sz w:val="18"/>
      <w:szCs w:val="18"/>
    </w:rPr>
  </w:style>
  <w:style w:type="paragraph" w:customStyle="1" w:styleId="aff8">
    <w:name w:val="Информация об изменениях"/>
    <w:basedOn w:val="aff7"/>
    <w:next w:val="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9">
    <w:name w:val="Текст (справка)"/>
    <w:basedOn w:val="a"/>
    <w:next w:val="a"/>
    <w:pPr>
      <w:ind w:left="170" w:right="170" w:firstLine="0"/>
      <w:jc w:val="left"/>
    </w:pPr>
  </w:style>
  <w:style w:type="paragraph" w:customStyle="1" w:styleId="affa">
    <w:name w:val="Комментарий"/>
    <w:basedOn w:val="aff9"/>
    <w:next w:val="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b">
    <w:name w:val="Информация об изменениях документа"/>
    <w:basedOn w:val="affa"/>
    <w:next w:val="a"/>
    <w:rPr>
      <w:i/>
      <w:iCs/>
    </w:rPr>
  </w:style>
  <w:style w:type="paragraph" w:customStyle="1" w:styleId="affc">
    <w:name w:val="Текст (лев. подпись)"/>
    <w:basedOn w:val="a"/>
    <w:next w:val="a"/>
    <w:pPr>
      <w:ind w:firstLine="0"/>
      <w:jc w:val="left"/>
    </w:pPr>
  </w:style>
  <w:style w:type="paragraph" w:customStyle="1" w:styleId="affd">
    <w:name w:val="Колонтитул (левый)"/>
    <w:basedOn w:val="affc"/>
    <w:next w:val="a"/>
    <w:rPr>
      <w:sz w:val="14"/>
      <w:szCs w:val="14"/>
    </w:rPr>
  </w:style>
  <w:style w:type="paragraph" w:customStyle="1" w:styleId="affe">
    <w:name w:val="Текст (прав. подпись)"/>
    <w:basedOn w:val="a"/>
    <w:next w:val="a"/>
    <w:pPr>
      <w:ind w:firstLine="0"/>
      <w:jc w:val="right"/>
    </w:pPr>
  </w:style>
  <w:style w:type="paragraph" w:customStyle="1" w:styleId="afff">
    <w:name w:val="Колонтитул (правый)"/>
    <w:basedOn w:val="affe"/>
    <w:next w:val="a"/>
    <w:rPr>
      <w:sz w:val="14"/>
      <w:szCs w:val="14"/>
    </w:rPr>
  </w:style>
  <w:style w:type="paragraph" w:customStyle="1" w:styleId="afff0">
    <w:name w:val="Комментарий пользователя"/>
    <w:basedOn w:val="affa"/>
    <w:next w:val="a"/>
    <w:pPr>
      <w:jc w:val="left"/>
    </w:pPr>
    <w:rPr>
      <w:shd w:val="clear" w:color="auto" w:fill="FFDFE0"/>
    </w:rPr>
  </w:style>
  <w:style w:type="paragraph" w:customStyle="1" w:styleId="afff1">
    <w:name w:val="Куда обратиться?"/>
    <w:basedOn w:val="afc"/>
    <w:next w:val="a"/>
  </w:style>
  <w:style w:type="paragraph" w:customStyle="1" w:styleId="afff2">
    <w:name w:val="Моноширинный"/>
    <w:basedOn w:val="a"/>
    <w:next w:val="a"/>
    <w:pPr>
      <w:ind w:firstLine="0"/>
      <w:jc w:val="left"/>
    </w:pPr>
    <w:rPr>
      <w:rFonts w:ascii="Courier New" w:hAnsi="Courier New" w:cs="Courier New"/>
    </w:rPr>
  </w:style>
  <w:style w:type="paragraph" w:customStyle="1" w:styleId="afff3">
    <w:name w:val="Необходимые документы"/>
    <w:basedOn w:val="afc"/>
    <w:next w:val="a"/>
    <w:pPr>
      <w:ind w:firstLine="118"/>
    </w:pPr>
  </w:style>
  <w:style w:type="paragraph" w:customStyle="1" w:styleId="afff4">
    <w:name w:val="Нормальный (таблица)"/>
    <w:basedOn w:val="a"/>
    <w:next w:val="a"/>
    <w:pPr>
      <w:ind w:firstLine="0"/>
    </w:pPr>
  </w:style>
  <w:style w:type="paragraph" w:customStyle="1" w:styleId="afff5">
    <w:name w:val="Таблицы (моноширинный)"/>
    <w:basedOn w:val="a"/>
    <w:next w:val="a"/>
    <w:pPr>
      <w:ind w:firstLine="0"/>
      <w:jc w:val="left"/>
    </w:pPr>
    <w:rPr>
      <w:rFonts w:ascii="Courier New" w:hAnsi="Courier New" w:cs="Courier New"/>
    </w:rPr>
  </w:style>
  <w:style w:type="paragraph" w:customStyle="1" w:styleId="afff6">
    <w:name w:val="Оглавление"/>
    <w:basedOn w:val="afff5"/>
    <w:next w:val="a"/>
    <w:pPr>
      <w:ind w:left="140"/>
    </w:pPr>
  </w:style>
  <w:style w:type="paragraph" w:customStyle="1" w:styleId="afff7">
    <w:name w:val="Переменная часть"/>
    <w:basedOn w:val="af8"/>
    <w:next w:val="a"/>
    <w:rPr>
      <w:sz w:val="18"/>
      <w:szCs w:val="18"/>
    </w:rPr>
  </w:style>
  <w:style w:type="paragraph" w:customStyle="1" w:styleId="afff8">
    <w:name w:val="Подвал для информации об изменениях"/>
    <w:basedOn w:val="1"/>
    <w:next w:val="a"/>
    <w:pPr>
      <w:numPr>
        <w:numId w:val="0"/>
      </w:numPr>
    </w:pPr>
    <w:rPr>
      <w:b w:val="0"/>
      <w:bCs w:val="0"/>
      <w:sz w:val="18"/>
      <w:szCs w:val="18"/>
    </w:rPr>
  </w:style>
  <w:style w:type="paragraph" w:customStyle="1" w:styleId="afff9">
    <w:name w:val="Подзаголовок для информации об изменениях"/>
    <w:basedOn w:val="aff7"/>
    <w:next w:val="a"/>
    <w:rPr>
      <w:b/>
      <w:bCs/>
    </w:rPr>
  </w:style>
  <w:style w:type="paragraph" w:customStyle="1" w:styleId="afffa">
    <w:name w:val="Подчёркнуный текст"/>
    <w:basedOn w:val="a"/>
    <w:next w:val="a"/>
  </w:style>
  <w:style w:type="paragraph" w:customStyle="1" w:styleId="afffb">
    <w:name w:val="Постоянная часть"/>
    <w:basedOn w:val="af8"/>
    <w:next w:val="a"/>
    <w:rPr>
      <w:sz w:val="20"/>
      <w:szCs w:val="20"/>
    </w:rPr>
  </w:style>
  <w:style w:type="paragraph" w:customStyle="1" w:styleId="afffc">
    <w:name w:val="Прижатый влево"/>
    <w:basedOn w:val="a"/>
    <w:next w:val="a"/>
    <w:pPr>
      <w:ind w:firstLine="0"/>
      <w:jc w:val="left"/>
    </w:pPr>
  </w:style>
  <w:style w:type="paragraph" w:customStyle="1" w:styleId="afffd">
    <w:name w:val="Пример."/>
    <w:basedOn w:val="afc"/>
    <w:next w:val="a"/>
  </w:style>
  <w:style w:type="paragraph" w:customStyle="1" w:styleId="afffe">
    <w:name w:val="Примечание."/>
    <w:basedOn w:val="afc"/>
    <w:next w:val="a"/>
  </w:style>
  <w:style w:type="paragraph" w:customStyle="1" w:styleId="affff">
    <w:name w:val="Словарная статья"/>
    <w:basedOn w:val="a"/>
    <w:next w:val="a"/>
    <w:pPr>
      <w:ind w:right="118" w:firstLine="0"/>
    </w:pPr>
  </w:style>
  <w:style w:type="paragraph" w:customStyle="1" w:styleId="affff0">
    <w:name w:val="Ссылка на официальную публикацию"/>
    <w:basedOn w:val="a"/>
    <w:next w:val="a"/>
  </w:style>
  <w:style w:type="paragraph" w:customStyle="1" w:styleId="affff1">
    <w:name w:val="Текст в таблице"/>
    <w:basedOn w:val="afff4"/>
    <w:next w:val="a"/>
    <w:pPr>
      <w:ind w:firstLine="500"/>
    </w:pPr>
  </w:style>
  <w:style w:type="paragraph" w:customStyle="1" w:styleId="affff2">
    <w:name w:val="Текст ЭР (см. также)"/>
    <w:basedOn w:val="a"/>
    <w:next w:val="a"/>
    <w:pPr>
      <w:spacing w:before="200"/>
      <w:ind w:firstLine="0"/>
      <w:jc w:val="left"/>
    </w:pPr>
    <w:rPr>
      <w:sz w:val="20"/>
      <w:szCs w:val="20"/>
    </w:rPr>
  </w:style>
  <w:style w:type="paragraph" w:customStyle="1" w:styleId="affff3">
    <w:name w:val="Технический комментарий"/>
    <w:basedOn w:val="a"/>
    <w:next w:val="a"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4">
    <w:name w:val="Формула"/>
    <w:basedOn w:val="a"/>
    <w:next w:val="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5">
    <w:name w:val="Центрированный (таблица)"/>
    <w:basedOn w:val="afff4"/>
    <w:next w:val="a"/>
    <w:pPr>
      <w:jc w:val="center"/>
    </w:pPr>
  </w:style>
  <w:style w:type="paragraph" w:customStyle="1" w:styleId="-">
    <w:name w:val="ЭР-содержание (правое окно)"/>
    <w:basedOn w:val="a"/>
    <w:next w:val="a"/>
    <w:pPr>
      <w:spacing w:before="300"/>
      <w:ind w:firstLine="0"/>
      <w:jc w:val="left"/>
    </w:pPr>
  </w:style>
  <w:style w:type="paragraph" w:styleId="affff6">
    <w:name w:val="Balloon Text"/>
    <w:basedOn w:val="a"/>
    <w:rPr>
      <w:rFonts w:ascii="Tahoma" w:hAnsi="Tahoma" w:cs="Tahoma"/>
      <w:sz w:val="16"/>
      <w:szCs w:val="16"/>
    </w:rPr>
  </w:style>
  <w:style w:type="paragraph" w:styleId="affff7">
    <w:name w:val="header"/>
    <w:basedOn w:val="a"/>
    <w:pPr>
      <w:tabs>
        <w:tab w:val="center" w:pos="4677"/>
        <w:tab w:val="right" w:pos="9355"/>
      </w:tabs>
    </w:pPr>
  </w:style>
  <w:style w:type="paragraph" w:customStyle="1" w:styleId="affff8">
    <w:name w:val="Содержимое таблицы"/>
    <w:basedOn w:val="a"/>
    <w:pPr>
      <w:suppressLineNumbers/>
    </w:pPr>
  </w:style>
  <w:style w:type="paragraph" w:customStyle="1" w:styleId="affff9">
    <w:name w:val="Заголовок таблицы"/>
    <w:basedOn w:val="affff8"/>
    <w:pPr>
      <w:jc w:val="center"/>
    </w:pPr>
    <w:rPr>
      <w:b/>
      <w:bCs/>
    </w:rPr>
  </w:style>
  <w:style w:type="paragraph" w:customStyle="1" w:styleId="affffa">
    <w:name w:val="Содержимое врезки"/>
    <w:basedOn w:val="a"/>
  </w:style>
  <w:style w:type="paragraph" w:styleId="affffb">
    <w:name w:val="footer"/>
    <w:basedOn w:val="a"/>
    <w:pPr>
      <w:tabs>
        <w:tab w:val="center" w:pos="4677"/>
        <w:tab w:val="right" w:pos="9355"/>
      </w:tabs>
    </w:pPr>
  </w:style>
  <w:style w:type="paragraph" w:styleId="affffc">
    <w:name w:val="No Spacing"/>
    <w:uiPriority w:val="99"/>
    <w:qFormat/>
    <w:rsid w:val="00345E64"/>
    <w:rPr>
      <w:rFonts w:ascii="Calibri" w:hAnsi="Calibri"/>
      <w:sz w:val="22"/>
      <w:szCs w:val="22"/>
    </w:rPr>
  </w:style>
  <w:style w:type="table" w:styleId="affffd">
    <w:name w:val="Table Grid"/>
    <w:basedOn w:val="a1"/>
    <w:uiPriority w:val="59"/>
    <w:rsid w:val="000954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1265</Words>
  <Characters>7216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КРАСНОДАРСКИЙ КРАЙ</vt:lpstr>
    </vt:vector>
  </TitlesOfParts>
  <Company>Microsoft</Company>
  <LinksUpToDate>false</LinksUpToDate>
  <CharactersWithSpaces>8465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КРАСНОДАРСКИЙ КРАЙ</dc:title>
  <dc:creator>НПП "Гарант-Сервис"</dc:creator>
  <dc:description>Документ экспортирован из системы ГАРАНТ</dc:description>
  <cp:lastModifiedBy>Администрация</cp:lastModifiedBy>
  <cp:revision>2</cp:revision>
  <cp:lastPrinted>2020-06-11T08:26:00Z</cp:lastPrinted>
  <dcterms:created xsi:type="dcterms:W3CDTF">2020-06-26T13:26:00Z</dcterms:created>
  <dcterms:modified xsi:type="dcterms:W3CDTF">2020-06-26T13:26:00Z</dcterms:modified>
</cp:coreProperties>
</file>