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footer6.xml" ContentType="application/vnd.openxmlformats-officedocument.wordprocessingml.footer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1368E" w:rsidRPr="00217166" w:rsidRDefault="00CC32A7" w:rsidP="00A1368E">
      <w:pPr>
        <w:ind w:right="281" w:firstLine="0"/>
        <w:jc w:val="center"/>
        <w:rPr>
          <w:noProof/>
        </w:rPr>
      </w:pPr>
      <w:r>
        <w:rPr>
          <w:noProof/>
        </w:rPr>
        <w:t xml:space="preserve">       </w:t>
      </w:r>
      <w:r w:rsidR="00B5173E">
        <w:rPr>
          <w:noProof/>
          <w:lang w:eastAsia="ru-RU"/>
        </w:rPr>
        <w:drawing>
          <wp:inline distT="0" distB="0" distL="0" distR="0">
            <wp:extent cx="495300" cy="628650"/>
            <wp:effectExtent l="19050" t="0" r="0" b="0"/>
            <wp:docPr id="1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E20F9">
        <w:rPr>
          <w:noProof/>
        </w:rPr>
        <w:t xml:space="preserve">  </w:t>
      </w:r>
    </w:p>
    <w:p w:rsidR="00A2735B" w:rsidRPr="00217166" w:rsidRDefault="00A2735B" w:rsidP="00A2735B">
      <w:pPr>
        <w:pStyle w:val="affffc"/>
        <w:jc w:val="center"/>
        <w:rPr>
          <w:rFonts w:ascii="Times New Roman" w:hAnsi="Times New Roman"/>
          <w:b/>
          <w:sz w:val="28"/>
          <w:szCs w:val="28"/>
        </w:rPr>
      </w:pPr>
      <w:r w:rsidRPr="00217166">
        <w:rPr>
          <w:rFonts w:ascii="Times New Roman" w:hAnsi="Times New Roman"/>
          <w:b/>
          <w:sz w:val="28"/>
          <w:szCs w:val="28"/>
        </w:rPr>
        <w:t>ПОСТАНОВЛЕНИЕ</w:t>
      </w:r>
    </w:p>
    <w:p w:rsidR="000954E7" w:rsidRPr="00217166" w:rsidRDefault="000954E7" w:rsidP="000954E7">
      <w:pPr>
        <w:pStyle w:val="affffc"/>
        <w:jc w:val="center"/>
        <w:rPr>
          <w:rFonts w:ascii="Times New Roman" w:hAnsi="Times New Roman"/>
          <w:b/>
          <w:sz w:val="28"/>
          <w:szCs w:val="28"/>
        </w:rPr>
      </w:pPr>
    </w:p>
    <w:p w:rsidR="000954E7" w:rsidRPr="00217166" w:rsidRDefault="000954E7" w:rsidP="000954E7">
      <w:pPr>
        <w:pStyle w:val="affffc"/>
        <w:jc w:val="center"/>
        <w:rPr>
          <w:rFonts w:ascii="Times New Roman" w:hAnsi="Times New Roman"/>
          <w:b/>
          <w:sz w:val="28"/>
          <w:szCs w:val="28"/>
        </w:rPr>
      </w:pPr>
      <w:r w:rsidRPr="00217166">
        <w:rPr>
          <w:rFonts w:ascii="Times New Roman" w:hAnsi="Times New Roman"/>
          <w:b/>
          <w:sz w:val="28"/>
          <w:szCs w:val="28"/>
        </w:rPr>
        <w:t>АДМИНИСТРАЦИИ КРАСНОГВАРДЕЙСКОГО СЕЛЬСКОГО ПОСЕЛЕНИЯ КАНЕВСКОГО РАЙОНА</w:t>
      </w:r>
    </w:p>
    <w:p w:rsidR="000954E7" w:rsidRPr="00217166" w:rsidRDefault="000954E7" w:rsidP="000954E7">
      <w:pPr>
        <w:pStyle w:val="affffc"/>
        <w:jc w:val="center"/>
        <w:rPr>
          <w:rFonts w:ascii="Times New Roman" w:hAnsi="Times New Roman"/>
          <w:sz w:val="28"/>
          <w:szCs w:val="28"/>
        </w:rPr>
      </w:pPr>
    </w:p>
    <w:p w:rsidR="000954E7" w:rsidRDefault="000954E7" w:rsidP="000954E7">
      <w:pPr>
        <w:pStyle w:val="affff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</w:t>
      </w:r>
      <w:r w:rsidRPr="00217166">
        <w:rPr>
          <w:rFonts w:ascii="Times New Roman" w:hAnsi="Times New Roman"/>
          <w:sz w:val="28"/>
          <w:szCs w:val="28"/>
        </w:rPr>
        <w:tab/>
      </w:r>
      <w:r w:rsidRPr="00217166">
        <w:rPr>
          <w:rFonts w:ascii="Times New Roman" w:hAnsi="Times New Roman"/>
          <w:sz w:val="28"/>
          <w:szCs w:val="28"/>
        </w:rPr>
        <w:tab/>
      </w:r>
      <w:r w:rsidRPr="00217166">
        <w:rPr>
          <w:rFonts w:ascii="Times New Roman" w:hAnsi="Times New Roman"/>
          <w:sz w:val="28"/>
          <w:szCs w:val="28"/>
        </w:rPr>
        <w:tab/>
      </w:r>
      <w:r w:rsidRPr="00217166">
        <w:rPr>
          <w:rFonts w:ascii="Times New Roman" w:hAnsi="Times New Roman"/>
          <w:sz w:val="28"/>
          <w:szCs w:val="28"/>
        </w:rPr>
        <w:tab/>
      </w:r>
      <w:r w:rsidRPr="00217166">
        <w:rPr>
          <w:rFonts w:ascii="Times New Roman" w:hAnsi="Times New Roman"/>
          <w:sz w:val="28"/>
          <w:szCs w:val="28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№ ____</w:t>
      </w:r>
    </w:p>
    <w:p w:rsidR="000954E7" w:rsidRPr="00217166" w:rsidRDefault="000954E7" w:rsidP="000954E7">
      <w:pPr>
        <w:pStyle w:val="affffc"/>
        <w:rPr>
          <w:rFonts w:ascii="Times New Roman" w:hAnsi="Times New Roman"/>
          <w:sz w:val="28"/>
          <w:szCs w:val="28"/>
        </w:rPr>
      </w:pPr>
    </w:p>
    <w:p w:rsidR="000954E7" w:rsidRPr="00217166" w:rsidRDefault="000954E7" w:rsidP="000954E7">
      <w:pPr>
        <w:pStyle w:val="affffc"/>
        <w:jc w:val="center"/>
        <w:rPr>
          <w:rFonts w:ascii="Times New Roman" w:hAnsi="Times New Roman"/>
          <w:sz w:val="28"/>
          <w:szCs w:val="28"/>
        </w:rPr>
      </w:pPr>
      <w:r w:rsidRPr="00217166">
        <w:rPr>
          <w:rFonts w:ascii="Times New Roman" w:hAnsi="Times New Roman"/>
          <w:sz w:val="28"/>
          <w:szCs w:val="28"/>
        </w:rPr>
        <w:t>поселок Красногвардеец</w:t>
      </w:r>
    </w:p>
    <w:p w:rsidR="000954E7" w:rsidRDefault="000954E7" w:rsidP="000954E7">
      <w:pPr>
        <w:pStyle w:val="affffc"/>
        <w:jc w:val="center"/>
        <w:rPr>
          <w:rFonts w:ascii="Times New Roman" w:hAnsi="Times New Roman"/>
          <w:sz w:val="28"/>
          <w:szCs w:val="28"/>
        </w:rPr>
      </w:pPr>
    </w:p>
    <w:p w:rsidR="000954E7" w:rsidRPr="00271FE0" w:rsidRDefault="000954E7" w:rsidP="00271FE0">
      <w:pPr>
        <w:pStyle w:val="affffc"/>
        <w:jc w:val="center"/>
        <w:rPr>
          <w:rFonts w:ascii="Times New Roman" w:hAnsi="Times New Roman"/>
          <w:b/>
          <w:bCs/>
          <w:sz w:val="28"/>
          <w:szCs w:val="28"/>
        </w:rPr>
      </w:pPr>
      <w:r w:rsidRPr="00026F6A">
        <w:rPr>
          <w:rFonts w:ascii="Times New Roman" w:hAnsi="Times New Roman"/>
          <w:b/>
          <w:bCs/>
          <w:sz w:val="28"/>
          <w:szCs w:val="28"/>
        </w:rPr>
        <w:t>Об утверждении муниципальной</w:t>
      </w:r>
      <w:r w:rsidR="00271FE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26F6A">
        <w:rPr>
          <w:rFonts w:ascii="Times New Roman" w:hAnsi="Times New Roman"/>
          <w:b/>
          <w:bCs/>
          <w:sz w:val="28"/>
          <w:szCs w:val="28"/>
        </w:rPr>
        <w:t xml:space="preserve">программы </w:t>
      </w:r>
      <w:r w:rsidR="00440517">
        <w:rPr>
          <w:rFonts w:ascii="Times New Roman" w:hAnsi="Times New Roman"/>
          <w:b/>
          <w:bCs/>
          <w:sz w:val="28"/>
          <w:szCs w:val="28"/>
        </w:rPr>
        <w:t>Красногвардейского сельского поселения Ка</w:t>
      </w:r>
      <w:r w:rsidR="00271FE0">
        <w:rPr>
          <w:rFonts w:ascii="Times New Roman" w:hAnsi="Times New Roman"/>
          <w:b/>
          <w:bCs/>
          <w:sz w:val="28"/>
          <w:szCs w:val="28"/>
        </w:rPr>
        <w:t xml:space="preserve">невского района </w:t>
      </w:r>
      <w:r w:rsidRPr="00026F6A">
        <w:rPr>
          <w:rFonts w:ascii="Times New Roman" w:hAnsi="Times New Roman"/>
          <w:b/>
          <w:sz w:val="28"/>
          <w:szCs w:val="28"/>
        </w:rPr>
        <w:t>«</w:t>
      </w:r>
      <w:r w:rsidR="00286920">
        <w:rPr>
          <w:rFonts w:ascii="Times New Roman" w:hAnsi="Times New Roman"/>
          <w:b/>
          <w:sz w:val="28"/>
          <w:szCs w:val="28"/>
        </w:rPr>
        <w:t>Комплексное и устойчивое развитие Красногвардейского сельского поселения Каневского района в сфере дорожного хозяйства</w:t>
      </w:r>
      <w:r w:rsidRPr="00026F6A">
        <w:rPr>
          <w:rFonts w:ascii="Times New Roman" w:hAnsi="Times New Roman"/>
          <w:b/>
          <w:sz w:val="28"/>
          <w:szCs w:val="28"/>
        </w:rPr>
        <w:t>»</w:t>
      </w:r>
      <w:r w:rsidR="00440517">
        <w:rPr>
          <w:rFonts w:ascii="Times New Roman" w:hAnsi="Times New Roman"/>
          <w:b/>
          <w:sz w:val="28"/>
          <w:szCs w:val="28"/>
        </w:rPr>
        <w:t xml:space="preserve"> на 20</w:t>
      </w:r>
      <w:r w:rsidR="002E20F9">
        <w:rPr>
          <w:rFonts w:ascii="Times New Roman" w:hAnsi="Times New Roman"/>
          <w:b/>
          <w:sz w:val="28"/>
          <w:szCs w:val="28"/>
        </w:rPr>
        <w:t>21</w:t>
      </w:r>
      <w:r w:rsidR="00440517">
        <w:rPr>
          <w:rFonts w:ascii="Times New Roman" w:hAnsi="Times New Roman"/>
          <w:b/>
          <w:sz w:val="28"/>
          <w:szCs w:val="28"/>
        </w:rPr>
        <w:t>-20</w:t>
      </w:r>
      <w:r w:rsidR="002E20F9">
        <w:rPr>
          <w:rFonts w:ascii="Times New Roman" w:hAnsi="Times New Roman"/>
          <w:b/>
          <w:sz w:val="28"/>
          <w:szCs w:val="28"/>
        </w:rPr>
        <w:t>23</w:t>
      </w:r>
      <w:r w:rsidR="00440517">
        <w:rPr>
          <w:rFonts w:ascii="Times New Roman" w:hAnsi="Times New Roman"/>
          <w:b/>
          <w:sz w:val="28"/>
          <w:szCs w:val="28"/>
        </w:rPr>
        <w:t xml:space="preserve"> годы</w:t>
      </w:r>
    </w:p>
    <w:p w:rsidR="000954E7" w:rsidRPr="00026F6A" w:rsidRDefault="000954E7" w:rsidP="000954E7">
      <w:pPr>
        <w:pStyle w:val="affffc"/>
        <w:jc w:val="both"/>
        <w:rPr>
          <w:rFonts w:ascii="Times New Roman" w:hAnsi="Times New Roman"/>
          <w:sz w:val="28"/>
          <w:szCs w:val="28"/>
        </w:rPr>
      </w:pPr>
    </w:p>
    <w:p w:rsidR="000954E7" w:rsidRPr="00026F6A" w:rsidRDefault="000954E7" w:rsidP="00475B18">
      <w:pPr>
        <w:pStyle w:val="affffc"/>
        <w:ind w:firstLine="709"/>
        <w:jc w:val="both"/>
        <w:rPr>
          <w:rFonts w:ascii="Times New Roman" w:hAnsi="Times New Roman"/>
          <w:sz w:val="28"/>
          <w:szCs w:val="28"/>
        </w:rPr>
      </w:pPr>
      <w:r w:rsidRPr="00026F6A">
        <w:rPr>
          <w:rFonts w:ascii="Times New Roman" w:hAnsi="Times New Roman"/>
          <w:sz w:val="28"/>
          <w:szCs w:val="28"/>
        </w:rPr>
        <w:t xml:space="preserve">В соответствии со </w:t>
      </w:r>
      <w:r w:rsidR="00440517">
        <w:rPr>
          <w:rFonts w:ascii="Times New Roman" w:hAnsi="Times New Roman"/>
          <w:sz w:val="28"/>
          <w:szCs w:val="28"/>
        </w:rPr>
        <w:t xml:space="preserve">статьей 179 </w:t>
      </w:r>
      <w:r w:rsidRPr="00026F6A">
        <w:rPr>
          <w:rFonts w:ascii="Times New Roman" w:hAnsi="Times New Roman"/>
          <w:sz w:val="28"/>
          <w:szCs w:val="28"/>
        </w:rPr>
        <w:t>Бюджетного кодекса Российской Фед</w:t>
      </w:r>
      <w:r w:rsidRPr="00026F6A">
        <w:rPr>
          <w:rFonts w:ascii="Times New Roman" w:hAnsi="Times New Roman"/>
          <w:sz w:val="28"/>
          <w:szCs w:val="28"/>
        </w:rPr>
        <w:t>е</w:t>
      </w:r>
      <w:r w:rsidRPr="00026F6A">
        <w:rPr>
          <w:rFonts w:ascii="Times New Roman" w:hAnsi="Times New Roman"/>
          <w:sz w:val="28"/>
          <w:szCs w:val="28"/>
        </w:rPr>
        <w:t xml:space="preserve">рации, </w:t>
      </w:r>
      <w:r w:rsidR="00440517">
        <w:rPr>
          <w:rFonts w:ascii="Times New Roman" w:hAnsi="Times New Roman"/>
          <w:sz w:val="28"/>
          <w:szCs w:val="28"/>
        </w:rPr>
        <w:t xml:space="preserve">постановлением администрации Красногвардейского сельского поселения Каневского района от </w:t>
      </w:r>
      <w:r w:rsidR="005E26A7">
        <w:rPr>
          <w:rFonts w:ascii="Times New Roman" w:hAnsi="Times New Roman"/>
          <w:sz w:val="28"/>
          <w:szCs w:val="28"/>
        </w:rPr>
        <w:t xml:space="preserve">11 ноября 2019 года № 134 </w:t>
      </w:r>
      <w:r w:rsidR="00440517">
        <w:rPr>
          <w:rFonts w:ascii="Times New Roman" w:hAnsi="Times New Roman"/>
          <w:sz w:val="28"/>
          <w:szCs w:val="28"/>
        </w:rPr>
        <w:t>«</w:t>
      </w:r>
      <w:r w:rsidR="00440517" w:rsidRPr="00440517">
        <w:rPr>
          <w:rFonts w:ascii="Times New Roman" w:hAnsi="Times New Roman"/>
          <w:bCs/>
          <w:sz w:val="28"/>
          <w:szCs w:val="28"/>
        </w:rPr>
        <w:t>Об утверждении Перечня муниципальных программ Красногвардейского сельского поселения Каневского района</w:t>
      </w:r>
      <w:r w:rsidR="00440517">
        <w:rPr>
          <w:rFonts w:ascii="Times New Roman" w:hAnsi="Times New Roman"/>
          <w:sz w:val="28"/>
          <w:szCs w:val="28"/>
        </w:rPr>
        <w:t>»</w:t>
      </w:r>
      <w:r w:rsidRPr="00026F6A">
        <w:rPr>
          <w:rFonts w:ascii="Times New Roman" w:hAnsi="Times New Roman"/>
          <w:sz w:val="28"/>
          <w:szCs w:val="28"/>
        </w:rPr>
        <w:t>, п о с т а н о в л я ю:</w:t>
      </w:r>
    </w:p>
    <w:p w:rsidR="000954E7" w:rsidRPr="00026F6A" w:rsidRDefault="000954E7" w:rsidP="00475B18">
      <w:pPr>
        <w:pStyle w:val="affffc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sub_1"/>
      <w:r w:rsidRPr="00026F6A">
        <w:rPr>
          <w:rFonts w:ascii="Times New Roman" w:hAnsi="Times New Roman"/>
          <w:sz w:val="28"/>
          <w:szCs w:val="28"/>
        </w:rPr>
        <w:t xml:space="preserve">1. Утвердить </w:t>
      </w:r>
      <w:hyperlink w:anchor="sub_100" w:history="1">
        <w:r w:rsidRPr="00026F6A">
          <w:rPr>
            <w:rFonts w:ascii="Times New Roman" w:hAnsi="Times New Roman"/>
            <w:sz w:val="28"/>
            <w:szCs w:val="28"/>
          </w:rPr>
          <w:t>муниципальную программу</w:t>
        </w:r>
      </w:hyperlink>
      <w:r w:rsidRPr="00026F6A">
        <w:rPr>
          <w:rFonts w:ascii="Times New Roman" w:hAnsi="Times New Roman"/>
          <w:bCs/>
          <w:sz w:val="28"/>
          <w:szCs w:val="28"/>
        </w:rPr>
        <w:t xml:space="preserve"> </w:t>
      </w:r>
      <w:r w:rsidR="00271FE0">
        <w:rPr>
          <w:rFonts w:ascii="Times New Roman" w:hAnsi="Times New Roman"/>
          <w:bCs/>
          <w:sz w:val="28"/>
          <w:szCs w:val="28"/>
        </w:rPr>
        <w:t xml:space="preserve">Красногвардейского сельского поселения Каневского района </w:t>
      </w:r>
      <w:r w:rsidRPr="00026F6A">
        <w:rPr>
          <w:rFonts w:ascii="Times New Roman" w:hAnsi="Times New Roman"/>
          <w:bCs/>
          <w:sz w:val="28"/>
          <w:szCs w:val="28"/>
        </w:rPr>
        <w:t>«</w:t>
      </w:r>
      <w:r w:rsidR="00286920" w:rsidRPr="00286920">
        <w:rPr>
          <w:rFonts w:ascii="Times New Roman" w:hAnsi="Times New Roman"/>
          <w:sz w:val="28"/>
          <w:szCs w:val="28"/>
        </w:rPr>
        <w:t>Комплексное и устойчивое развитие Красногвардейского сельского поселения Каневского района в сфере дорожного хозяйства</w:t>
      </w:r>
      <w:r w:rsidRPr="00286920">
        <w:rPr>
          <w:rFonts w:ascii="Times New Roman" w:hAnsi="Times New Roman"/>
          <w:bCs/>
          <w:sz w:val="28"/>
          <w:szCs w:val="28"/>
        </w:rPr>
        <w:t>»</w:t>
      </w:r>
      <w:r w:rsidR="00440517">
        <w:rPr>
          <w:rFonts w:ascii="Times New Roman" w:hAnsi="Times New Roman"/>
          <w:bCs/>
          <w:sz w:val="28"/>
          <w:szCs w:val="28"/>
        </w:rPr>
        <w:t xml:space="preserve"> на 20</w:t>
      </w:r>
      <w:r w:rsidR="00C33F42">
        <w:rPr>
          <w:rFonts w:ascii="Times New Roman" w:hAnsi="Times New Roman"/>
          <w:bCs/>
          <w:sz w:val="28"/>
          <w:szCs w:val="28"/>
        </w:rPr>
        <w:t>21</w:t>
      </w:r>
      <w:r w:rsidR="00440517">
        <w:rPr>
          <w:rFonts w:ascii="Times New Roman" w:hAnsi="Times New Roman"/>
          <w:bCs/>
          <w:sz w:val="28"/>
          <w:szCs w:val="28"/>
        </w:rPr>
        <w:t>-20</w:t>
      </w:r>
      <w:r w:rsidR="00C33F42">
        <w:rPr>
          <w:rFonts w:ascii="Times New Roman" w:hAnsi="Times New Roman"/>
          <w:bCs/>
          <w:sz w:val="28"/>
          <w:szCs w:val="28"/>
        </w:rPr>
        <w:t>23</w:t>
      </w:r>
      <w:r w:rsidR="00440517">
        <w:rPr>
          <w:rFonts w:ascii="Times New Roman" w:hAnsi="Times New Roman"/>
          <w:bCs/>
          <w:sz w:val="28"/>
          <w:szCs w:val="28"/>
        </w:rPr>
        <w:t xml:space="preserve"> годы</w:t>
      </w:r>
      <w:r w:rsidRPr="00026F6A">
        <w:rPr>
          <w:rFonts w:ascii="Times New Roman" w:hAnsi="Times New Roman"/>
          <w:bCs/>
          <w:sz w:val="28"/>
          <w:szCs w:val="28"/>
        </w:rPr>
        <w:t xml:space="preserve"> </w:t>
      </w:r>
      <w:r w:rsidRPr="00026F6A">
        <w:rPr>
          <w:rFonts w:ascii="Times New Roman" w:hAnsi="Times New Roman"/>
          <w:sz w:val="28"/>
          <w:szCs w:val="28"/>
        </w:rPr>
        <w:t>(</w:t>
      </w:r>
      <w:r w:rsidR="00440517">
        <w:rPr>
          <w:rFonts w:ascii="Times New Roman" w:hAnsi="Times New Roman"/>
          <w:sz w:val="28"/>
          <w:szCs w:val="28"/>
        </w:rPr>
        <w:t>прилагается</w:t>
      </w:r>
      <w:r w:rsidRPr="00026F6A">
        <w:rPr>
          <w:rFonts w:ascii="Times New Roman" w:hAnsi="Times New Roman"/>
          <w:sz w:val="28"/>
          <w:szCs w:val="28"/>
        </w:rPr>
        <w:t>).</w:t>
      </w:r>
    </w:p>
    <w:bookmarkEnd w:id="0"/>
    <w:p w:rsidR="000954E7" w:rsidRPr="00B828CA" w:rsidRDefault="000954E7" w:rsidP="00475B18">
      <w:pPr>
        <w:pStyle w:val="affffc"/>
        <w:ind w:firstLine="709"/>
        <w:jc w:val="both"/>
        <w:rPr>
          <w:rFonts w:ascii="Times New Roman" w:hAnsi="Times New Roman"/>
          <w:sz w:val="28"/>
          <w:szCs w:val="28"/>
        </w:rPr>
      </w:pPr>
      <w:r w:rsidRPr="00B828CA">
        <w:rPr>
          <w:rFonts w:ascii="Times New Roman" w:hAnsi="Times New Roman"/>
          <w:sz w:val="28"/>
          <w:szCs w:val="28"/>
        </w:rPr>
        <w:t xml:space="preserve">2. </w:t>
      </w:r>
      <w:r w:rsidR="00440517">
        <w:rPr>
          <w:rFonts w:ascii="Times New Roman" w:hAnsi="Times New Roman"/>
          <w:sz w:val="28"/>
          <w:szCs w:val="28"/>
        </w:rPr>
        <w:t xml:space="preserve">Установить, что в ходе реализации муниципальной программы </w:t>
      </w:r>
      <w:r w:rsidR="00271FE0">
        <w:rPr>
          <w:rFonts w:ascii="Times New Roman" w:hAnsi="Times New Roman"/>
          <w:bCs/>
          <w:sz w:val="28"/>
          <w:szCs w:val="28"/>
        </w:rPr>
        <w:t xml:space="preserve">Красногвардейского сельского поселения Каневского района </w:t>
      </w:r>
      <w:r w:rsidR="00271FE0" w:rsidRPr="00026F6A">
        <w:rPr>
          <w:rFonts w:ascii="Times New Roman" w:hAnsi="Times New Roman"/>
          <w:bCs/>
          <w:sz w:val="28"/>
          <w:szCs w:val="28"/>
        </w:rPr>
        <w:t>«</w:t>
      </w:r>
      <w:r w:rsidR="00286920" w:rsidRPr="00286920">
        <w:rPr>
          <w:rFonts w:ascii="Times New Roman" w:hAnsi="Times New Roman"/>
          <w:sz w:val="28"/>
          <w:szCs w:val="28"/>
        </w:rPr>
        <w:t>Комплексное и устойчивое развитие Красногвардейского сельского поселения Каневского района в сфере дорожного хозяйства</w:t>
      </w:r>
      <w:r w:rsidR="00271FE0" w:rsidRPr="00026F6A">
        <w:rPr>
          <w:rFonts w:ascii="Times New Roman" w:hAnsi="Times New Roman"/>
          <w:bCs/>
          <w:sz w:val="28"/>
          <w:szCs w:val="28"/>
        </w:rPr>
        <w:t>»</w:t>
      </w:r>
      <w:r w:rsidR="00271FE0">
        <w:rPr>
          <w:rFonts w:ascii="Times New Roman" w:hAnsi="Times New Roman"/>
          <w:bCs/>
          <w:sz w:val="28"/>
          <w:szCs w:val="28"/>
        </w:rPr>
        <w:t xml:space="preserve"> на 20</w:t>
      </w:r>
      <w:r w:rsidR="00C33F42">
        <w:rPr>
          <w:rFonts w:ascii="Times New Roman" w:hAnsi="Times New Roman"/>
          <w:bCs/>
          <w:sz w:val="28"/>
          <w:szCs w:val="28"/>
        </w:rPr>
        <w:t>21</w:t>
      </w:r>
      <w:r w:rsidR="00271FE0">
        <w:rPr>
          <w:rFonts w:ascii="Times New Roman" w:hAnsi="Times New Roman"/>
          <w:bCs/>
          <w:sz w:val="28"/>
          <w:szCs w:val="28"/>
        </w:rPr>
        <w:t>-202</w:t>
      </w:r>
      <w:r w:rsidR="00C33F42">
        <w:rPr>
          <w:rFonts w:ascii="Times New Roman" w:hAnsi="Times New Roman"/>
          <w:bCs/>
          <w:sz w:val="28"/>
          <w:szCs w:val="28"/>
        </w:rPr>
        <w:t>3</w:t>
      </w:r>
      <w:r w:rsidR="00271FE0">
        <w:rPr>
          <w:rFonts w:ascii="Times New Roman" w:hAnsi="Times New Roman"/>
          <w:bCs/>
          <w:sz w:val="28"/>
          <w:szCs w:val="28"/>
        </w:rPr>
        <w:t xml:space="preserve"> годы</w:t>
      </w:r>
      <w:r w:rsidR="00271FE0">
        <w:rPr>
          <w:rFonts w:ascii="Times New Roman" w:hAnsi="Times New Roman"/>
          <w:sz w:val="28"/>
          <w:szCs w:val="28"/>
        </w:rPr>
        <w:t xml:space="preserve"> </w:t>
      </w:r>
      <w:r w:rsidR="00440517">
        <w:rPr>
          <w:rFonts w:ascii="Times New Roman" w:hAnsi="Times New Roman"/>
          <w:sz w:val="28"/>
          <w:szCs w:val="28"/>
        </w:rPr>
        <w:t>объемы финансирования подлежат ежегодной корректировке в соответствии с решением о бюджете на соответствующий финансовый год</w:t>
      </w:r>
      <w:r w:rsidRPr="00B828CA">
        <w:rPr>
          <w:rFonts w:ascii="Times New Roman" w:hAnsi="Times New Roman"/>
          <w:sz w:val="28"/>
          <w:szCs w:val="28"/>
        </w:rPr>
        <w:t>.</w:t>
      </w:r>
    </w:p>
    <w:p w:rsidR="000954E7" w:rsidRPr="00B828CA" w:rsidRDefault="000954E7" w:rsidP="00475B18">
      <w:pPr>
        <w:pStyle w:val="affffc"/>
        <w:ind w:firstLine="709"/>
        <w:jc w:val="both"/>
        <w:rPr>
          <w:rFonts w:ascii="Times New Roman" w:hAnsi="Times New Roman"/>
          <w:sz w:val="28"/>
          <w:szCs w:val="28"/>
        </w:rPr>
      </w:pPr>
      <w:r w:rsidRPr="00B828CA">
        <w:rPr>
          <w:rFonts w:ascii="Times New Roman" w:hAnsi="Times New Roman"/>
          <w:sz w:val="28"/>
          <w:szCs w:val="28"/>
        </w:rPr>
        <w:t>3. Общему отделу администрации Красногвардейского сельского поселения Каневского района (</w:t>
      </w:r>
      <w:r w:rsidR="00C33F42">
        <w:rPr>
          <w:rFonts w:ascii="Times New Roman" w:hAnsi="Times New Roman"/>
          <w:sz w:val="28"/>
          <w:szCs w:val="28"/>
        </w:rPr>
        <w:t>Дудка</w:t>
      </w:r>
      <w:r w:rsidRPr="00B828CA">
        <w:rPr>
          <w:rFonts w:ascii="Times New Roman" w:hAnsi="Times New Roman"/>
          <w:sz w:val="28"/>
          <w:szCs w:val="28"/>
        </w:rPr>
        <w:t>) разместить настоящее постановление на официальном сайте администрации Красногвардейского сельского поселения Каневского района в информационно-телекоммуникационной сети «Интернет».</w:t>
      </w:r>
    </w:p>
    <w:p w:rsidR="000954E7" w:rsidRPr="00B828CA" w:rsidRDefault="00475B18" w:rsidP="00475B18">
      <w:pPr>
        <w:pStyle w:val="affff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0954E7" w:rsidRPr="00B828CA">
        <w:rPr>
          <w:rFonts w:ascii="Times New Roman" w:hAnsi="Times New Roman"/>
          <w:sz w:val="28"/>
          <w:szCs w:val="28"/>
        </w:rPr>
        <w:t>Контроль за выполнением настоящего постановления оставляю за собой.</w:t>
      </w:r>
    </w:p>
    <w:p w:rsidR="000954E7" w:rsidRPr="00B828CA" w:rsidRDefault="00475B18" w:rsidP="00475B18">
      <w:pPr>
        <w:pStyle w:val="affff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0954E7" w:rsidRPr="00B828CA">
        <w:rPr>
          <w:rFonts w:ascii="Times New Roman" w:hAnsi="Times New Roman"/>
          <w:sz w:val="28"/>
          <w:szCs w:val="28"/>
        </w:rPr>
        <w:t>Постановление</w:t>
      </w:r>
      <w:r w:rsidR="000954E7">
        <w:rPr>
          <w:rFonts w:ascii="Times New Roman" w:hAnsi="Times New Roman"/>
          <w:sz w:val="28"/>
          <w:szCs w:val="28"/>
        </w:rPr>
        <w:t xml:space="preserve"> вступает в силу с 1 января 20</w:t>
      </w:r>
      <w:r w:rsidR="00C33F42">
        <w:rPr>
          <w:rFonts w:ascii="Times New Roman" w:hAnsi="Times New Roman"/>
          <w:sz w:val="28"/>
          <w:szCs w:val="28"/>
        </w:rPr>
        <w:t>21</w:t>
      </w:r>
      <w:r w:rsidR="000954E7" w:rsidRPr="00B828CA">
        <w:rPr>
          <w:rFonts w:ascii="Times New Roman" w:hAnsi="Times New Roman"/>
          <w:sz w:val="28"/>
          <w:szCs w:val="28"/>
        </w:rPr>
        <w:t xml:space="preserve"> года.</w:t>
      </w:r>
    </w:p>
    <w:p w:rsidR="000954E7" w:rsidRPr="005979F6" w:rsidRDefault="000954E7" w:rsidP="00475B18">
      <w:pPr>
        <w:ind w:firstLine="709"/>
        <w:rPr>
          <w:rFonts w:ascii="Times New Roman" w:hAnsi="Times New Roman"/>
          <w:sz w:val="28"/>
          <w:szCs w:val="28"/>
        </w:rPr>
      </w:pPr>
    </w:p>
    <w:p w:rsidR="000954E7" w:rsidRDefault="000954E7" w:rsidP="000954E7">
      <w:pPr>
        <w:rPr>
          <w:rFonts w:ascii="Times New Roman" w:hAnsi="Times New Roman"/>
          <w:sz w:val="28"/>
          <w:szCs w:val="28"/>
        </w:rPr>
      </w:pPr>
    </w:p>
    <w:p w:rsidR="00271FE0" w:rsidRPr="00271FE0" w:rsidRDefault="00C33F42" w:rsidP="00271FE0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="00271FE0" w:rsidRPr="00271FE0">
        <w:rPr>
          <w:rFonts w:ascii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 </w:t>
      </w:r>
      <w:r w:rsidR="00271FE0" w:rsidRPr="00271FE0">
        <w:rPr>
          <w:rFonts w:ascii="Times New Roman" w:hAnsi="Times New Roman" w:cs="Times New Roman"/>
          <w:sz w:val="28"/>
          <w:szCs w:val="28"/>
        </w:rPr>
        <w:t>Красногвардейского</w:t>
      </w:r>
      <w:r w:rsidR="00271FE0" w:rsidRPr="00271FE0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</w:t>
      </w:r>
    </w:p>
    <w:p w:rsidR="000954E7" w:rsidRDefault="00271FE0" w:rsidP="00271FE0">
      <w:pPr>
        <w:tabs>
          <w:tab w:val="left" w:pos="7815"/>
        </w:tabs>
        <w:ind w:firstLine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271FE0">
        <w:rPr>
          <w:rFonts w:ascii="Times New Roman" w:hAnsi="Times New Roman" w:cs="Times New Roman"/>
          <w:sz w:val="28"/>
          <w:szCs w:val="28"/>
          <w:lang w:eastAsia="ru-RU"/>
        </w:rPr>
        <w:t>поселения Каневского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</w:t>
      </w:r>
      <w:r w:rsidR="00A566EE">
        <w:rPr>
          <w:rFonts w:ascii="Times New Roman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A566EE">
        <w:rPr>
          <w:rFonts w:ascii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A566EE">
        <w:rPr>
          <w:rFonts w:ascii="Times New Roman" w:hAnsi="Times New Roman" w:cs="Times New Roman"/>
          <w:sz w:val="28"/>
          <w:szCs w:val="28"/>
          <w:lang w:eastAsia="ru-RU"/>
        </w:rPr>
        <w:t>Гринь</w:t>
      </w:r>
    </w:p>
    <w:p w:rsidR="00A566EE" w:rsidRPr="00271FE0" w:rsidRDefault="00A566EE" w:rsidP="00271FE0">
      <w:pPr>
        <w:tabs>
          <w:tab w:val="left" w:pos="7815"/>
        </w:tabs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271FE0" w:rsidRDefault="00271FE0">
      <w:pPr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B42820" w:rsidRDefault="00B42820">
      <w:pPr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475B18" w:rsidRDefault="00475B18">
      <w:pPr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D92836" w:rsidRDefault="00D92836">
      <w:pPr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A2735B" w:rsidRDefault="00A2735B">
      <w:pPr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976F37" w:rsidRPr="004923E8" w:rsidRDefault="00976F37">
      <w:pPr>
        <w:ind w:firstLine="0"/>
        <w:jc w:val="right"/>
        <w:rPr>
          <w:color w:val="000000"/>
        </w:rPr>
      </w:pPr>
      <w:r w:rsidRPr="004923E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ПРИЛОЖЕНИЕ </w:t>
      </w:r>
    </w:p>
    <w:p w:rsidR="00976F37" w:rsidRPr="004923E8" w:rsidRDefault="00976F37">
      <w:pPr>
        <w:ind w:firstLine="0"/>
        <w:jc w:val="right"/>
        <w:rPr>
          <w:color w:val="000000"/>
        </w:rPr>
      </w:pPr>
      <w:r w:rsidRPr="004923E8">
        <w:rPr>
          <w:rFonts w:ascii="Times New Roman" w:hAnsi="Times New Roman" w:cs="Times New Roman"/>
          <w:color w:val="000000"/>
          <w:sz w:val="28"/>
          <w:szCs w:val="28"/>
        </w:rPr>
        <w:t>УТВЕРЖДЕНА</w:t>
      </w:r>
    </w:p>
    <w:p w:rsidR="00976F37" w:rsidRPr="004923E8" w:rsidRDefault="00976F37">
      <w:pPr>
        <w:ind w:firstLine="0"/>
        <w:jc w:val="right"/>
        <w:rPr>
          <w:color w:val="000000"/>
        </w:rPr>
      </w:pPr>
      <w:r w:rsidRPr="004923E8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постановлением администрации</w:t>
      </w:r>
    </w:p>
    <w:p w:rsidR="004773B9" w:rsidRDefault="004923E8">
      <w:pPr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923E8">
        <w:rPr>
          <w:rFonts w:ascii="Times New Roman" w:hAnsi="Times New Roman" w:cs="Times New Roman"/>
          <w:color w:val="000000"/>
          <w:sz w:val="28"/>
          <w:szCs w:val="28"/>
        </w:rPr>
        <w:t>Красногвардейского</w:t>
      </w:r>
      <w:r w:rsidR="00976F37" w:rsidRPr="004923E8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</w:t>
      </w:r>
    </w:p>
    <w:p w:rsidR="00976F37" w:rsidRPr="004923E8" w:rsidRDefault="004773B9" w:rsidP="004773B9">
      <w:pPr>
        <w:ind w:firstLine="0"/>
        <w:jc w:val="right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976F37" w:rsidRPr="004923E8">
        <w:rPr>
          <w:rFonts w:ascii="Times New Roman" w:hAnsi="Times New Roman" w:cs="Times New Roman"/>
          <w:color w:val="000000"/>
          <w:sz w:val="28"/>
          <w:szCs w:val="28"/>
        </w:rPr>
        <w:t>оселения</w:t>
      </w:r>
      <w:r>
        <w:rPr>
          <w:color w:val="000000"/>
        </w:rPr>
        <w:t xml:space="preserve"> </w:t>
      </w:r>
      <w:r w:rsidR="00976F37" w:rsidRPr="004923E8">
        <w:rPr>
          <w:rFonts w:ascii="Times New Roman" w:hAnsi="Times New Roman" w:cs="Times New Roman"/>
          <w:color w:val="000000"/>
          <w:sz w:val="28"/>
          <w:szCs w:val="28"/>
        </w:rPr>
        <w:t xml:space="preserve">Каневского района </w:t>
      </w:r>
    </w:p>
    <w:p w:rsidR="00976F37" w:rsidRPr="004923E8" w:rsidRDefault="00976F37">
      <w:pPr>
        <w:ind w:firstLine="0"/>
        <w:jc w:val="right"/>
        <w:rPr>
          <w:color w:val="000000"/>
        </w:rPr>
      </w:pPr>
      <w:r w:rsidRPr="004923E8">
        <w:rPr>
          <w:rFonts w:ascii="Times New Roman" w:hAnsi="Times New Roman" w:cs="Times New Roman"/>
          <w:color w:val="000000"/>
          <w:sz w:val="28"/>
          <w:szCs w:val="28"/>
        </w:rPr>
        <w:t xml:space="preserve">от __________ №  _______ </w:t>
      </w:r>
    </w:p>
    <w:p w:rsidR="00976F37" w:rsidRPr="004923E8" w:rsidRDefault="00976F37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76F37" w:rsidRPr="004923E8" w:rsidRDefault="00976F37">
      <w:pPr>
        <w:ind w:firstLine="0"/>
        <w:jc w:val="center"/>
        <w:rPr>
          <w:color w:val="000000"/>
        </w:rPr>
      </w:pPr>
      <w:r w:rsidRPr="004923E8">
        <w:rPr>
          <w:rFonts w:ascii="Times New Roman" w:hAnsi="Times New Roman" w:cs="Times New Roman"/>
          <w:color w:val="000000"/>
          <w:sz w:val="28"/>
          <w:szCs w:val="28"/>
        </w:rPr>
        <w:t>МУНИЦИПАЛЬНАЯ ПРОГРАММА</w:t>
      </w:r>
    </w:p>
    <w:p w:rsidR="00976F37" w:rsidRPr="004923E8" w:rsidRDefault="004923E8">
      <w:pPr>
        <w:jc w:val="center"/>
        <w:rPr>
          <w:color w:val="000000"/>
        </w:rPr>
      </w:pPr>
      <w:r w:rsidRPr="004923E8">
        <w:rPr>
          <w:rFonts w:ascii="Times New Roman" w:hAnsi="Times New Roman" w:cs="Times New Roman"/>
          <w:color w:val="000000"/>
          <w:sz w:val="28"/>
          <w:szCs w:val="28"/>
        </w:rPr>
        <w:t>Красногвардейского</w:t>
      </w:r>
      <w:r w:rsidR="00976F37" w:rsidRPr="004923E8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Каневского района «</w:t>
      </w:r>
      <w:r w:rsidR="00286920" w:rsidRPr="00286920">
        <w:rPr>
          <w:rFonts w:ascii="Times New Roman" w:hAnsi="Times New Roman"/>
          <w:sz w:val="28"/>
          <w:szCs w:val="28"/>
        </w:rPr>
        <w:t>Комплексное и устойчивое развитие Красногвардейского сельского поселения Каневского района в сфере дорожного хозяйства</w:t>
      </w:r>
      <w:r w:rsidR="00976F37" w:rsidRPr="004923E8">
        <w:rPr>
          <w:rFonts w:ascii="Times New Roman" w:hAnsi="Times New Roman" w:cs="Times New Roman"/>
          <w:color w:val="000000"/>
          <w:sz w:val="28"/>
          <w:szCs w:val="28"/>
        </w:rPr>
        <w:t>» на 20</w:t>
      </w:r>
      <w:r w:rsidR="00A566EE"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="00976F37" w:rsidRPr="004923E8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A566EE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976F37" w:rsidRPr="004923E8">
        <w:rPr>
          <w:rFonts w:ascii="Times New Roman" w:hAnsi="Times New Roman" w:cs="Times New Roman"/>
          <w:color w:val="000000"/>
          <w:sz w:val="28"/>
          <w:szCs w:val="28"/>
        </w:rPr>
        <w:t xml:space="preserve"> годы</w:t>
      </w:r>
    </w:p>
    <w:p w:rsidR="00976F37" w:rsidRPr="004923E8" w:rsidRDefault="00976F3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76F37" w:rsidRPr="004923E8" w:rsidRDefault="00976F37">
      <w:pPr>
        <w:pStyle w:val="1"/>
        <w:spacing w:before="0" w:after="0"/>
        <w:rPr>
          <w:color w:val="000000"/>
        </w:rPr>
      </w:pPr>
      <w:bookmarkStart w:id="1" w:name="sub_101"/>
      <w:r w:rsidRPr="004923E8">
        <w:rPr>
          <w:rFonts w:ascii="Times New Roman" w:hAnsi="Times New Roman" w:cs="Times New Roman"/>
          <w:b w:val="0"/>
          <w:color w:val="000000"/>
          <w:sz w:val="28"/>
          <w:szCs w:val="28"/>
        </w:rPr>
        <w:t>ПАСПОРТ</w:t>
      </w:r>
    </w:p>
    <w:bookmarkEnd w:id="1"/>
    <w:p w:rsidR="00976F37" w:rsidRPr="004923E8" w:rsidRDefault="00976F37">
      <w:pPr>
        <w:pStyle w:val="1"/>
        <w:spacing w:before="0" w:after="0"/>
        <w:rPr>
          <w:color w:val="000000"/>
        </w:rPr>
      </w:pPr>
      <w:r w:rsidRPr="004923E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муниципальной программы </w:t>
      </w:r>
      <w:r w:rsidR="004923E8" w:rsidRPr="004923E8">
        <w:rPr>
          <w:rFonts w:ascii="Times New Roman" w:hAnsi="Times New Roman" w:cs="Times New Roman"/>
          <w:b w:val="0"/>
          <w:color w:val="000000"/>
          <w:sz w:val="28"/>
          <w:szCs w:val="28"/>
        </w:rPr>
        <w:t>Красногвардейского</w:t>
      </w:r>
      <w:r w:rsidRPr="004923E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сельского поселения Каневского района </w:t>
      </w:r>
      <w:r w:rsidR="00FE5A42" w:rsidRPr="00FE5A42">
        <w:rPr>
          <w:rFonts w:ascii="Times New Roman" w:hAnsi="Times New Roman" w:cs="Times New Roman"/>
          <w:b w:val="0"/>
          <w:color w:val="000000"/>
          <w:sz w:val="28"/>
          <w:szCs w:val="28"/>
        </w:rPr>
        <w:t>«</w:t>
      </w:r>
      <w:r w:rsidR="00286920" w:rsidRPr="00286920">
        <w:rPr>
          <w:rFonts w:ascii="Times New Roman" w:hAnsi="Times New Roman"/>
          <w:b w:val="0"/>
          <w:sz w:val="28"/>
          <w:szCs w:val="28"/>
        </w:rPr>
        <w:t>Комплексное и устойчивое развитие Красногвардейского сельского поселения Каневского района в сфере дорожного хозяйства</w:t>
      </w:r>
      <w:r w:rsidR="00FE5A42" w:rsidRPr="00286920">
        <w:rPr>
          <w:rFonts w:ascii="Times New Roman" w:hAnsi="Times New Roman" w:cs="Times New Roman"/>
          <w:b w:val="0"/>
          <w:color w:val="000000"/>
          <w:sz w:val="28"/>
          <w:szCs w:val="28"/>
        </w:rPr>
        <w:t>»</w:t>
      </w:r>
      <w:r w:rsidRPr="004923E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на 20</w:t>
      </w:r>
      <w:r w:rsidR="00A566EE">
        <w:rPr>
          <w:rFonts w:ascii="Times New Roman" w:hAnsi="Times New Roman" w:cs="Times New Roman"/>
          <w:b w:val="0"/>
          <w:color w:val="000000"/>
          <w:sz w:val="28"/>
          <w:szCs w:val="28"/>
        </w:rPr>
        <w:t>21</w:t>
      </w:r>
      <w:r w:rsidRPr="004923E8">
        <w:rPr>
          <w:rFonts w:ascii="Times New Roman" w:hAnsi="Times New Roman" w:cs="Times New Roman"/>
          <w:b w:val="0"/>
          <w:color w:val="000000"/>
          <w:sz w:val="28"/>
          <w:szCs w:val="28"/>
        </w:rPr>
        <w:t>-202</w:t>
      </w:r>
      <w:r w:rsidR="00A566EE">
        <w:rPr>
          <w:rFonts w:ascii="Times New Roman" w:hAnsi="Times New Roman" w:cs="Times New Roman"/>
          <w:b w:val="0"/>
          <w:color w:val="000000"/>
          <w:sz w:val="28"/>
          <w:szCs w:val="28"/>
        </w:rPr>
        <w:t>3</w:t>
      </w:r>
      <w:r w:rsidRPr="004923E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годы</w:t>
      </w:r>
    </w:p>
    <w:p w:rsidR="00976F37" w:rsidRPr="004923E8" w:rsidRDefault="00976F37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1006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05"/>
        <w:gridCol w:w="6060"/>
      </w:tblGrid>
      <w:tr w:rsidR="00976F37" w:rsidRPr="004923E8" w:rsidTr="00475B18">
        <w:tc>
          <w:tcPr>
            <w:tcW w:w="4005" w:type="dxa"/>
            <w:shd w:val="clear" w:color="auto" w:fill="auto"/>
          </w:tcPr>
          <w:p w:rsidR="00976F37" w:rsidRPr="004923E8" w:rsidRDefault="00976F37" w:rsidP="00E14A17">
            <w:pPr>
              <w:pStyle w:val="afffc"/>
              <w:jc w:val="both"/>
              <w:rPr>
                <w:color w:val="000000"/>
              </w:rPr>
            </w:pPr>
            <w:r w:rsidRPr="0049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6060" w:type="dxa"/>
            <w:shd w:val="clear" w:color="auto" w:fill="auto"/>
          </w:tcPr>
          <w:p w:rsidR="00976F37" w:rsidRPr="004923E8" w:rsidRDefault="00976F37" w:rsidP="00E14A17">
            <w:pPr>
              <w:pStyle w:val="afffc"/>
              <w:jc w:val="both"/>
              <w:rPr>
                <w:color w:val="000000"/>
              </w:rPr>
            </w:pPr>
            <w:r w:rsidRPr="001B1B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Администрация </w:t>
            </w:r>
            <w:r w:rsidR="004923E8" w:rsidRPr="001B1B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Красногвардейского</w:t>
            </w:r>
            <w:r w:rsidRPr="001B1B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 Каневского района</w:t>
            </w:r>
          </w:p>
        </w:tc>
      </w:tr>
      <w:tr w:rsidR="00976F37" w:rsidRPr="004923E8" w:rsidTr="00475B18">
        <w:tc>
          <w:tcPr>
            <w:tcW w:w="4005" w:type="dxa"/>
            <w:shd w:val="clear" w:color="auto" w:fill="auto"/>
          </w:tcPr>
          <w:p w:rsidR="00976F37" w:rsidRPr="004923E8" w:rsidRDefault="00976F37" w:rsidP="00E14A17">
            <w:pPr>
              <w:pStyle w:val="afffc"/>
              <w:jc w:val="both"/>
              <w:rPr>
                <w:color w:val="000000"/>
              </w:rPr>
            </w:pPr>
            <w:r w:rsidRPr="0049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Координаторы подпрограмм </w:t>
            </w:r>
          </w:p>
        </w:tc>
        <w:tc>
          <w:tcPr>
            <w:tcW w:w="6060" w:type="dxa"/>
            <w:shd w:val="clear" w:color="auto" w:fill="auto"/>
          </w:tcPr>
          <w:p w:rsidR="00976F37" w:rsidRPr="004923E8" w:rsidRDefault="00976F37" w:rsidP="00E14A17">
            <w:pPr>
              <w:pStyle w:val="afffc"/>
              <w:jc w:val="both"/>
              <w:rPr>
                <w:color w:val="000000"/>
              </w:rPr>
            </w:pPr>
            <w:r w:rsidRPr="0049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</w:tr>
      <w:tr w:rsidR="00976F37" w:rsidRPr="004923E8" w:rsidTr="00475B18">
        <w:tc>
          <w:tcPr>
            <w:tcW w:w="4005" w:type="dxa"/>
            <w:shd w:val="clear" w:color="auto" w:fill="auto"/>
          </w:tcPr>
          <w:p w:rsidR="00976F37" w:rsidRPr="004923E8" w:rsidRDefault="00976F37" w:rsidP="00E14A17">
            <w:pPr>
              <w:pStyle w:val="afffc"/>
              <w:jc w:val="both"/>
              <w:rPr>
                <w:color w:val="000000"/>
              </w:rPr>
            </w:pPr>
            <w:r w:rsidRPr="0049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060" w:type="dxa"/>
            <w:shd w:val="clear" w:color="auto" w:fill="auto"/>
          </w:tcPr>
          <w:p w:rsidR="00976F37" w:rsidRPr="004923E8" w:rsidRDefault="00976F37" w:rsidP="00E14A17">
            <w:pPr>
              <w:pStyle w:val="afffc"/>
              <w:jc w:val="both"/>
              <w:rPr>
                <w:color w:val="000000"/>
              </w:rPr>
            </w:pPr>
            <w:r w:rsidRPr="0049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Администрация </w:t>
            </w:r>
            <w:r w:rsidR="004923E8" w:rsidRPr="0049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Красногвардейского</w:t>
            </w:r>
            <w:r w:rsidRPr="0049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 Каневского района</w:t>
            </w:r>
          </w:p>
        </w:tc>
      </w:tr>
      <w:tr w:rsidR="00976F37" w:rsidRPr="004923E8" w:rsidTr="00475B18">
        <w:tc>
          <w:tcPr>
            <w:tcW w:w="4005" w:type="dxa"/>
            <w:shd w:val="clear" w:color="auto" w:fill="auto"/>
          </w:tcPr>
          <w:p w:rsidR="00976F37" w:rsidRPr="004923E8" w:rsidRDefault="00976F37" w:rsidP="00E14A17">
            <w:pPr>
              <w:pStyle w:val="afffc"/>
              <w:jc w:val="both"/>
              <w:rPr>
                <w:color w:val="000000"/>
              </w:rPr>
            </w:pPr>
            <w:r w:rsidRPr="0049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6060" w:type="dxa"/>
            <w:shd w:val="clear" w:color="auto" w:fill="auto"/>
          </w:tcPr>
          <w:p w:rsidR="00976F37" w:rsidRPr="004923E8" w:rsidRDefault="00976F37" w:rsidP="00E14A17">
            <w:pPr>
              <w:ind w:firstLine="0"/>
              <w:rPr>
                <w:color w:val="000000"/>
              </w:rPr>
            </w:pPr>
            <w:r w:rsidRPr="0049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предусмотрены</w:t>
            </w:r>
          </w:p>
        </w:tc>
      </w:tr>
      <w:tr w:rsidR="00976F37" w:rsidRPr="004923E8" w:rsidTr="00475B18">
        <w:tc>
          <w:tcPr>
            <w:tcW w:w="4005" w:type="dxa"/>
            <w:shd w:val="clear" w:color="auto" w:fill="auto"/>
          </w:tcPr>
          <w:p w:rsidR="00976F37" w:rsidRPr="004923E8" w:rsidRDefault="00976F37" w:rsidP="00E14A17">
            <w:pPr>
              <w:pStyle w:val="afffc"/>
              <w:jc w:val="both"/>
              <w:rPr>
                <w:color w:val="000000"/>
              </w:rPr>
            </w:pPr>
            <w:r w:rsidRPr="0049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Ведомственные целевые программы</w:t>
            </w:r>
          </w:p>
        </w:tc>
        <w:tc>
          <w:tcPr>
            <w:tcW w:w="6060" w:type="dxa"/>
            <w:shd w:val="clear" w:color="auto" w:fill="auto"/>
          </w:tcPr>
          <w:p w:rsidR="00976F37" w:rsidRPr="004923E8" w:rsidRDefault="00976F37" w:rsidP="00E14A17">
            <w:pPr>
              <w:ind w:firstLine="0"/>
              <w:rPr>
                <w:color w:val="000000"/>
              </w:rPr>
            </w:pPr>
            <w:r w:rsidRPr="0049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предусмотрены</w:t>
            </w:r>
          </w:p>
        </w:tc>
      </w:tr>
      <w:tr w:rsidR="00976F37" w:rsidRPr="004923E8" w:rsidTr="00475B18">
        <w:tc>
          <w:tcPr>
            <w:tcW w:w="4005" w:type="dxa"/>
            <w:shd w:val="clear" w:color="auto" w:fill="auto"/>
          </w:tcPr>
          <w:p w:rsidR="00976F37" w:rsidRPr="004923E8" w:rsidRDefault="00976F37" w:rsidP="004367EF">
            <w:pPr>
              <w:pStyle w:val="afffc"/>
              <w:rPr>
                <w:color w:val="000000"/>
              </w:rPr>
            </w:pPr>
            <w:r w:rsidRPr="0049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060" w:type="dxa"/>
            <w:shd w:val="clear" w:color="auto" w:fill="auto"/>
          </w:tcPr>
          <w:p w:rsidR="003274F6" w:rsidRPr="004923E8" w:rsidRDefault="00E14A17" w:rsidP="00B96D50">
            <w:pPr>
              <w:ind w:firstLine="709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3274F6" w:rsidRPr="0049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устойчивого территориаль</w:t>
            </w:r>
            <w:r w:rsidR="00B96D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3274F6" w:rsidRPr="0049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ного развития Красногвардейского сельского поселения  посредством совершенствования его транспортной инфраструктуры;</w:t>
            </w:r>
          </w:p>
          <w:p w:rsidR="00AB71AC" w:rsidRDefault="00E14A17" w:rsidP="00B96D50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3274F6" w:rsidRPr="0049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повышение транспортно-эксплуатацион</w:t>
            </w:r>
            <w:r w:rsidR="00B96D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3274F6" w:rsidRPr="0049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ного состояния сети автомобильных дорог местного значения и создание условий для комфортного проживания граждан. </w:t>
            </w:r>
          </w:p>
          <w:p w:rsidR="00AB71AC" w:rsidRDefault="00AB71AC" w:rsidP="00B96D50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-о</w:t>
            </w:r>
            <w:r w:rsidR="003274F6" w:rsidRPr="0049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беспечение сохранности и развития автомобильных дорог, улучшение их технического состояния в интересах пользователей автомобильными дорогами. Повышение использования автомобильных дорог. </w:t>
            </w:r>
          </w:p>
          <w:p w:rsidR="003274F6" w:rsidRPr="004923E8" w:rsidRDefault="00AB71AC" w:rsidP="005E4827">
            <w:pPr>
              <w:ind w:right="460" w:firstLine="709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-с</w:t>
            </w:r>
            <w:r w:rsidR="003274F6" w:rsidRPr="0049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окращение количества дорожно-транспортных происшествий.</w:t>
            </w:r>
          </w:p>
          <w:p w:rsidR="00976F37" w:rsidRPr="004923E8" w:rsidRDefault="00976F37" w:rsidP="004367EF">
            <w:pPr>
              <w:pStyle w:val="afffc"/>
              <w:rPr>
                <w:color w:val="000000"/>
              </w:rPr>
            </w:pPr>
          </w:p>
        </w:tc>
      </w:tr>
      <w:tr w:rsidR="00976F37" w:rsidRPr="004923E8" w:rsidTr="00475B18">
        <w:tc>
          <w:tcPr>
            <w:tcW w:w="4005" w:type="dxa"/>
            <w:shd w:val="clear" w:color="auto" w:fill="auto"/>
          </w:tcPr>
          <w:p w:rsidR="00976F37" w:rsidRPr="004923E8" w:rsidRDefault="00976F37" w:rsidP="004367EF">
            <w:pPr>
              <w:pStyle w:val="afffc"/>
              <w:rPr>
                <w:color w:val="000000"/>
              </w:rPr>
            </w:pPr>
            <w:r w:rsidRPr="0049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060" w:type="dxa"/>
            <w:shd w:val="clear" w:color="auto" w:fill="auto"/>
          </w:tcPr>
          <w:p w:rsidR="00E14A17" w:rsidRPr="00E14A17" w:rsidRDefault="00E14A17" w:rsidP="00B96D50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E1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разработка нормативной правовой базы, направленной на реализацию мероприятий муниципальной программы;</w:t>
            </w:r>
          </w:p>
          <w:p w:rsidR="00E14A17" w:rsidRPr="00E14A17" w:rsidRDefault="00E14A17" w:rsidP="00B96D50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E1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выполнение мероприятий по капиталь</w:t>
            </w:r>
            <w:r w:rsidR="00B96D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E1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ному ремонту и ремонту автомобильных дорог </w:t>
            </w:r>
            <w:r w:rsidRPr="00E1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общего пользования населенных пунктов;</w:t>
            </w:r>
          </w:p>
          <w:p w:rsidR="00E14A17" w:rsidRPr="00E14A17" w:rsidRDefault="00E14A17" w:rsidP="00B96D50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E1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выполнение мероприятий по содержанию автомобильных дорог общего пользования населенных пунктов;</w:t>
            </w:r>
          </w:p>
          <w:p w:rsidR="00E14A17" w:rsidRPr="004923E8" w:rsidRDefault="00E14A17" w:rsidP="00B96D50">
            <w:pPr>
              <w:ind w:firstLine="709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E1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повышение эффективности использова</w:t>
            </w:r>
            <w:r w:rsidR="00B96D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E1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ния объектов безопасности дорожного движе</w:t>
            </w:r>
            <w:r w:rsidR="008A13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E14A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ния и содержание их в исправном техническом состоянии для предотвращения взрослого и детского дорожно-транспортного травматизма, а также повышение мобильности населения</w:t>
            </w:r>
            <w:r w:rsidRPr="0049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976F37" w:rsidRPr="004923E8" w:rsidRDefault="00976F37" w:rsidP="004367EF">
            <w:pPr>
              <w:pStyle w:val="afffc"/>
              <w:rPr>
                <w:color w:val="000000"/>
              </w:rPr>
            </w:pPr>
          </w:p>
        </w:tc>
      </w:tr>
      <w:tr w:rsidR="00976F37" w:rsidRPr="004923E8" w:rsidTr="00475B18">
        <w:tc>
          <w:tcPr>
            <w:tcW w:w="4005" w:type="dxa"/>
            <w:shd w:val="clear" w:color="auto" w:fill="auto"/>
          </w:tcPr>
          <w:p w:rsidR="00976F37" w:rsidRPr="004923E8" w:rsidRDefault="00976F37" w:rsidP="00E14A17">
            <w:pPr>
              <w:pStyle w:val="afffc"/>
              <w:jc w:val="both"/>
              <w:rPr>
                <w:color w:val="000000"/>
              </w:rPr>
            </w:pPr>
            <w:r w:rsidRPr="0049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Перечень целевых показателей муниципальной  программы</w:t>
            </w:r>
          </w:p>
        </w:tc>
        <w:tc>
          <w:tcPr>
            <w:tcW w:w="6060" w:type="dxa"/>
            <w:shd w:val="clear" w:color="auto" w:fill="auto"/>
          </w:tcPr>
          <w:p w:rsidR="008A132F" w:rsidRDefault="008A132F" w:rsidP="008A132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B10292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="008D4383">
              <w:rPr>
                <w:rFonts w:ascii="Times New Roman" w:hAnsi="Times New Roman" w:cs="Times New Roman"/>
                <w:sz w:val="28"/>
                <w:szCs w:val="28"/>
              </w:rPr>
              <w:t xml:space="preserve">ротяженность </w:t>
            </w:r>
            <w:r w:rsidR="008C31DE">
              <w:rPr>
                <w:rFonts w:ascii="Times New Roman" w:hAnsi="Times New Roman" w:cs="Times New Roman"/>
                <w:sz w:val="28"/>
                <w:szCs w:val="28"/>
              </w:rPr>
              <w:t>отремонтированных автомо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C31DE">
              <w:rPr>
                <w:rFonts w:ascii="Times New Roman" w:hAnsi="Times New Roman" w:cs="Times New Roman"/>
                <w:sz w:val="28"/>
                <w:szCs w:val="28"/>
              </w:rPr>
              <w:t xml:space="preserve">бильных дорог местного значения; </w:t>
            </w:r>
          </w:p>
          <w:p w:rsidR="009261C1" w:rsidRDefault="008A132F" w:rsidP="008A132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B33168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r w:rsidR="008C31DE">
              <w:rPr>
                <w:rFonts w:ascii="Times New Roman" w:hAnsi="Times New Roman" w:cs="Times New Roman"/>
                <w:sz w:val="28"/>
                <w:szCs w:val="28"/>
              </w:rPr>
              <w:t xml:space="preserve">оля дорожно-транспортных происшествий, совершению которых сопутствовало наличие неудовлетворительных дорожных условий на автомобильных дорогах местного значения </w:t>
            </w:r>
            <w:r w:rsidR="008C31DE" w:rsidRPr="00794D08">
              <w:rPr>
                <w:rFonts w:ascii="Times New Roman" w:hAnsi="Times New Roman" w:cs="Times New Roman"/>
                <w:sz w:val="28"/>
                <w:szCs w:val="28"/>
              </w:rPr>
              <w:t>Красногвардейского</w:t>
            </w:r>
            <w:r w:rsidR="008C31D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поселения;</w:t>
            </w:r>
          </w:p>
          <w:p w:rsidR="009261C1" w:rsidRDefault="008C31DE" w:rsidP="008A132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61C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B33168"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оличество отремонтированных и установленных дорожных знаков; </w:t>
            </w:r>
          </w:p>
          <w:p w:rsidR="00976F37" w:rsidRPr="004923E8" w:rsidRDefault="009261C1" w:rsidP="00B33168">
            <w:pPr>
              <w:ind w:firstLine="0"/>
              <w:rPr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B33168">
              <w:rPr>
                <w:rFonts w:ascii="Times New Roman" w:hAnsi="Times New Roman" w:cs="Times New Roman"/>
                <w:sz w:val="28"/>
                <w:szCs w:val="28"/>
              </w:rPr>
              <w:t>-с</w:t>
            </w:r>
            <w:r w:rsidR="008C31DE" w:rsidRPr="001E0B19">
              <w:rPr>
                <w:rFonts w:ascii="Times New Roman" w:hAnsi="Times New Roman" w:cs="Times New Roman"/>
                <w:sz w:val="28"/>
                <w:szCs w:val="28"/>
              </w:rPr>
              <w:t>одержание автомобильных дорог</w:t>
            </w:r>
            <w:r w:rsidR="00D869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76F37" w:rsidRPr="004923E8" w:rsidTr="00D92836">
        <w:tc>
          <w:tcPr>
            <w:tcW w:w="4005" w:type="dxa"/>
            <w:shd w:val="clear" w:color="auto" w:fill="auto"/>
          </w:tcPr>
          <w:p w:rsidR="00976F37" w:rsidRPr="004923E8" w:rsidRDefault="00976F37" w:rsidP="00E14A17">
            <w:pPr>
              <w:pStyle w:val="afffc"/>
              <w:jc w:val="both"/>
              <w:rPr>
                <w:color w:val="000000"/>
              </w:rPr>
            </w:pPr>
            <w:r w:rsidRPr="0049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Этапы и сроки реализации муниципальной  программы</w:t>
            </w:r>
          </w:p>
        </w:tc>
        <w:tc>
          <w:tcPr>
            <w:tcW w:w="6060" w:type="dxa"/>
            <w:shd w:val="clear" w:color="auto" w:fill="auto"/>
            <w:vAlign w:val="center"/>
          </w:tcPr>
          <w:p w:rsidR="00976F37" w:rsidRPr="00D92836" w:rsidRDefault="00976F37" w:rsidP="00E14A17">
            <w:pPr>
              <w:pStyle w:val="afffc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283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566E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D92836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A566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92836">
              <w:rPr>
                <w:rFonts w:ascii="Times New Roman" w:hAnsi="Times New Roman" w:cs="Times New Roman"/>
                <w:sz w:val="28"/>
                <w:szCs w:val="28"/>
              </w:rPr>
              <w:t> годы</w:t>
            </w:r>
          </w:p>
        </w:tc>
      </w:tr>
      <w:tr w:rsidR="00976F37" w:rsidRPr="004923E8" w:rsidTr="00475B18">
        <w:tc>
          <w:tcPr>
            <w:tcW w:w="4005" w:type="dxa"/>
            <w:shd w:val="clear" w:color="auto" w:fill="auto"/>
          </w:tcPr>
          <w:p w:rsidR="00976F37" w:rsidRPr="004923E8" w:rsidRDefault="00976F37" w:rsidP="00E14A17">
            <w:pPr>
              <w:pStyle w:val="afffc"/>
              <w:jc w:val="both"/>
              <w:rPr>
                <w:color w:val="000000"/>
              </w:rPr>
            </w:pPr>
            <w:r w:rsidRPr="0049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Объемы бюджетных ассигнований муниципальной программы</w:t>
            </w:r>
          </w:p>
        </w:tc>
        <w:tc>
          <w:tcPr>
            <w:tcW w:w="6060" w:type="dxa"/>
            <w:shd w:val="clear" w:color="auto" w:fill="auto"/>
          </w:tcPr>
          <w:p w:rsidR="00976F37" w:rsidRPr="00AE0F43" w:rsidRDefault="00976F37" w:rsidP="00E14A17">
            <w:pPr>
              <w:pStyle w:val="afffc"/>
              <w:jc w:val="both"/>
              <w:rPr>
                <w:color w:val="000000"/>
              </w:rPr>
            </w:pPr>
            <w:r w:rsidRPr="0049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общий объем финансирования муниципальной </w:t>
            </w:r>
            <w:r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программы составляет</w:t>
            </w:r>
          </w:p>
          <w:p w:rsidR="00976F37" w:rsidRPr="00AE0F43" w:rsidRDefault="00AE0F43" w:rsidP="00E14A17">
            <w:pPr>
              <w:pStyle w:val="afffc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</w:t>
            </w:r>
            <w:r w:rsidR="00D722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  <w:r w:rsidR="00635341"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D722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976F37"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тыс. рублей,</w:t>
            </w:r>
          </w:p>
          <w:p w:rsidR="00976F37" w:rsidRDefault="00976F37" w:rsidP="00E14A17">
            <w:pPr>
              <w:pStyle w:val="afffc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том числе по годам реализации:</w:t>
            </w:r>
          </w:p>
          <w:p w:rsidR="00343CE4" w:rsidRPr="00343CE4" w:rsidRDefault="00343CE4" w:rsidP="00343CE4">
            <w:pPr>
              <w:pStyle w:val="afffc"/>
              <w:jc w:val="both"/>
            </w:pPr>
            <w:r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источник финансирования – средства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местного </w:t>
            </w:r>
            <w:r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бюджета Красногвардейского  сельского поселения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</w:p>
          <w:p w:rsidR="00976F37" w:rsidRPr="00AE0F43" w:rsidRDefault="00976F37" w:rsidP="00E14A17">
            <w:pPr>
              <w:pStyle w:val="afffc"/>
              <w:jc w:val="both"/>
              <w:rPr>
                <w:color w:val="000000"/>
              </w:rPr>
            </w:pPr>
            <w:r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  <w:r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год – </w:t>
            </w:r>
            <w:r w:rsidR="006007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2028,4</w:t>
            </w:r>
            <w:r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тыс. рублей</w:t>
            </w:r>
          </w:p>
          <w:p w:rsidR="00976F37" w:rsidRPr="00AE0F43" w:rsidRDefault="00976F37" w:rsidP="00E14A17">
            <w:pPr>
              <w:pStyle w:val="afffc"/>
              <w:jc w:val="both"/>
              <w:rPr>
                <w:color w:val="000000"/>
              </w:rPr>
            </w:pPr>
            <w:r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  <w:r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год – </w:t>
            </w:r>
            <w:r w:rsidR="006007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2255,6</w:t>
            </w:r>
            <w:r w:rsidR="00C64393"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тыс. рублей</w:t>
            </w:r>
          </w:p>
          <w:p w:rsidR="00976F37" w:rsidRPr="00AE0F43" w:rsidRDefault="00976F37" w:rsidP="00E14A17">
            <w:pPr>
              <w:pStyle w:val="afffc"/>
              <w:jc w:val="both"/>
              <w:rPr>
                <w:color w:val="000000"/>
              </w:rPr>
            </w:pPr>
            <w:r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год – </w:t>
            </w:r>
            <w:r w:rsidR="006007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2255,6</w:t>
            </w:r>
            <w:r w:rsidR="00C64393"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тыс. рублей</w:t>
            </w:r>
          </w:p>
          <w:p w:rsidR="00AE0F43" w:rsidRDefault="00976F37" w:rsidP="00E14A17">
            <w:pPr>
              <w:pStyle w:val="afff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F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источник финансирования</w:t>
            </w:r>
            <w:r w:rsidR="006707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E0F43" w:rsidRPr="00D958F4">
              <w:rPr>
                <w:rFonts w:ascii="Times New Roman" w:hAnsi="Times New Roman" w:cs="Times New Roman"/>
                <w:sz w:val="28"/>
                <w:szCs w:val="28"/>
              </w:rPr>
              <w:t>– средств</w:t>
            </w:r>
            <w:r w:rsidR="00AE0F43">
              <w:rPr>
                <w:rFonts w:ascii="Times New Roman" w:hAnsi="Times New Roman" w:cs="Times New Roman"/>
                <w:sz w:val="28"/>
                <w:szCs w:val="28"/>
              </w:rPr>
              <w:t xml:space="preserve"> краевого</w:t>
            </w:r>
            <w:r w:rsidR="00AE0F43" w:rsidRPr="00D958F4">
              <w:rPr>
                <w:rFonts w:ascii="Times New Roman" w:hAnsi="Times New Roman" w:cs="Times New Roman"/>
                <w:sz w:val="28"/>
                <w:szCs w:val="28"/>
              </w:rPr>
              <w:t xml:space="preserve"> бюджета </w:t>
            </w:r>
            <w:r w:rsidR="00AE0F4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72204">
              <w:rPr>
                <w:rFonts w:ascii="Times New Roman" w:hAnsi="Times New Roman" w:cs="Times New Roman"/>
                <w:sz w:val="28"/>
                <w:szCs w:val="28"/>
              </w:rPr>
              <w:t>276</w:t>
            </w:r>
            <w:r w:rsidR="00AE0F4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7220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E0F43"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рублей, в том числе</w:t>
            </w:r>
          </w:p>
          <w:p w:rsidR="00AE0F43" w:rsidRDefault="00AE0F43" w:rsidP="00E14A1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184E">
              <w:rPr>
                <w:rFonts w:ascii="Times New Roman" w:hAnsi="Times New Roman" w:cs="Times New Roman"/>
                <w:sz w:val="28"/>
                <w:szCs w:val="28"/>
              </w:rPr>
              <w:t>2021 год – 3</w:t>
            </w:r>
            <w:r w:rsidR="00D72204">
              <w:rPr>
                <w:rFonts w:ascii="Times New Roman" w:hAnsi="Times New Roman" w:cs="Times New Roman"/>
                <w:sz w:val="28"/>
                <w:szCs w:val="28"/>
              </w:rPr>
              <w:t>276</w:t>
            </w:r>
            <w:r w:rsidRPr="0033184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7220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3184E"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рублей.</w:t>
            </w:r>
          </w:p>
          <w:p w:rsidR="00600723" w:rsidRDefault="00600723" w:rsidP="00E14A1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2022год – 0,0 тысяч рублей.</w:t>
            </w:r>
          </w:p>
          <w:p w:rsidR="00600723" w:rsidRPr="0033184E" w:rsidRDefault="00600723" w:rsidP="00E14A1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2023год -0,0 тысяч рублей</w:t>
            </w:r>
          </w:p>
          <w:p w:rsidR="00AE0F43" w:rsidRPr="00AE0F43" w:rsidRDefault="00AE0F43" w:rsidP="00E14A17"/>
          <w:p w:rsidR="00976F37" w:rsidRPr="004923E8" w:rsidRDefault="00976F37" w:rsidP="00E14A17">
            <w:pPr>
              <w:pStyle w:val="afffc"/>
              <w:jc w:val="both"/>
              <w:rPr>
                <w:color w:val="000000"/>
              </w:rPr>
            </w:pPr>
            <w:r w:rsidRPr="0049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976F37" w:rsidRPr="004923E8" w:rsidRDefault="00976F37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976F37" w:rsidRPr="004923E8" w:rsidRDefault="00976F37">
      <w:pPr>
        <w:pStyle w:val="1"/>
        <w:spacing w:before="0" w:after="0"/>
        <w:rPr>
          <w:color w:val="000000"/>
        </w:rPr>
      </w:pPr>
      <w:bookmarkStart w:id="2" w:name="sub_100"/>
      <w:r w:rsidRPr="004923E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1. Характеристика текущего состояния соответствующей сферы социально-экономического развития </w:t>
      </w:r>
      <w:r w:rsidR="004923E8" w:rsidRPr="004923E8">
        <w:rPr>
          <w:rFonts w:ascii="Times New Roman" w:hAnsi="Times New Roman" w:cs="Times New Roman"/>
          <w:b w:val="0"/>
          <w:color w:val="000000"/>
          <w:sz w:val="28"/>
          <w:szCs w:val="28"/>
        </w:rPr>
        <w:t>Красногвардейского</w:t>
      </w:r>
      <w:r w:rsidRPr="004923E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сельского поселения</w:t>
      </w:r>
    </w:p>
    <w:bookmarkEnd w:id="2"/>
    <w:p w:rsidR="00976F37" w:rsidRPr="004923E8" w:rsidRDefault="00976F37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76F37" w:rsidRPr="004923E8" w:rsidRDefault="00976F37" w:rsidP="00475B18">
      <w:pPr>
        <w:ind w:firstLine="709"/>
        <w:rPr>
          <w:color w:val="000000"/>
        </w:rPr>
      </w:pPr>
      <w:r w:rsidRPr="004923E8">
        <w:rPr>
          <w:rFonts w:ascii="Times New Roman" w:hAnsi="Times New Roman" w:cs="Times New Roman"/>
          <w:color w:val="000000"/>
          <w:sz w:val="28"/>
          <w:szCs w:val="28"/>
        </w:rPr>
        <w:t xml:space="preserve">Комплексность и взаимосвязанность задач, подлежащих решению в процессе развития объектов транспортной инфраструктуры, требует скоординированного выполнения мероприятий правового, организационного, производственного и технологического характера, что обуславливает их решение в рамках </w:t>
      </w:r>
      <w:r w:rsidRPr="004923E8">
        <w:rPr>
          <w:rFonts w:ascii="Times New Roman" w:hAnsi="Times New Roman" w:cs="Times New Roman"/>
          <w:color w:val="000000"/>
          <w:sz w:val="28"/>
          <w:szCs w:val="28"/>
        </w:rPr>
        <w:lastRenderedPageBreak/>
        <w:t>муниципальной  программы.</w:t>
      </w:r>
    </w:p>
    <w:p w:rsidR="00976F37" w:rsidRPr="004923E8" w:rsidRDefault="00976F37" w:rsidP="00475B18">
      <w:pPr>
        <w:ind w:firstLine="709"/>
        <w:rPr>
          <w:color w:val="000000"/>
        </w:rPr>
      </w:pPr>
      <w:r w:rsidRPr="004923E8">
        <w:rPr>
          <w:rFonts w:ascii="Times New Roman" w:hAnsi="Times New Roman" w:cs="Times New Roman"/>
          <w:color w:val="000000"/>
          <w:sz w:val="28"/>
          <w:szCs w:val="28"/>
        </w:rPr>
        <w:t>Ни один из существующих видов транспорта, не заменит самый массовый и доступный – автомобильный транспорт. Сегодня в Российской Федерации на автомобильный транспорт приходится 56% общего объема перевозок грузов, причем удельный вес перевозок автомобильным транспортом в последние годы неизменно растет. В то же время расходы на транспорт являются для многих отраслей экономики довольно тяжким бременем, удельный вес транспортных расходов в стоимости продукции производственного назначения колеблется от 5% до 35%. При этом одним из основных факторов, определяющих рост издержек транспорта, является состояние автомобильных дорог.</w:t>
      </w:r>
    </w:p>
    <w:p w:rsidR="00976F37" w:rsidRPr="004923E8" w:rsidRDefault="00976F37" w:rsidP="00475B18">
      <w:pPr>
        <w:ind w:firstLine="709"/>
        <w:rPr>
          <w:color w:val="000000"/>
        </w:rPr>
      </w:pPr>
      <w:r w:rsidRPr="004923E8">
        <w:rPr>
          <w:rFonts w:ascii="Times New Roman" w:hAnsi="Times New Roman" w:cs="Times New Roman"/>
          <w:color w:val="000000"/>
          <w:sz w:val="28"/>
          <w:szCs w:val="28"/>
        </w:rPr>
        <w:t>Важнейшей частью транспортной инфраструктуры края являются автомобильные дороги местного значения, которые обеспечивают движение грузо - пассажирских потоков как внутри населенных пунктов, так и в границах муниципальных районов. Неудовлетворительное состояние улично-дорожной сети муниципального образования и отсутствие возможности у органов местного самоуправления финансировать даже в минимально допустимом объеме дорожные работы на автомобильных дорогах местного значения является сдерживающим фактором развития муниципалитетов и порой требует оказания финансовой помощи из средств бюджетов других уровней.</w:t>
      </w:r>
    </w:p>
    <w:p w:rsidR="00976F37" w:rsidRPr="004923E8" w:rsidRDefault="00976F37" w:rsidP="00475B18">
      <w:pPr>
        <w:ind w:firstLine="709"/>
        <w:rPr>
          <w:color w:val="000000"/>
        </w:rPr>
      </w:pPr>
      <w:r w:rsidRPr="004923E8">
        <w:rPr>
          <w:rFonts w:ascii="Times New Roman" w:hAnsi="Times New Roman" w:cs="Times New Roman"/>
          <w:color w:val="000000"/>
          <w:sz w:val="28"/>
          <w:szCs w:val="28"/>
        </w:rPr>
        <w:t>Мероприятия, предусмотренные направлением по дорожному хозяйству, способствуют достижению надлежащего транспортно-эксплуатационного состояния и устойчивого функционирования автомобильных дорог местного значения, что является гарантией социально-экономического развития, улучшает доступ населения к объектам социальной инфраструктуры, позволяет добиться конечной цели - повышения стандартов качества жизни.</w:t>
      </w:r>
    </w:p>
    <w:p w:rsidR="00976F37" w:rsidRPr="004923E8" w:rsidRDefault="00976F37" w:rsidP="00475B18">
      <w:pPr>
        <w:pStyle w:val="1"/>
        <w:spacing w:before="0" w:after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976F37" w:rsidRPr="004923E8" w:rsidRDefault="00976F37" w:rsidP="00475B18">
      <w:pPr>
        <w:pStyle w:val="1"/>
        <w:spacing w:before="0" w:after="0"/>
        <w:ind w:firstLine="709"/>
        <w:rPr>
          <w:color w:val="000000"/>
        </w:rPr>
      </w:pPr>
      <w:r w:rsidRPr="004923E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2. Цели и задачи, сроки и этапы </w:t>
      </w:r>
    </w:p>
    <w:p w:rsidR="00976F37" w:rsidRPr="004923E8" w:rsidRDefault="00976F37" w:rsidP="00475B18">
      <w:pPr>
        <w:pStyle w:val="1"/>
        <w:spacing w:before="0" w:after="0"/>
        <w:ind w:firstLine="709"/>
        <w:rPr>
          <w:color w:val="000000"/>
        </w:rPr>
      </w:pPr>
      <w:r w:rsidRPr="004923E8">
        <w:rPr>
          <w:rFonts w:ascii="Times New Roman" w:hAnsi="Times New Roman" w:cs="Times New Roman"/>
          <w:b w:val="0"/>
          <w:color w:val="000000"/>
          <w:sz w:val="28"/>
          <w:szCs w:val="28"/>
        </w:rPr>
        <w:t>реализации муниципальной программы</w:t>
      </w:r>
    </w:p>
    <w:p w:rsidR="00976F37" w:rsidRPr="004923E8" w:rsidRDefault="00976F37" w:rsidP="00475B18">
      <w:pPr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76F37" w:rsidRPr="004923E8" w:rsidRDefault="00475B18" w:rsidP="00475B18">
      <w:pPr>
        <w:ind w:firstLine="709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Цели муниципальной </w:t>
      </w:r>
      <w:r w:rsidR="00976F37" w:rsidRPr="004923E8">
        <w:rPr>
          <w:rFonts w:ascii="Times New Roman" w:hAnsi="Times New Roman" w:cs="Times New Roman"/>
          <w:color w:val="000000"/>
          <w:sz w:val="28"/>
          <w:szCs w:val="28"/>
        </w:rPr>
        <w:t>программы:</w:t>
      </w:r>
    </w:p>
    <w:p w:rsidR="00976F37" w:rsidRPr="004923E8" w:rsidRDefault="00976F37" w:rsidP="00475B18">
      <w:pPr>
        <w:ind w:firstLine="709"/>
        <w:rPr>
          <w:color w:val="000000"/>
        </w:rPr>
      </w:pPr>
      <w:r w:rsidRPr="004923E8">
        <w:rPr>
          <w:rFonts w:ascii="Times New Roman" w:hAnsi="Times New Roman" w:cs="Times New Roman"/>
          <w:color w:val="000000"/>
          <w:sz w:val="28"/>
          <w:szCs w:val="28"/>
        </w:rPr>
        <w:t xml:space="preserve">обеспечение устойчивого территориального развития </w:t>
      </w:r>
      <w:r w:rsidR="004923E8" w:rsidRPr="004923E8">
        <w:rPr>
          <w:rFonts w:ascii="Times New Roman" w:hAnsi="Times New Roman" w:cs="Times New Roman"/>
          <w:color w:val="000000"/>
          <w:sz w:val="28"/>
          <w:szCs w:val="28"/>
        </w:rPr>
        <w:t>Красногвардейского</w:t>
      </w:r>
      <w:r w:rsidRPr="004923E8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 посредством совершенствования его транспортной инфраструктуры;</w:t>
      </w:r>
    </w:p>
    <w:p w:rsidR="00976F37" w:rsidRPr="004923E8" w:rsidRDefault="00976F37" w:rsidP="00475B18">
      <w:pPr>
        <w:ind w:firstLine="709"/>
        <w:rPr>
          <w:color w:val="000000"/>
        </w:rPr>
      </w:pPr>
      <w:r w:rsidRPr="004923E8">
        <w:rPr>
          <w:rFonts w:ascii="Times New Roman" w:hAnsi="Times New Roman" w:cs="Times New Roman"/>
          <w:color w:val="000000"/>
          <w:sz w:val="28"/>
          <w:szCs w:val="28"/>
        </w:rPr>
        <w:t>повышение транспортно-эксплуатационного состояния сети автомобильных дорог местного значения и создание условий для комфортного проживания граждан. Обеспечение сохранности и развития автомобильных дорог, улучшение их технического состояния в интересах пользователей автомобильными дорогами. Повышение использования автомобильных дорог. Сокращение количества дорожно-транспортных происшествий.</w:t>
      </w:r>
    </w:p>
    <w:p w:rsidR="00976F37" w:rsidRPr="004923E8" w:rsidRDefault="00976F37" w:rsidP="00475B18">
      <w:pPr>
        <w:ind w:firstLine="709"/>
        <w:rPr>
          <w:color w:val="000000"/>
        </w:rPr>
      </w:pPr>
      <w:r w:rsidRPr="004923E8">
        <w:rPr>
          <w:rFonts w:ascii="Times New Roman" w:hAnsi="Times New Roman" w:cs="Times New Roman"/>
          <w:color w:val="000000"/>
          <w:sz w:val="28"/>
          <w:szCs w:val="28"/>
        </w:rPr>
        <w:t>Задачи муниципальной программы:</w:t>
      </w:r>
    </w:p>
    <w:p w:rsidR="00976F37" w:rsidRPr="004923E8" w:rsidRDefault="00976F37" w:rsidP="00475B18">
      <w:pPr>
        <w:ind w:firstLine="709"/>
        <w:rPr>
          <w:color w:val="000000"/>
        </w:rPr>
      </w:pPr>
      <w:r w:rsidRPr="004923E8">
        <w:rPr>
          <w:rFonts w:ascii="Times New Roman" w:hAnsi="Times New Roman" w:cs="Times New Roman"/>
          <w:color w:val="000000"/>
          <w:sz w:val="28"/>
          <w:szCs w:val="28"/>
        </w:rPr>
        <w:t>разработка нормативной правовой базы, направленной на реализацию мероприятий муниципальной программы;</w:t>
      </w:r>
    </w:p>
    <w:p w:rsidR="00976F37" w:rsidRPr="004923E8" w:rsidRDefault="00976F37" w:rsidP="00475B18">
      <w:pPr>
        <w:ind w:firstLine="709"/>
        <w:rPr>
          <w:color w:val="000000"/>
        </w:rPr>
      </w:pPr>
      <w:r w:rsidRPr="004923E8">
        <w:rPr>
          <w:rFonts w:ascii="Times New Roman" w:hAnsi="Times New Roman" w:cs="Times New Roman"/>
          <w:color w:val="000000"/>
          <w:sz w:val="28"/>
          <w:szCs w:val="28"/>
        </w:rPr>
        <w:t xml:space="preserve">выполнение мероприятий по </w:t>
      </w:r>
      <w:r w:rsidRPr="001B1B3A">
        <w:rPr>
          <w:rFonts w:ascii="Times New Roman" w:hAnsi="Times New Roman" w:cs="Times New Roman"/>
          <w:color w:val="000000"/>
          <w:sz w:val="28"/>
          <w:szCs w:val="28"/>
        </w:rPr>
        <w:t>капитальному ремонту</w:t>
      </w:r>
      <w:r w:rsidRPr="004923E8">
        <w:rPr>
          <w:rFonts w:ascii="Times New Roman" w:hAnsi="Times New Roman" w:cs="Times New Roman"/>
          <w:color w:val="000000"/>
          <w:sz w:val="28"/>
          <w:szCs w:val="28"/>
        </w:rPr>
        <w:t xml:space="preserve"> и ремонту автомобильных дорог общего пользования населенных пунктов;</w:t>
      </w:r>
    </w:p>
    <w:p w:rsidR="00976F37" w:rsidRPr="004923E8" w:rsidRDefault="00976F37" w:rsidP="00475B18">
      <w:pPr>
        <w:ind w:firstLine="709"/>
        <w:rPr>
          <w:color w:val="000000"/>
        </w:rPr>
      </w:pPr>
      <w:r w:rsidRPr="004923E8">
        <w:rPr>
          <w:rFonts w:ascii="Times New Roman" w:hAnsi="Times New Roman" w:cs="Times New Roman"/>
          <w:color w:val="000000"/>
          <w:sz w:val="28"/>
          <w:szCs w:val="28"/>
        </w:rPr>
        <w:t>выполнение мероприятий по содержанию автомобильных дорог общего пользования населенных пунктов;</w:t>
      </w:r>
    </w:p>
    <w:p w:rsidR="00976F37" w:rsidRPr="004923E8" w:rsidRDefault="00976F37" w:rsidP="00475B18">
      <w:pPr>
        <w:ind w:firstLine="709"/>
        <w:rPr>
          <w:color w:val="000000"/>
        </w:rPr>
      </w:pPr>
      <w:r w:rsidRPr="004923E8">
        <w:rPr>
          <w:rFonts w:ascii="Times New Roman" w:hAnsi="Times New Roman" w:cs="Times New Roman"/>
          <w:color w:val="000000"/>
          <w:sz w:val="28"/>
          <w:szCs w:val="28"/>
        </w:rPr>
        <w:t xml:space="preserve">повышение эффективности использования объектов безопасности дорожного движения и содержание их в исправном техническом состоянии для </w:t>
      </w:r>
      <w:r w:rsidRPr="004923E8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предотвращения взрослого и детского дорожно-транспортного травматизма, а также повышение мобильности населения.</w:t>
      </w:r>
    </w:p>
    <w:p w:rsidR="00976F37" w:rsidRPr="004923E8" w:rsidRDefault="00976F37" w:rsidP="00475B18">
      <w:pPr>
        <w:ind w:firstLine="709"/>
        <w:rPr>
          <w:color w:val="000000"/>
        </w:rPr>
      </w:pPr>
      <w:r w:rsidRPr="004923E8">
        <w:rPr>
          <w:rFonts w:ascii="Times New Roman" w:hAnsi="Times New Roman" w:cs="Times New Roman"/>
          <w:color w:val="000000"/>
          <w:sz w:val="28"/>
          <w:szCs w:val="28"/>
        </w:rPr>
        <w:t>Срок реализации программы -20</w:t>
      </w:r>
      <w:r w:rsidR="00421E93"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Pr="004923E8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421E9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4923E8">
        <w:rPr>
          <w:rFonts w:ascii="Times New Roman" w:hAnsi="Times New Roman" w:cs="Times New Roman"/>
          <w:color w:val="000000"/>
          <w:sz w:val="28"/>
          <w:szCs w:val="28"/>
        </w:rPr>
        <w:t xml:space="preserve"> годы. </w:t>
      </w:r>
    </w:p>
    <w:p w:rsidR="00976F37" w:rsidRPr="004923E8" w:rsidRDefault="00976F37" w:rsidP="00475B18">
      <w:pPr>
        <w:ind w:firstLine="709"/>
        <w:rPr>
          <w:color w:val="000000"/>
        </w:rPr>
      </w:pPr>
      <w:r w:rsidRPr="004923E8">
        <w:rPr>
          <w:rFonts w:ascii="Times New Roman" w:hAnsi="Times New Roman" w:cs="Times New Roman"/>
          <w:color w:val="000000"/>
          <w:sz w:val="28"/>
          <w:szCs w:val="28"/>
        </w:rPr>
        <w:t>Этапы не предусмотрены.</w:t>
      </w:r>
    </w:p>
    <w:p w:rsidR="00976F37" w:rsidRPr="004923E8" w:rsidRDefault="00976F37" w:rsidP="00475B18">
      <w:pPr>
        <w:ind w:firstLine="709"/>
        <w:rPr>
          <w:color w:val="000000"/>
        </w:rPr>
      </w:pPr>
      <w:r w:rsidRPr="004923E8">
        <w:rPr>
          <w:rFonts w:ascii="Times New Roman" w:hAnsi="Times New Roman" w:cs="Times New Roman"/>
          <w:color w:val="000000"/>
          <w:sz w:val="28"/>
          <w:szCs w:val="28"/>
        </w:rPr>
        <w:t xml:space="preserve"> Целевые показатели, характеризующие цели, задачи муниципальной программы, приведены в таблице № 1</w:t>
      </w:r>
    </w:p>
    <w:p w:rsidR="00976F37" w:rsidRPr="004923E8" w:rsidRDefault="00976F37" w:rsidP="00FE5A42">
      <w:pPr>
        <w:ind w:firstLine="0"/>
        <w:jc w:val="center"/>
        <w:rPr>
          <w:color w:val="000000"/>
        </w:rPr>
      </w:pPr>
      <w:r w:rsidRPr="004923E8">
        <w:rPr>
          <w:rFonts w:ascii="Times New Roman" w:hAnsi="Times New Roman" w:cs="Times New Roman"/>
          <w:color w:val="000000"/>
          <w:sz w:val="28"/>
          <w:szCs w:val="28"/>
        </w:rPr>
        <w:t>Цели, задачи и целевые показатели муниципальной программы</w:t>
      </w:r>
    </w:p>
    <w:p w:rsidR="00976F37" w:rsidRPr="004923E8" w:rsidRDefault="00976F37" w:rsidP="00FE5A42">
      <w:pPr>
        <w:ind w:firstLine="0"/>
        <w:jc w:val="center"/>
        <w:rPr>
          <w:color w:val="000000"/>
        </w:rPr>
      </w:pPr>
      <w:r w:rsidRPr="004923E8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286920" w:rsidRPr="00286920">
        <w:rPr>
          <w:rFonts w:ascii="Times New Roman" w:hAnsi="Times New Roman"/>
          <w:sz w:val="28"/>
          <w:szCs w:val="28"/>
        </w:rPr>
        <w:t>Комплексное и устойчивое развитие Красногвардейского сельского поселения Каневского района в сфере дорожного хозяйства</w:t>
      </w:r>
      <w:r w:rsidRPr="004923E8">
        <w:rPr>
          <w:rFonts w:ascii="Times New Roman" w:hAnsi="Times New Roman" w:cs="Times New Roman"/>
          <w:color w:val="000000"/>
          <w:sz w:val="28"/>
          <w:szCs w:val="28"/>
        </w:rPr>
        <w:t>» на 20</w:t>
      </w:r>
      <w:r w:rsidR="00421E93"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Pr="004923E8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421E9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4923E8">
        <w:rPr>
          <w:rFonts w:ascii="Times New Roman" w:hAnsi="Times New Roman" w:cs="Times New Roman"/>
          <w:color w:val="000000"/>
          <w:sz w:val="28"/>
          <w:szCs w:val="28"/>
        </w:rPr>
        <w:t xml:space="preserve"> годы</w:t>
      </w:r>
    </w:p>
    <w:p w:rsidR="00475B18" w:rsidRDefault="00976F37" w:rsidP="00FE5A42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923E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</w:t>
      </w:r>
    </w:p>
    <w:p w:rsidR="00976F37" w:rsidRPr="004923E8" w:rsidRDefault="00976F37" w:rsidP="00FE5A42">
      <w:pPr>
        <w:jc w:val="right"/>
        <w:rPr>
          <w:color w:val="000000"/>
        </w:rPr>
      </w:pPr>
      <w:r w:rsidRPr="004923E8">
        <w:rPr>
          <w:rFonts w:ascii="Times New Roman" w:hAnsi="Times New Roman" w:cs="Times New Roman"/>
          <w:color w:val="000000"/>
          <w:sz w:val="28"/>
          <w:szCs w:val="28"/>
        </w:rPr>
        <w:t xml:space="preserve">Таблица №1                           </w:t>
      </w:r>
    </w:p>
    <w:tbl>
      <w:tblPr>
        <w:tblW w:w="0" w:type="auto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6"/>
        <w:gridCol w:w="2693"/>
        <w:gridCol w:w="1559"/>
        <w:gridCol w:w="1276"/>
        <w:gridCol w:w="1276"/>
        <w:gridCol w:w="1265"/>
        <w:gridCol w:w="1144"/>
      </w:tblGrid>
      <w:tr w:rsidR="00794D08" w:rsidTr="00E81ACE">
        <w:tc>
          <w:tcPr>
            <w:tcW w:w="686" w:type="dxa"/>
            <w:vMerge w:val="restart"/>
            <w:shd w:val="clear" w:color="auto" w:fill="auto"/>
          </w:tcPr>
          <w:p w:rsidR="00794D08" w:rsidRDefault="00794D08" w:rsidP="007E3125">
            <w:pPr>
              <w:pStyle w:val="afff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794D08" w:rsidRDefault="00794D08" w:rsidP="007E3125">
            <w:pPr>
              <w:pStyle w:val="afff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94D08" w:rsidRDefault="00794D08" w:rsidP="007E3125">
            <w:pPr>
              <w:pStyle w:val="afff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94D08" w:rsidRDefault="00794D08" w:rsidP="007E3125">
            <w:pPr>
              <w:pStyle w:val="afff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794D08" w:rsidRDefault="00794D08" w:rsidP="007E3125">
            <w:pPr>
              <w:pStyle w:val="afff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в плановом периоде по годам:</w:t>
            </w:r>
          </w:p>
        </w:tc>
      </w:tr>
      <w:tr w:rsidR="00794D08" w:rsidTr="005E4827">
        <w:tc>
          <w:tcPr>
            <w:tcW w:w="686" w:type="dxa"/>
            <w:vMerge/>
            <w:shd w:val="clear" w:color="auto" w:fill="auto"/>
          </w:tcPr>
          <w:p w:rsidR="00794D08" w:rsidRDefault="00794D08" w:rsidP="007E3125">
            <w:pPr>
              <w:pStyle w:val="afff4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794D08" w:rsidRDefault="00794D08" w:rsidP="007E3125">
            <w:pPr>
              <w:pStyle w:val="afff4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94D08" w:rsidRDefault="00794D08" w:rsidP="007E3125">
            <w:pPr>
              <w:pStyle w:val="afff4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94D08" w:rsidRDefault="00794D08" w:rsidP="007E3125">
            <w:pPr>
              <w:pStyle w:val="afff4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94D08" w:rsidRDefault="00794D08" w:rsidP="007E3125">
            <w:pPr>
              <w:pStyle w:val="afff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21E9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794D08" w:rsidRDefault="00794D08" w:rsidP="007E3125">
            <w:pPr>
              <w:pStyle w:val="afff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265" w:type="dxa"/>
            <w:shd w:val="clear" w:color="auto" w:fill="auto"/>
          </w:tcPr>
          <w:p w:rsidR="00794D08" w:rsidRDefault="00794D08" w:rsidP="007E3125">
            <w:pPr>
              <w:pStyle w:val="afff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21E9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794D08" w:rsidRDefault="00794D08" w:rsidP="007E3125">
            <w:pPr>
              <w:pStyle w:val="afff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год</w:t>
            </w:r>
          </w:p>
        </w:tc>
        <w:tc>
          <w:tcPr>
            <w:tcW w:w="1144" w:type="dxa"/>
            <w:shd w:val="clear" w:color="auto" w:fill="auto"/>
          </w:tcPr>
          <w:p w:rsidR="00794D08" w:rsidRPr="00871358" w:rsidRDefault="00794D08" w:rsidP="007E31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135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421E9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94D08" w:rsidRPr="00871358" w:rsidRDefault="00794D08" w:rsidP="007E312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1358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794D08" w:rsidTr="005E4827">
        <w:tc>
          <w:tcPr>
            <w:tcW w:w="686" w:type="dxa"/>
            <w:shd w:val="clear" w:color="auto" w:fill="auto"/>
          </w:tcPr>
          <w:p w:rsidR="00794D08" w:rsidRDefault="00794D08" w:rsidP="007E3125">
            <w:pPr>
              <w:pStyle w:val="afff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794D08" w:rsidRDefault="00794D08" w:rsidP="007E3125">
            <w:pPr>
              <w:pStyle w:val="afff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794D08" w:rsidRDefault="00794D08" w:rsidP="007E3125">
            <w:pPr>
              <w:pStyle w:val="afff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794D08" w:rsidRDefault="00794D08" w:rsidP="007E3125">
            <w:pPr>
              <w:pStyle w:val="afff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794D08" w:rsidRDefault="00794D08" w:rsidP="007E3125">
            <w:pPr>
              <w:pStyle w:val="afff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65" w:type="dxa"/>
            <w:shd w:val="clear" w:color="auto" w:fill="auto"/>
          </w:tcPr>
          <w:p w:rsidR="00794D08" w:rsidRDefault="00794D08" w:rsidP="007E3125">
            <w:pPr>
              <w:pStyle w:val="afff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44" w:type="dxa"/>
            <w:shd w:val="clear" w:color="auto" w:fill="auto"/>
          </w:tcPr>
          <w:p w:rsidR="00794D08" w:rsidRPr="00871358" w:rsidRDefault="00871358" w:rsidP="00871358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35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94D08" w:rsidTr="00AC03AB">
        <w:tc>
          <w:tcPr>
            <w:tcW w:w="9899" w:type="dxa"/>
            <w:gridSpan w:val="7"/>
            <w:shd w:val="clear" w:color="auto" w:fill="auto"/>
          </w:tcPr>
          <w:p w:rsidR="00794D08" w:rsidRDefault="00794D08" w:rsidP="00421E93">
            <w:pPr>
              <w:pStyle w:val="1"/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Муниципальная программа «</w:t>
            </w:r>
            <w:r w:rsidR="00286920" w:rsidRPr="00286920">
              <w:rPr>
                <w:rFonts w:ascii="Times New Roman" w:hAnsi="Times New Roman"/>
                <w:b w:val="0"/>
                <w:sz w:val="28"/>
                <w:szCs w:val="28"/>
              </w:rPr>
              <w:t>Комплексное и устойчивое развитие Красногвардейского сельского поселения Каневского района в сфере дорожного хозяйства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» на 20</w:t>
            </w:r>
            <w:r w:rsidR="00421E93">
              <w:rPr>
                <w:rFonts w:ascii="Times New Roman" w:hAnsi="Times New Roman" w:cs="Times New Roman"/>
                <w:b w:val="0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-202</w:t>
            </w:r>
            <w:r w:rsidR="00421E93">
              <w:rPr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годы</w:t>
            </w:r>
          </w:p>
        </w:tc>
      </w:tr>
      <w:tr w:rsidR="00794D08" w:rsidTr="00AC03AB">
        <w:tc>
          <w:tcPr>
            <w:tcW w:w="9899" w:type="dxa"/>
            <w:gridSpan w:val="7"/>
            <w:shd w:val="clear" w:color="auto" w:fill="auto"/>
          </w:tcPr>
          <w:p w:rsidR="00794D08" w:rsidRDefault="00794D08" w:rsidP="007E3125">
            <w:pPr>
              <w:pStyle w:val="1"/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1. Основное мероприятие № 1</w:t>
            </w:r>
            <w:r>
              <w:rPr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Pr="001B1B3A">
              <w:rPr>
                <w:rFonts w:ascii="Times New Roman" w:hAnsi="Times New Roman" w:cs="Times New Roman"/>
                <w:b w:val="0"/>
                <w:sz w:val="28"/>
                <w:szCs w:val="28"/>
              </w:rPr>
              <w:t>Капитальный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ремонт и ремонт автомобильных дорог местного значения Красногвардейского сельского поселения Каневского района »</w:t>
            </w:r>
          </w:p>
        </w:tc>
      </w:tr>
      <w:tr w:rsidR="00794D08" w:rsidRPr="00BB1C63" w:rsidTr="00AC03AB">
        <w:tc>
          <w:tcPr>
            <w:tcW w:w="686" w:type="dxa"/>
            <w:shd w:val="clear" w:color="auto" w:fill="auto"/>
            <w:vAlign w:val="center"/>
          </w:tcPr>
          <w:p w:rsidR="00794D08" w:rsidRDefault="00794D08" w:rsidP="00871358">
            <w:pPr>
              <w:pStyle w:val="afff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94D08" w:rsidRDefault="00794D08" w:rsidP="00871358">
            <w:pPr>
              <w:pStyle w:val="afffc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Протяженность  </w:t>
            </w:r>
            <w:r w:rsidRPr="001E0B19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отремонтированных автомобильных дорог местного значения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4D08" w:rsidRDefault="00794D08" w:rsidP="00871358">
            <w:pPr>
              <w:pStyle w:val="afff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4D08" w:rsidRPr="00BB1C63" w:rsidRDefault="00794D08" w:rsidP="00871358">
            <w:pPr>
              <w:pStyle w:val="afff4"/>
              <w:jc w:val="center"/>
            </w:pPr>
            <w:r w:rsidRPr="00BB1C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4D08" w:rsidRPr="001B1B3A" w:rsidRDefault="007A0F2E" w:rsidP="00871358">
            <w:pPr>
              <w:pStyle w:val="afff4"/>
              <w:jc w:val="center"/>
              <w:rPr>
                <w:rFonts w:ascii="Times New Roman" w:hAnsi="Times New Roman" w:cs="Times New Roman"/>
              </w:rPr>
            </w:pPr>
            <w:r w:rsidRPr="001B1B3A">
              <w:rPr>
                <w:rFonts w:ascii="Times New Roman" w:hAnsi="Times New Roman" w:cs="Times New Roman"/>
              </w:rPr>
              <w:t>1</w:t>
            </w:r>
            <w:r w:rsidR="00794D08" w:rsidRPr="001B1B3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794D08" w:rsidRPr="001B1B3A" w:rsidRDefault="00BB1C63" w:rsidP="00871358">
            <w:pPr>
              <w:pStyle w:val="afff4"/>
              <w:jc w:val="center"/>
              <w:rPr>
                <w:rFonts w:ascii="Times New Roman" w:hAnsi="Times New Roman" w:cs="Times New Roman"/>
              </w:rPr>
            </w:pPr>
            <w:r w:rsidRPr="001B1B3A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794D08" w:rsidRPr="001B1B3A" w:rsidRDefault="00BB1C63" w:rsidP="0087135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B1B3A">
              <w:rPr>
                <w:rFonts w:ascii="Times New Roman" w:hAnsi="Times New Roman" w:cs="Times New Roman"/>
              </w:rPr>
              <w:t>1,0</w:t>
            </w:r>
          </w:p>
        </w:tc>
      </w:tr>
      <w:tr w:rsidR="00794D08" w:rsidTr="00AC03AB">
        <w:tc>
          <w:tcPr>
            <w:tcW w:w="9899" w:type="dxa"/>
            <w:gridSpan w:val="7"/>
            <w:shd w:val="clear" w:color="auto" w:fill="auto"/>
          </w:tcPr>
          <w:p w:rsidR="00794D08" w:rsidRDefault="00794D08" w:rsidP="007E3125">
            <w:pPr>
              <w:pStyle w:val="1"/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2. Основное мероприятие №</w:t>
            </w:r>
            <w:r w:rsidR="0087135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  <w:r w:rsidR="0087135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«Повышение безопасности дорожного движения в  Красногвардейского сельском поселении Каневского района»</w:t>
            </w:r>
          </w:p>
        </w:tc>
      </w:tr>
      <w:tr w:rsidR="00794D08" w:rsidTr="00E81ACE">
        <w:tc>
          <w:tcPr>
            <w:tcW w:w="686" w:type="dxa"/>
            <w:shd w:val="clear" w:color="auto" w:fill="auto"/>
            <w:vAlign w:val="center"/>
          </w:tcPr>
          <w:p w:rsidR="00794D08" w:rsidRDefault="00794D08" w:rsidP="00871358">
            <w:pPr>
              <w:pStyle w:val="afff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94D08" w:rsidRDefault="00794D08" w:rsidP="00871358">
            <w:pPr>
              <w:pStyle w:val="afffc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дорожно-транспортных происшествий, совершению которых сопутствовало наличие неудовлетворительных дорожных условий на автомобильных дорогах местного значения </w:t>
            </w:r>
            <w:r w:rsidRPr="00794D08">
              <w:rPr>
                <w:rFonts w:ascii="Times New Roman" w:hAnsi="Times New Roman" w:cs="Times New Roman"/>
                <w:sz w:val="28"/>
                <w:szCs w:val="28"/>
              </w:rPr>
              <w:t>Красногвардейского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4D08" w:rsidRDefault="00794D08" w:rsidP="00871358">
            <w:pPr>
              <w:pStyle w:val="afff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4D08" w:rsidRPr="00D92836" w:rsidRDefault="00794D08" w:rsidP="00871358">
            <w:pPr>
              <w:pStyle w:val="aff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8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4D08" w:rsidRPr="00D92836" w:rsidRDefault="00794D08" w:rsidP="00871358">
            <w:pPr>
              <w:pStyle w:val="aff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836">
              <w:rPr>
                <w:rFonts w:ascii="Times New Roman" w:hAnsi="Times New Roman" w:cs="Times New Roman"/>
                <w:sz w:val="28"/>
                <w:szCs w:val="28"/>
              </w:rPr>
              <w:t>8,3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794D08" w:rsidRPr="00D92836" w:rsidRDefault="00794D08" w:rsidP="00871358">
            <w:pPr>
              <w:pStyle w:val="aff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836">
              <w:rPr>
                <w:rFonts w:ascii="Times New Roman" w:hAnsi="Times New Roman" w:cs="Times New Roman"/>
                <w:sz w:val="28"/>
                <w:szCs w:val="28"/>
              </w:rPr>
              <w:t>8,0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794D08" w:rsidRPr="00D92836" w:rsidRDefault="00794D08" w:rsidP="0087135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836"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</w:tr>
      <w:tr w:rsidR="00794D08" w:rsidTr="00E81ACE">
        <w:tc>
          <w:tcPr>
            <w:tcW w:w="686" w:type="dxa"/>
            <w:shd w:val="clear" w:color="auto" w:fill="auto"/>
            <w:vAlign w:val="center"/>
          </w:tcPr>
          <w:p w:rsidR="00794D08" w:rsidRDefault="00794D08" w:rsidP="00871358">
            <w:pPr>
              <w:pStyle w:val="afff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94D08" w:rsidRDefault="00794D08" w:rsidP="00871358">
            <w:pPr>
              <w:pStyle w:val="afffc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отремонтированных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установленных дорожных знаков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4D08" w:rsidRDefault="00794D08" w:rsidP="00871358">
            <w:pPr>
              <w:pStyle w:val="afff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4D08" w:rsidRPr="001E0B19" w:rsidRDefault="00794D08" w:rsidP="00871358">
            <w:pPr>
              <w:pStyle w:val="afff4"/>
              <w:jc w:val="center"/>
            </w:pPr>
            <w:r w:rsidRPr="001E0B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4D08" w:rsidRPr="001B1B3A" w:rsidRDefault="00BB1C63" w:rsidP="00DE10AE">
            <w:pPr>
              <w:pStyle w:val="afff4"/>
              <w:jc w:val="center"/>
              <w:rPr>
                <w:sz w:val="28"/>
                <w:szCs w:val="28"/>
              </w:rPr>
            </w:pPr>
            <w:r w:rsidRPr="001B1B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E10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794D08" w:rsidRPr="001B1B3A" w:rsidRDefault="00BB1C63" w:rsidP="00DE10AE">
            <w:pPr>
              <w:pStyle w:val="afff4"/>
              <w:jc w:val="center"/>
              <w:rPr>
                <w:sz w:val="28"/>
                <w:szCs w:val="28"/>
              </w:rPr>
            </w:pPr>
            <w:r w:rsidRPr="001B1B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E10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794D08" w:rsidRPr="001B1B3A" w:rsidRDefault="00BB1C63" w:rsidP="00DE10AE">
            <w:pPr>
              <w:ind w:firstLine="0"/>
              <w:jc w:val="center"/>
              <w:rPr>
                <w:sz w:val="28"/>
                <w:szCs w:val="28"/>
              </w:rPr>
            </w:pPr>
            <w:r w:rsidRPr="001B1B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E10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94D08" w:rsidTr="00E81ACE">
        <w:tc>
          <w:tcPr>
            <w:tcW w:w="686" w:type="dxa"/>
            <w:shd w:val="clear" w:color="auto" w:fill="auto"/>
            <w:vAlign w:val="center"/>
          </w:tcPr>
          <w:p w:rsidR="00794D08" w:rsidRDefault="00794D08" w:rsidP="00871358">
            <w:pPr>
              <w:pStyle w:val="afff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  <w:r w:rsidR="00DB08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794D08" w:rsidRPr="001E0B19" w:rsidRDefault="00794D08" w:rsidP="007E3125">
            <w:pPr>
              <w:pStyle w:val="afffc"/>
            </w:pPr>
            <w:r w:rsidRPr="001E0B19">
              <w:rPr>
                <w:rFonts w:ascii="Times New Roman" w:hAnsi="Times New Roman" w:cs="Times New Roman"/>
                <w:sz w:val="28"/>
                <w:szCs w:val="28"/>
              </w:rPr>
              <w:t>Содержание автомобильных дорог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4D08" w:rsidRPr="001E0B19" w:rsidRDefault="00794D08" w:rsidP="00871358">
            <w:pPr>
              <w:pStyle w:val="afff4"/>
              <w:jc w:val="center"/>
            </w:pPr>
            <w:r w:rsidRPr="001E0B19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4D08" w:rsidRPr="001E0B19" w:rsidRDefault="00794D08" w:rsidP="00871358">
            <w:pPr>
              <w:pStyle w:val="afff4"/>
              <w:jc w:val="center"/>
            </w:pPr>
            <w:r w:rsidRPr="001E0B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4D08" w:rsidRPr="009C1479" w:rsidRDefault="009C1479" w:rsidP="00871358">
            <w:pPr>
              <w:pStyle w:val="afff4"/>
              <w:jc w:val="center"/>
              <w:rPr>
                <w:sz w:val="28"/>
                <w:szCs w:val="28"/>
              </w:rPr>
            </w:pPr>
            <w:r w:rsidRPr="009C1479">
              <w:rPr>
                <w:rFonts w:ascii="Times New Roman" w:hAnsi="Times New Roman" w:cs="Times New Roman"/>
                <w:sz w:val="28"/>
                <w:szCs w:val="28"/>
              </w:rPr>
              <w:t>26,1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794D08" w:rsidRPr="009C1479" w:rsidRDefault="009C1479" w:rsidP="00871358">
            <w:pPr>
              <w:pStyle w:val="afff4"/>
              <w:jc w:val="center"/>
              <w:rPr>
                <w:sz w:val="28"/>
                <w:szCs w:val="28"/>
              </w:rPr>
            </w:pPr>
            <w:r w:rsidRPr="009C1479">
              <w:rPr>
                <w:rFonts w:ascii="Times New Roman" w:hAnsi="Times New Roman" w:cs="Times New Roman"/>
                <w:sz w:val="28"/>
                <w:szCs w:val="28"/>
              </w:rPr>
              <w:t>26,1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794D08" w:rsidRPr="009C1479" w:rsidRDefault="009C1479" w:rsidP="00871358">
            <w:pPr>
              <w:ind w:firstLine="0"/>
              <w:jc w:val="center"/>
              <w:rPr>
                <w:sz w:val="28"/>
                <w:szCs w:val="28"/>
              </w:rPr>
            </w:pPr>
            <w:r w:rsidRPr="009C1479">
              <w:rPr>
                <w:rFonts w:ascii="Times New Roman" w:hAnsi="Times New Roman" w:cs="Times New Roman"/>
                <w:sz w:val="28"/>
                <w:szCs w:val="28"/>
              </w:rPr>
              <w:t>26,1</w:t>
            </w:r>
          </w:p>
        </w:tc>
      </w:tr>
    </w:tbl>
    <w:p w:rsidR="001B1B3A" w:rsidRPr="001B1B3A" w:rsidRDefault="001B1B3A">
      <w:pPr>
        <w:pStyle w:val="1"/>
        <w:numPr>
          <w:ilvl w:val="4"/>
          <w:numId w:val="1"/>
        </w:numPr>
        <w:spacing w:before="0" w:after="0"/>
        <w:ind w:firstLine="567"/>
        <w:jc w:val="both"/>
        <w:rPr>
          <w:color w:val="000000"/>
        </w:rPr>
      </w:pPr>
    </w:p>
    <w:p w:rsidR="00976F37" w:rsidRPr="004923E8" w:rsidRDefault="00976F37">
      <w:pPr>
        <w:pStyle w:val="1"/>
        <w:numPr>
          <w:ilvl w:val="4"/>
          <w:numId w:val="1"/>
        </w:numPr>
        <w:spacing w:before="0" w:after="0"/>
        <w:ind w:firstLine="567"/>
        <w:jc w:val="both"/>
        <w:rPr>
          <w:color w:val="000000"/>
        </w:rPr>
        <w:sectPr w:rsidR="00976F37" w:rsidRPr="004923E8" w:rsidSect="00475B18">
          <w:pgSz w:w="11906" w:h="16800"/>
          <w:pgMar w:top="709" w:right="567" w:bottom="426" w:left="1276" w:header="720" w:footer="223" w:gutter="0"/>
          <w:cols w:space="720"/>
          <w:docGrid w:linePitch="326"/>
        </w:sectPr>
      </w:pPr>
      <w:r w:rsidRPr="004923E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Реализация мероприятий </w:t>
      </w:r>
      <w:r w:rsidR="006E19BF">
        <w:rPr>
          <w:rFonts w:ascii="Times New Roman" w:hAnsi="Times New Roman" w:cs="Times New Roman"/>
          <w:b w:val="0"/>
          <w:color w:val="000000"/>
          <w:sz w:val="28"/>
          <w:szCs w:val="28"/>
        </w:rPr>
        <w:t>прог</w:t>
      </w:r>
      <w:r w:rsidRPr="004923E8">
        <w:rPr>
          <w:rFonts w:ascii="Times New Roman" w:hAnsi="Times New Roman" w:cs="Times New Roman"/>
          <w:b w:val="0"/>
          <w:color w:val="000000"/>
          <w:sz w:val="28"/>
          <w:szCs w:val="28"/>
        </w:rPr>
        <w:t>раммы позволит содержать в удовлетворительном состоянии дороги местного значени</w:t>
      </w:r>
      <w:r w:rsidR="00871358">
        <w:rPr>
          <w:rFonts w:ascii="Times New Roman" w:hAnsi="Times New Roman" w:cs="Times New Roman"/>
          <w:b w:val="0"/>
          <w:color w:val="000000"/>
          <w:sz w:val="28"/>
          <w:szCs w:val="28"/>
        </w:rPr>
        <w:t>я</w:t>
      </w:r>
      <w:r w:rsidRPr="004923E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4923E8" w:rsidRPr="004923E8">
        <w:rPr>
          <w:rFonts w:ascii="Times New Roman" w:hAnsi="Times New Roman" w:cs="Times New Roman"/>
          <w:b w:val="0"/>
          <w:color w:val="000000"/>
          <w:sz w:val="28"/>
          <w:szCs w:val="28"/>
        </w:rPr>
        <w:t>Красногвардейского</w:t>
      </w:r>
      <w:r w:rsidRPr="004923E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сельского поселения, повысить безопасность дорожного движения на территории сельского поселения посредством выполнения ряда мероприятий</w:t>
      </w:r>
      <w:r w:rsidRPr="00455145">
        <w:rPr>
          <w:rFonts w:ascii="Times New Roman" w:hAnsi="Times New Roman" w:cs="Times New Roman"/>
          <w:b w:val="0"/>
          <w:color w:val="000000"/>
          <w:sz w:val="28"/>
          <w:szCs w:val="28"/>
        </w:rPr>
        <w:t>: установки новых дорожн</w:t>
      </w:r>
      <w:r w:rsidR="00455145" w:rsidRPr="00455145">
        <w:rPr>
          <w:rFonts w:ascii="Times New Roman" w:hAnsi="Times New Roman" w:cs="Times New Roman"/>
          <w:b w:val="0"/>
          <w:color w:val="000000"/>
          <w:sz w:val="28"/>
          <w:szCs w:val="28"/>
        </w:rPr>
        <w:t>ых знаков, грейдирования дорог</w:t>
      </w:r>
      <w:r w:rsidRPr="00455145">
        <w:rPr>
          <w:rFonts w:ascii="Times New Roman" w:hAnsi="Times New Roman" w:cs="Times New Roman"/>
          <w:b w:val="0"/>
          <w:color w:val="000000"/>
          <w:sz w:val="28"/>
          <w:szCs w:val="28"/>
        </w:rPr>
        <w:t>, отсыпки дорог с твердым покрытием ГПС, щебнем</w:t>
      </w:r>
      <w:r w:rsidRPr="004923E8">
        <w:rPr>
          <w:rFonts w:ascii="Times New Roman" w:hAnsi="Times New Roman" w:cs="Times New Roman"/>
          <w:b w:val="0"/>
          <w:color w:val="000000"/>
          <w:sz w:val="28"/>
          <w:szCs w:val="28"/>
        </w:rPr>
        <w:t>. Перечень основных мероприятий муниципальной программы по основным направлениям, объемы и источники их финансирования приведены ниже в таблице № 2</w:t>
      </w:r>
      <w:r w:rsidR="00871358"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:rsidR="00871358" w:rsidRDefault="00976F37" w:rsidP="005F3E7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923E8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Перечень основных мероприятий муниципальной программы «</w:t>
      </w:r>
      <w:r w:rsidR="00286920" w:rsidRPr="00286920">
        <w:rPr>
          <w:rFonts w:ascii="Times New Roman" w:hAnsi="Times New Roman"/>
          <w:sz w:val="28"/>
          <w:szCs w:val="28"/>
        </w:rPr>
        <w:t>Комплексное и устойчивое развитие Красногвардейского сельского поселения Каневского района в сфере дорожного хозяйства</w:t>
      </w:r>
      <w:r w:rsidRPr="004923E8">
        <w:rPr>
          <w:rFonts w:ascii="Times New Roman" w:hAnsi="Times New Roman" w:cs="Times New Roman"/>
          <w:color w:val="000000"/>
          <w:sz w:val="28"/>
          <w:szCs w:val="28"/>
        </w:rPr>
        <w:t>» на 20</w:t>
      </w:r>
      <w:r w:rsidR="004603BC"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Pr="004923E8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4603BC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4923E8">
        <w:rPr>
          <w:rFonts w:ascii="Times New Roman" w:hAnsi="Times New Roman" w:cs="Times New Roman"/>
          <w:color w:val="000000"/>
          <w:sz w:val="28"/>
          <w:szCs w:val="28"/>
        </w:rPr>
        <w:t xml:space="preserve"> годы</w:t>
      </w:r>
    </w:p>
    <w:p w:rsidR="00976F37" w:rsidRDefault="00976F37" w:rsidP="00871358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923E8">
        <w:rPr>
          <w:rFonts w:ascii="Times New Roman" w:hAnsi="Times New Roman" w:cs="Times New Roman"/>
          <w:color w:val="000000"/>
          <w:sz w:val="28"/>
          <w:szCs w:val="28"/>
        </w:rPr>
        <w:t>Таблица №2</w:t>
      </w:r>
    </w:p>
    <w:tbl>
      <w:tblPr>
        <w:tblW w:w="15076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6"/>
        <w:gridCol w:w="4551"/>
        <w:gridCol w:w="1966"/>
        <w:gridCol w:w="1450"/>
        <w:gridCol w:w="1217"/>
        <w:gridCol w:w="966"/>
        <w:gridCol w:w="914"/>
        <w:gridCol w:w="1644"/>
        <w:gridCol w:w="1632"/>
      </w:tblGrid>
      <w:tr w:rsidR="005F3E70" w:rsidTr="00475B18">
        <w:tc>
          <w:tcPr>
            <w:tcW w:w="736" w:type="dxa"/>
            <w:vMerge w:val="restart"/>
            <w:shd w:val="clear" w:color="auto" w:fill="auto"/>
            <w:vAlign w:val="center"/>
          </w:tcPr>
          <w:p w:rsidR="005F3E70" w:rsidRDefault="005F3E70" w:rsidP="005F3E70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5F3E70" w:rsidRDefault="005F3E70" w:rsidP="005F3E70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551" w:type="dxa"/>
            <w:vMerge w:val="restart"/>
            <w:shd w:val="clear" w:color="auto" w:fill="auto"/>
            <w:vAlign w:val="center"/>
          </w:tcPr>
          <w:p w:rsidR="005F3E70" w:rsidRDefault="005F3E70" w:rsidP="005F3E70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966" w:type="dxa"/>
            <w:vMerge w:val="restart"/>
            <w:shd w:val="clear" w:color="auto" w:fill="auto"/>
            <w:vAlign w:val="center"/>
          </w:tcPr>
          <w:p w:rsidR="005F3E70" w:rsidRDefault="005F3E70" w:rsidP="005F3E70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5F3E70" w:rsidRDefault="005F3E70" w:rsidP="005F3E70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Объем финансирования, всего (тыс. руб)</w:t>
            </w:r>
          </w:p>
        </w:tc>
        <w:tc>
          <w:tcPr>
            <w:tcW w:w="3097" w:type="dxa"/>
            <w:gridSpan w:val="3"/>
            <w:shd w:val="clear" w:color="auto" w:fill="auto"/>
            <w:vAlign w:val="center"/>
          </w:tcPr>
          <w:p w:rsidR="005F3E70" w:rsidRDefault="005F3E70" w:rsidP="005F3E70">
            <w:pPr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В том числе по годам, тыс.руб.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:rsidR="005F3E70" w:rsidRDefault="005F3E70" w:rsidP="005F3E70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1632" w:type="dxa"/>
            <w:vMerge w:val="restart"/>
            <w:shd w:val="clear" w:color="auto" w:fill="auto"/>
            <w:vAlign w:val="center"/>
          </w:tcPr>
          <w:p w:rsidR="005F3E70" w:rsidRDefault="005F3E70" w:rsidP="005F3E70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Участник муниципальной программы</w:t>
            </w:r>
          </w:p>
        </w:tc>
      </w:tr>
      <w:tr w:rsidR="005F3E70" w:rsidTr="00475B18">
        <w:tc>
          <w:tcPr>
            <w:tcW w:w="736" w:type="dxa"/>
            <w:vMerge/>
            <w:shd w:val="clear" w:color="auto" w:fill="auto"/>
          </w:tcPr>
          <w:p w:rsidR="005F3E70" w:rsidRDefault="005F3E70" w:rsidP="00253D50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1" w:type="dxa"/>
            <w:vMerge/>
            <w:shd w:val="clear" w:color="auto" w:fill="auto"/>
          </w:tcPr>
          <w:p w:rsidR="005F3E70" w:rsidRDefault="005F3E70" w:rsidP="00253D50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vMerge/>
            <w:shd w:val="clear" w:color="auto" w:fill="auto"/>
          </w:tcPr>
          <w:p w:rsidR="005F3E70" w:rsidRDefault="005F3E70" w:rsidP="00253D50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5F3E70" w:rsidRDefault="005F3E70" w:rsidP="00253D50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shd w:val="clear" w:color="auto" w:fill="auto"/>
          </w:tcPr>
          <w:p w:rsidR="005F3E70" w:rsidRDefault="005F3E70" w:rsidP="001C1418">
            <w:pPr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20</w:t>
            </w:r>
            <w:r w:rsidR="001C141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66" w:type="dxa"/>
            <w:shd w:val="clear" w:color="auto" w:fill="auto"/>
          </w:tcPr>
          <w:p w:rsidR="005F3E70" w:rsidRDefault="005F3E70" w:rsidP="001C1418">
            <w:pPr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20</w:t>
            </w:r>
            <w:r w:rsidR="001C141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14" w:type="dxa"/>
            <w:shd w:val="clear" w:color="auto" w:fill="auto"/>
          </w:tcPr>
          <w:p w:rsidR="005F3E70" w:rsidRDefault="005F3E70" w:rsidP="001C1418">
            <w:pPr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202</w:t>
            </w:r>
            <w:r w:rsidR="001C141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4" w:type="dxa"/>
            <w:vMerge/>
            <w:shd w:val="clear" w:color="auto" w:fill="auto"/>
          </w:tcPr>
          <w:p w:rsidR="005F3E70" w:rsidRDefault="005F3E70" w:rsidP="00253D50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/>
            <w:shd w:val="clear" w:color="auto" w:fill="auto"/>
          </w:tcPr>
          <w:p w:rsidR="005F3E70" w:rsidRDefault="005F3E70" w:rsidP="00253D50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3E70" w:rsidTr="00475B18">
        <w:tc>
          <w:tcPr>
            <w:tcW w:w="736" w:type="dxa"/>
            <w:shd w:val="clear" w:color="auto" w:fill="auto"/>
          </w:tcPr>
          <w:p w:rsidR="005F3E70" w:rsidRDefault="005F3E70" w:rsidP="00253D50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51" w:type="dxa"/>
            <w:shd w:val="clear" w:color="auto" w:fill="auto"/>
          </w:tcPr>
          <w:p w:rsidR="005F3E70" w:rsidRDefault="005F3E70" w:rsidP="00253D50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66" w:type="dxa"/>
            <w:shd w:val="clear" w:color="auto" w:fill="auto"/>
          </w:tcPr>
          <w:p w:rsidR="005F3E70" w:rsidRDefault="005F3E70" w:rsidP="00253D50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shd w:val="clear" w:color="auto" w:fill="auto"/>
          </w:tcPr>
          <w:p w:rsidR="005F3E70" w:rsidRDefault="005F3E70" w:rsidP="00253D50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17" w:type="dxa"/>
            <w:shd w:val="clear" w:color="auto" w:fill="auto"/>
          </w:tcPr>
          <w:p w:rsidR="005F3E70" w:rsidRDefault="005F3E70" w:rsidP="00253D50">
            <w:pPr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6" w:type="dxa"/>
            <w:shd w:val="clear" w:color="auto" w:fill="auto"/>
          </w:tcPr>
          <w:p w:rsidR="005F3E70" w:rsidRDefault="005F3E70" w:rsidP="00253D50">
            <w:pPr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4" w:type="dxa"/>
            <w:shd w:val="clear" w:color="auto" w:fill="auto"/>
          </w:tcPr>
          <w:p w:rsidR="005F3E70" w:rsidRDefault="005F3E70" w:rsidP="00253D50">
            <w:pPr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44" w:type="dxa"/>
            <w:shd w:val="clear" w:color="auto" w:fill="auto"/>
          </w:tcPr>
          <w:p w:rsidR="005F3E70" w:rsidRDefault="005F3E70" w:rsidP="00253D50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2" w:type="dxa"/>
            <w:shd w:val="clear" w:color="auto" w:fill="auto"/>
          </w:tcPr>
          <w:p w:rsidR="005F3E70" w:rsidRDefault="005F3E70" w:rsidP="00253D50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EE3C91" w:rsidTr="00475B18">
        <w:trPr>
          <w:trHeight w:val="548"/>
        </w:trPr>
        <w:tc>
          <w:tcPr>
            <w:tcW w:w="736" w:type="dxa"/>
            <w:vMerge w:val="restart"/>
            <w:shd w:val="clear" w:color="auto" w:fill="auto"/>
            <w:vAlign w:val="center"/>
          </w:tcPr>
          <w:p w:rsidR="00EE3C91" w:rsidRDefault="00EE3C91" w:rsidP="00E73566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51" w:type="dxa"/>
            <w:vMerge w:val="restart"/>
            <w:shd w:val="clear" w:color="auto" w:fill="auto"/>
            <w:vAlign w:val="center"/>
          </w:tcPr>
          <w:p w:rsidR="00EE3C91" w:rsidRDefault="00EE3C91" w:rsidP="00E73566">
            <w:pPr>
              <w:pStyle w:val="1"/>
              <w:jc w:val="left"/>
            </w:pPr>
            <w:r>
              <w:rPr>
                <w:rFonts w:ascii="Times New Roman" w:hAnsi="Times New Roman" w:cs="Times New Roman"/>
                <w:b w:val="0"/>
              </w:rPr>
              <w:t xml:space="preserve"> Основное мероприятие №1 «</w:t>
            </w:r>
            <w:r w:rsidRPr="001B1B3A">
              <w:rPr>
                <w:rFonts w:ascii="Times New Roman" w:hAnsi="Times New Roman" w:cs="Times New Roman"/>
                <w:b w:val="0"/>
              </w:rPr>
              <w:t>Капитальный ремонт</w:t>
            </w:r>
            <w:r>
              <w:rPr>
                <w:rFonts w:ascii="Times New Roman" w:hAnsi="Times New Roman" w:cs="Times New Roman"/>
                <w:b w:val="0"/>
              </w:rPr>
              <w:t xml:space="preserve"> и ремонт автомобильных дорог местного значения Красногвардейского сельского поселения Каневского района»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EE3C91" w:rsidRDefault="00EE3C91" w:rsidP="00E73566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EE3C91" w:rsidRPr="00455145" w:rsidRDefault="00D72204" w:rsidP="00FD1249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5769,5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EE3C91" w:rsidRPr="00455145" w:rsidRDefault="00D72204" w:rsidP="00FD1249">
            <w:pPr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3576,9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E3C91" w:rsidRPr="00455145" w:rsidRDefault="00EE3C91" w:rsidP="00FD1249">
            <w:pPr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1096,3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EE3C91" w:rsidRPr="00455145" w:rsidRDefault="00EE3C91" w:rsidP="00465D47">
            <w:pPr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1096,3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:rsidR="00EE3C91" w:rsidRDefault="00EE3C91" w:rsidP="00E73566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Повышение качества дорог</w:t>
            </w:r>
          </w:p>
        </w:tc>
        <w:tc>
          <w:tcPr>
            <w:tcW w:w="1632" w:type="dxa"/>
            <w:vMerge w:val="restart"/>
            <w:shd w:val="clear" w:color="auto" w:fill="auto"/>
            <w:vAlign w:val="center"/>
          </w:tcPr>
          <w:p w:rsidR="00EE3C91" w:rsidRDefault="00EE3C91" w:rsidP="00E73566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Администрация Красногвардейского сельского поселения Каневского района</w:t>
            </w:r>
          </w:p>
        </w:tc>
      </w:tr>
      <w:tr w:rsidR="00EE3C91" w:rsidTr="00475B18">
        <w:trPr>
          <w:trHeight w:val="500"/>
        </w:trPr>
        <w:tc>
          <w:tcPr>
            <w:tcW w:w="736" w:type="dxa"/>
            <w:vMerge/>
            <w:shd w:val="clear" w:color="auto" w:fill="auto"/>
            <w:vAlign w:val="center"/>
          </w:tcPr>
          <w:p w:rsidR="00EE3C91" w:rsidRDefault="00EE3C91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1" w:type="dxa"/>
            <w:vMerge/>
            <w:shd w:val="clear" w:color="auto" w:fill="auto"/>
            <w:vAlign w:val="center"/>
          </w:tcPr>
          <w:p w:rsidR="00EE3C91" w:rsidRDefault="00EE3C91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EE3C91" w:rsidRDefault="00EE3C91" w:rsidP="00E73566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EE3C91" w:rsidRPr="00455145" w:rsidRDefault="00D72204" w:rsidP="00FD1249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2492,6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EE3C91" w:rsidRPr="00455145" w:rsidRDefault="00D72204" w:rsidP="00FD1249">
            <w:pPr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E3C91" w:rsidRPr="00455145" w:rsidRDefault="00EE3C91" w:rsidP="00FD1249">
            <w:pPr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1096,3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EE3C91" w:rsidRPr="00455145" w:rsidRDefault="00EE3C91" w:rsidP="00465D47">
            <w:pPr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1096,3</w:t>
            </w: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EE3C91" w:rsidRDefault="00EE3C91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EE3C91" w:rsidRDefault="00EE3C91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3E70" w:rsidTr="00475B18">
        <w:trPr>
          <w:trHeight w:val="516"/>
        </w:trPr>
        <w:tc>
          <w:tcPr>
            <w:tcW w:w="736" w:type="dxa"/>
            <w:vMerge/>
            <w:shd w:val="clear" w:color="auto" w:fill="auto"/>
            <w:vAlign w:val="center"/>
          </w:tcPr>
          <w:p w:rsidR="005F3E70" w:rsidRDefault="005F3E70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1" w:type="dxa"/>
            <w:vMerge/>
            <w:shd w:val="clear" w:color="auto" w:fill="auto"/>
            <w:vAlign w:val="center"/>
          </w:tcPr>
          <w:p w:rsidR="005F3E70" w:rsidRDefault="005F3E70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5F3E70" w:rsidRDefault="005F3E70" w:rsidP="00E73566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5F3E70" w:rsidRDefault="00D72204" w:rsidP="00E73566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3276,9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5F3E70" w:rsidRDefault="00D72204" w:rsidP="00E73566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3276,9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F3E70" w:rsidRDefault="005F3E70" w:rsidP="00E73566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5F3E70" w:rsidRDefault="005F3E70" w:rsidP="00E73566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5F3E70" w:rsidRDefault="005F3E70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5F3E70" w:rsidRDefault="005F3E70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3E70" w:rsidTr="00475B18">
        <w:trPr>
          <w:trHeight w:val="451"/>
        </w:trPr>
        <w:tc>
          <w:tcPr>
            <w:tcW w:w="736" w:type="dxa"/>
            <w:vMerge/>
            <w:shd w:val="clear" w:color="auto" w:fill="auto"/>
            <w:vAlign w:val="center"/>
          </w:tcPr>
          <w:p w:rsidR="005F3E70" w:rsidRDefault="005F3E70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1" w:type="dxa"/>
            <w:vMerge/>
            <w:shd w:val="clear" w:color="auto" w:fill="auto"/>
            <w:vAlign w:val="center"/>
          </w:tcPr>
          <w:p w:rsidR="005F3E70" w:rsidRDefault="005F3E70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5F3E70" w:rsidRDefault="005F3E70" w:rsidP="00E73566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5F3E70" w:rsidRDefault="005F3E70" w:rsidP="00E73566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5F3E70" w:rsidRDefault="005F3E70" w:rsidP="00E73566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F3E70" w:rsidRDefault="005F3E70" w:rsidP="00E73566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5F3E70" w:rsidRDefault="005F3E70" w:rsidP="00E73566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5F3E70" w:rsidRDefault="005F3E70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5F3E70" w:rsidRDefault="005F3E70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3E70" w:rsidTr="00475B18">
        <w:trPr>
          <w:trHeight w:val="450"/>
        </w:trPr>
        <w:tc>
          <w:tcPr>
            <w:tcW w:w="736" w:type="dxa"/>
            <w:vMerge/>
            <w:shd w:val="clear" w:color="auto" w:fill="auto"/>
            <w:vAlign w:val="center"/>
          </w:tcPr>
          <w:p w:rsidR="005F3E70" w:rsidRDefault="005F3E70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1" w:type="dxa"/>
            <w:vMerge/>
            <w:shd w:val="clear" w:color="auto" w:fill="auto"/>
            <w:vAlign w:val="center"/>
          </w:tcPr>
          <w:p w:rsidR="005F3E70" w:rsidRDefault="005F3E70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5F3E70" w:rsidRDefault="005F3E70" w:rsidP="00E73566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5F3E70" w:rsidRDefault="005F3E70" w:rsidP="00E73566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5F3E70" w:rsidRDefault="005F3E70" w:rsidP="00E73566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F3E70" w:rsidRDefault="005F3E70" w:rsidP="00E73566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5F3E70" w:rsidRDefault="005F3E70" w:rsidP="00E73566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5F3E70" w:rsidRDefault="005F3E70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5F3E70" w:rsidRDefault="005F3E70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3E70" w:rsidTr="00475B18">
        <w:trPr>
          <w:trHeight w:val="516"/>
        </w:trPr>
        <w:tc>
          <w:tcPr>
            <w:tcW w:w="736" w:type="dxa"/>
            <w:vMerge/>
            <w:shd w:val="clear" w:color="auto" w:fill="auto"/>
            <w:vAlign w:val="center"/>
          </w:tcPr>
          <w:p w:rsidR="005F3E70" w:rsidRDefault="005F3E70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1" w:type="dxa"/>
            <w:shd w:val="clear" w:color="auto" w:fill="auto"/>
            <w:vAlign w:val="center"/>
          </w:tcPr>
          <w:p w:rsidR="005F3E70" w:rsidRDefault="005F3E70" w:rsidP="00E73566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5F3E70" w:rsidRDefault="005F3E70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5F3E70" w:rsidRDefault="005F3E70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5F3E70" w:rsidRDefault="005F3E70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:rsidR="005F3E70" w:rsidRDefault="005F3E70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shd w:val="clear" w:color="auto" w:fill="auto"/>
            <w:vAlign w:val="center"/>
          </w:tcPr>
          <w:p w:rsidR="005F3E70" w:rsidRDefault="005F3E70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5F3E70" w:rsidRDefault="005F3E70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5F3E70" w:rsidRDefault="005F3E70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2204" w:rsidTr="00475B18">
        <w:trPr>
          <w:trHeight w:val="548"/>
        </w:trPr>
        <w:tc>
          <w:tcPr>
            <w:tcW w:w="736" w:type="dxa"/>
            <w:vMerge w:val="restart"/>
            <w:shd w:val="clear" w:color="auto" w:fill="auto"/>
            <w:vAlign w:val="center"/>
          </w:tcPr>
          <w:p w:rsidR="00D72204" w:rsidRPr="00672AB2" w:rsidRDefault="00D72204" w:rsidP="00E73566">
            <w:pPr>
              <w:ind w:right="-113" w:firstLine="0"/>
              <w:jc w:val="center"/>
            </w:pPr>
            <w:r w:rsidRPr="00672AB2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551" w:type="dxa"/>
            <w:vMerge w:val="restart"/>
            <w:shd w:val="clear" w:color="auto" w:fill="auto"/>
            <w:vAlign w:val="center"/>
          </w:tcPr>
          <w:p w:rsidR="00D72204" w:rsidRPr="00672AB2" w:rsidRDefault="00D72204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D72204" w:rsidRPr="00672AB2" w:rsidRDefault="00D72204" w:rsidP="00E73566">
            <w:pPr>
              <w:ind w:firstLine="0"/>
              <w:jc w:val="left"/>
            </w:pPr>
            <w:r w:rsidRPr="00672AB2">
              <w:rPr>
                <w:rFonts w:ascii="Times New Roman" w:hAnsi="Times New Roman" w:cs="Times New Roman"/>
              </w:rPr>
              <w:t>Мероприятие по ремонту автомобильных дорог общего пользования, в том числе дорог в поселениях (за исключением автомобильных дорог федерального значения).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D72204" w:rsidRDefault="00D72204" w:rsidP="00E73566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72204" w:rsidRPr="00455145" w:rsidRDefault="00D72204" w:rsidP="00EA4C82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5769,5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D72204" w:rsidRPr="00455145" w:rsidRDefault="00D72204" w:rsidP="00EA4C82">
            <w:pPr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3576,9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D72204" w:rsidRPr="00455145" w:rsidRDefault="00D72204" w:rsidP="00465D47">
            <w:pPr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1096,3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D72204" w:rsidRPr="00455145" w:rsidRDefault="00D72204" w:rsidP="00465D47">
            <w:pPr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1096,3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:rsidR="00D72204" w:rsidRDefault="00D72204" w:rsidP="00E73566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Повышение качества дорог</w:t>
            </w:r>
          </w:p>
        </w:tc>
        <w:tc>
          <w:tcPr>
            <w:tcW w:w="1632" w:type="dxa"/>
            <w:vMerge w:val="restart"/>
            <w:shd w:val="clear" w:color="auto" w:fill="auto"/>
            <w:vAlign w:val="center"/>
          </w:tcPr>
          <w:p w:rsidR="00D72204" w:rsidRDefault="00D72204" w:rsidP="00E73566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Администрация Красногвардейского сельского поселения Каневского района</w:t>
            </w:r>
          </w:p>
        </w:tc>
      </w:tr>
      <w:tr w:rsidR="00D72204" w:rsidTr="00475B18">
        <w:trPr>
          <w:trHeight w:val="500"/>
        </w:trPr>
        <w:tc>
          <w:tcPr>
            <w:tcW w:w="736" w:type="dxa"/>
            <w:vMerge/>
            <w:shd w:val="clear" w:color="auto" w:fill="auto"/>
            <w:vAlign w:val="center"/>
          </w:tcPr>
          <w:p w:rsidR="00D72204" w:rsidRPr="00672AB2" w:rsidRDefault="00D72204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1" w:type="dxa"/>
            <w:vMerge/>
            <w:shd w:val="clear" w:color="auto" w:fill="auto"/>
            <w:vAlign w:val="center"/>
          </w:tcPr>
          <w:p w:rsidR="00D72204" w:rsidRPr="00672AB2" w:rsidRDefault="00D72204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D72204" w:rsidRDefault="00D72204" w:rsidP="00E73566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72204" w:rsidRPr="00455145" w:rsidRDefault="00D72204" w:rsidP="00EA4C82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2492,6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D72204" w:rsidRPr="00455145" w:rsidRDefault="00D72204" w:rsidP="00EA4C82">
            <w:pPr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D72204" w:rsidRPr="00455145" w:rsidRDefault="00D72204" w:rsidP="00465D47">
            <w:pPr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1096,3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D72204" w:rsidRPr="00455145" w:rsidRDefault="00D72204" w:rsidP="00465D47">
            <w:pPr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1096,3</w:t>
            </w: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D72204" w:rsidRDefault="00D72204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D72204" w:rsidRDefault="00D72204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2204" w:rsidTr="00475B18">
        <w:trPr>
          <w:trHeight w:val="516"/>
        </w:trPr>
        <w:tc>
          <w:tcPr>
            <w:tcW w:w="736" w:type="dxa"/>
            <w:vMerge/>
            <w:shd w:val="clear" w:color="auto" w:fill="auto"/>
            <w:vAlign w:val="center"/>
          </w:tcPr>
          <w:p w:rsidR="00D72204" w:rsidRPr="00672AB2" w:rsidRDefault="00D72204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1" w:type="dxa"/>
            <w:vMerge/>
            <w:shd w:val="clear" w:color="auto" w:fill="auto"/>
            <w:vAlign w:val="center"/>
          </w:tcPr>
          <w:p w:rsidR="00D72204" w:rsidRPr="00672AB2" w:rsidRDefault="00D72204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D72204" w:rsidRDefault="00D72204" w:rsidP="00E73566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72204" w:rsidRDefault="00D72204" w:rsidP="00EA4C82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3276,9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D72204" w:rsidRDefault="00D72204" w:rsidP="00EA4C8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3276,9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D72204" w:rsidRDefault="00D72204" w:rsidP="00E73566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D72204" w:rsidRDefault="00D72204" w:rsidP="00E73566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D72204" w:rsidRDefault="00D72204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D72204" w:rsidRDefault="00D72204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3E70" w:rsidTr="00475B18">
        <w:trPr>
          <w:trHeight w:val="451"/>
        </w:trPr>
        <w:tc>
          <w:tcPr>
            <w:tcW w:w="736" w:type="dxa"/>
            <w:vMerge/>
            <w:shd w:val="clear" w:color="auto" w:fill="auto"/>
            <w:vAlign w:val="center"/>
          </w:tcPr>
          <w:p w:rsidR="005F3E70" w:rsidRPr="00672AB2" w:rsidRDefault="005F3E70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1" w:type="dxa"/>
            <w:vMerge/>
            <w:shd w:val="clear" w:color="auto" w:fill="auto"/>
            <w:vAlign w:val="center"/>
          </w:tcPr>
          <w:p w:rsidR="005F3E70" w:rsidRPr="00672AB2" w:rsidRDefault="005F3E70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5F3E70" w:rsidRDefault="005F3E70" w:rsidP="00E73566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5F3E70" w:rsidRDefault="005F3E70" w:rsidP="00E73566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5F3E70" w:rsidRDefault="005F3E70" w:rsidP="00E73566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F3E70" w:rsidRDefault="005F3E70" w:rsidP="00E73566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5F3E70" w:rsidRDefault="005F3E70" w:rsidP="00E73566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5F3E70" w:rsidRDefault="005F3E70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5F3E70" w:rsidRDefault="005F3E70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3E70" w:rsidTr="00475B18">
        <w:trPr>
          <w:trHeight w:val="450"/>
        </w:trPr>
        <w:tc>
          <w:tcPr>
            <w:tcW w:w="736" w:type="dxa"/>
            <w:vMerge/>
            <w:shd w:val="clear" w:color="auto" w:fill="auto"/>
            <w:vAlign w:val="center"/>
          </w:tcPr>
          <w:p w:rsidR="005F3E70" w:rsidRPr="00672AB2" w:rsidRDefault="005F3E70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1" w:type="dxa"/>
            <w:vMerge/>
            <w:shd w:val="clear" w:color="auto" w:fill="auto"/>
            <w:vAlign w:val="center"/>
          </w:tcPr>
          <w:p w:rsidR="005F3E70" w:rsidRPr="00672AB2" w:rsidRDefault="005F3E70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5F3E70" w:rsidRDefault="005F3E70" w:rsidP="00E73566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5F3E70" w:rsidRDefault="005F3E70" w:rsidP="00E73566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5F3E70" w:rsidRDefault="005F3E70" w:rsidP="00E73566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5F3E70" w:rsidRDefault="005F3E70" w:rsidP="00E73566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5F3E70" w:rsidRDefault="005F3E70" w:rsidP="00E73566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5F3E70" w:rsidRDefault="005F3E70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5F3E70" w:rsidRDefault="005F3E70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2204" w:rsidTr="00475B18">
        <w:trPr>
          <w:trHeight w:val="450"/>
        </w:trPr>
        <w:tc>
          <w:tcPr>
            <w:tcW w:w="736" w:type="dxa"/>
            <w:vMerge w:val="restart"/>
            <w:shd w:val="clear" w:color="auto" w:fill="auto"/>
            <w:vAlign w:val="center"/>
          </w:tcPr>
          <w:p w:rsidR="00D72204" w:rsidRPr="00672AB2" w:rsidRDefault="00D72204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72AB2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4551" w:type="dxa"/>
            <w:vMerge w:val="restart"/>
            <w:shd w:val="clear" w:color="auto" w:fill="auto"/>
            <w:vAlign w:val="center"/>
          </w:tcPr>
          <w:p w:rsidR="00D72204" w:rsidRDefault="00D72204" w:rsidP="00FD63F7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672AB2">
              <w:rPr>
                <w:rFonts w:ascii="Times New Roman" w:hAnsi="Times New Roman" w:cs="Times New Roman"/>
              </w:rPr>
              <w:t>Ремонт ул. Данильченко,</w:t>
            </w:r>
          </w:p>
          <w:p w:rsidR="00D72204" w:rsidRPr="00672AB2" w:rsidRDefault="00D72204" w:rsidP="00CC32A7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D72204" w:rsidRDefault="00D72204" w:rsidP="00AD55FB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72204" w:rsidRPr="00455145" w:rsidRDefault="00D72204" w:rsidP="00EA4C82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5769,5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D72204" w:rsidRPr="00455145" w:rsidRDefault="00D72204" w:rsidP="00EA4C82">
            <w:pPr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3576,9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D72204" w:rsidRPr="00455145" w:rsidRDefault="00D72204" w:rsidP="00465D47">
            <w:pPr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1096,3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D72204" w:rsidRPr="00455145" w:rsidRDefault="00D72204" w:rsidP="00465D47">
            <w:pPr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1096,3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D72204" w:rsidRDefault="00D72204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D72204" w:rsidRDefault="00D72204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2204" w:rsidTr="00475B18">
        <w:trPr>
          <w:trHeight w:val="450"/>
        </w:trPr>
        <w:tc>
          <w:tcPr>
            <w:tcW w:w="736" w:type="dxa"/>
            <w:vMerge/>
            <w:shd w:val="clear" w:color="auto" w:fill="auto"/>
            <w:vAlign w:val="center"/>
          </w:tcPr>
          <w:p w:rsidR="00D72204" w:rsidRDefault="00D72204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1" w:type="dxa"/>
            <w:vMerge/>
            <w:shd w:val="clear" w:color="auto" w:fill="auto"/>
            <w:vAlign w:val="center"/>
          </w:tcPr>
          <w:p w:rsidR="00D72204" w:rsidRDefault="00D72204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D72204" w:rsidRDefault="00D72204" w:rsidP="00AD55FB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72204" w:rsidRPr="00455145" w:rsidRDefault="00D72204" w:rsidP="00EA4C82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2492,6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D72204" w:rsidRPr="00455145" w:rsidRDefault="00D72204" w:rsidP="00EA4C82">
            <w:pPr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D72204" w:rsidRPr="00455145" w:rsidRDefault="00D72204" w:rsidP="00465D47">
            <w:pPr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1096,3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D72204" w:rsidRPr="00455145" w:rsidRDefault="00D72204" w:rsidP="00465D47">
            <w:pPr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1096,3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D72204" w:rsidRDefault="00D72204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D72204" w:rsidRDefault="00D72204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2204" w:rsidTr="00475B18">
        <w:trPr>
          <w:trHeight w:val="450"/>
        </w:trPr>
        <w:tc>
          <w:tcPr>
            <w:tcW w:w="736" w:type="dxa"/>
            <w:vMerge w:val="restart"/>
            <w:shd w:val="clear" w:color="auto" w:fill="auto"/>
            <w:vAlign w:val="center"/>
          </w:tcPr>
          <w:p w:rsidR="00D72204" w:rsidRDefault="00D72204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1" w:type="dxa"/>
            <w:vMerge w:val="restart"/>
            <w:shd w:val="clear" w:color="auto" w:fill="auto"/>
            <w:vAlign w:val="center"/>
          </w:tcPr>
          <w:p w:rsidR="00D72204" w:rsidRDefault="00D72204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D72204" w:rsidRDefault="00D72204" w:rsidP="00AD55FB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D72204" w:rsidRDefault="00D72204" w:rsidP="00EA4C82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3276,9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D72204" w:rsidRDefault="00D72204" w:rsidP="00EA4C82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3276,9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D72204" w:rsidRDefault="00D72204" w:rsidP="00AD55FB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D72204" w:rsidRDefault="00D72204" w:rsidP="00AD55FB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D72204" w:rsidRDefault="00D72204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D72204" w:rsidRDefault="00D72204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55FB" w:rsidTr="00475B18">
        <w:trPr>
          <w:trHeight w:val="450"/>
        </w:trPr>
        <w:tc>
          <w:tcPr>
            <w:tcW w:w="736" w:type="dxa"/>
            <w:vMerge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1" w:type="dxa"/>
            <w:vMerge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AD55FB" w:rsidRDefault="00AD55FB" w:rsidP="00AD55FB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AD55FB" w:rsidRDefault="00AD55FB" w:rsidP="00AD55FB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AD55FB" w:rsidRDefault="00AD55FB" w:rsidP="00AD55FB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AD55FB" w:rsidRDefault="00AD55FB" w:rsidP="00AD55FB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AD55FB" w:rsidRDefault="00AD55FB" w:rsidP="00AD55FB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55FB" w:rsidTr="00475B18">
        <w:trPr>
          <w:trHeight w:val="450"/>
        </w:trPr>
        <w:tc>
          <w:tcPr>
            <w:tcW w:w="736" w:type="dxa"/>
            <w:vMerge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1" w:type="dxa"/>
            <w:vMerge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AD55FB" w:rsidRDefault="00AD55FB" w:rsidP="00AD55FB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AD55FB" w:rsidRDefault="00AD55FB" w:rsidP="00AD55FB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AD55FB" w:rsidRDefault="00AD55FB" w:rsidP="00AD55FB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AD55FB" w:rsidRDefault="00AD55FB" w:rsidP="00AD55FB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AD55FB" w:rsidRDefault="00AD55FB" w:rsidP="00AD55FB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55FB" w:rsidTr="00475B18">
        <w:trPr>
          <w:trHeight w:val="516"/>
        </w:trPr>
        <w:tc>
          <w:tcPr>
            <w:tcW w:w="736" w:type="dxa"/>
            <w:vMerge w:val="restart"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51" w:type="dxa"/>
            <w:vMerge w:val="restart"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 xml:space="preserve">Основное мероприятие №2 </w:t>
            </w:r>
          </w:p>
          <w:p w:rsidR="00AD55FB" w:rsidRDefault="00AD55FB" w:rsidP="00E73566">
            <w:pPr>
              <w:pStyle w:val="1"/>
              <w:snapToGrid w:val="0"/>
              <w:jc w:val="left"/>
            </w:pPr>
            <w:r>
              <w:rPr>
                <w:rFonts w:ascii="Times New Roman" w:hAnsi="Times New Roman" w:cs="Times New Roman"/>
                <w:b w:val="0"/>
              </w:rPr>
              <w:t>«Повышение безопасности дорожного движения в Красногвардейском сельском поселении Каневского района»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AD55FB" w:rsidRPr="00455145" w:rsidRDefault="00D72204" w:rsidP="00237243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4047,0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AD55FB" w:rsidRPr="00455145" w:rsidRDefault="00D72204" w:rsidP="00237243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1728,4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AD55FB" w:rsidRPr="00455145" w:rsidRDefault="00AD55FB" w:rsidP="00237243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1159,3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AD55FB" w:rsidRPr="00455145" w:rsidRDefault="00AD55FB" w:rsidP="00237243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1159,3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:rsidR="00AD55FB" w:rsidRDefault="00AD55FB" w:rsidP="00E73566">
            <w:pPr>
              <w:pStyle w:val="1"/>
              <w:snapToGrid w:val="0"/>
            </w:pPr>
            <w:r>
              <w:rPr>
                <w:rFonts w:ascii="Times New Roman" w:hAnsi="Times New Roman" w:cs="Times New Roman"/>
                <w:b w:val="0"/>
              </w:rPr>
              <w:t>Повышение безопасности дорожного движения</w:t>
            </w:r>
          </w:p>
        </w:tc>
        <w:tc>
          <w:tcPr>
            <w:tcW w:w="1632" w:type="dxa"/>
            <w:vMerge w:val="restart"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Администрация Красногвардейского сельского поселения Каневского района</w:t>
            </w:r>
          </w:p>
        </w:tc>
      </w:tr>
      <w:tr w:rsidR="00AD55FB" w:rsidTr="00475B18">
        <w:trPr>
          <w:trHeight w:val="516"/>
        </w:trPr>
        <w:tc>
          <w:tcPr>
            <w:tcW w:w="736" w:type="dxa"/>
            <w:vMerge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1" w:type="dxa"/>
            <w:vMerge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AD55FB" w:rsidRPr="00455145" w:rsidRDefault="00D72204" w:rsidP="007E525B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4047,0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AD55FB" w:rsidRPr="00455145" w:rsidRDefault="00D72204" w:rsidP="007E525B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1728,4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AD55FB" w:rsidRPr="00455145" w:rsidRDefault="00AD55FB" w:rsidP="007E525B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1159,3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AD55FB" w:rsidRPr="00455145" w:rsidRDefault="00AD55FB" w:rsidP="007E525B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1159,3</w:t>
            </w: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55FB" w:rsidTr="00475B18">
        <w:trPr>
          <w:trHeight w:val="516"/>
        </w:trPr>
        <w:tc>
          <w:tcPr>
            <w:tcW w:w="736" w:type="dxa"/>
            <w:vMerge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1" w:type="dxa"/>
            <w:vMerge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55FB" w:rsidTr="00475B18">
        <w:trPr>
          <w:trHeight w:val="516"/>
        </w:trPr>
        <w:tc>
          <w:tcPr>
            <w:tcW w:w="736" w:type="dxa"/>
            <w:vMerge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1" w:type="dxa"/>
            <w:vMerge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55FB" w:rsidTr="00475B18">
        <w:trPr>
          <w:trHeight w:val="516"/>
        </w:trPr>
        <w:tc>
          <w:tcPr>
            <w:tcW w:w="736" w:type="dxa"/>
            <w:vMerge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1" w:type="dxa"/>
            <w:vMerge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55FB" w:rsidTr="00475B18">
        <w:trPr>
          <w:trHeight w:val="516"/>
        </w:trPr>
        <w:tc>
          <w:tcPr>
            <w:tcW w:w="736" w:type="dxa"/>
            <w:vMerge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1" w:type="dxa"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55FB" w:rsidTr="00475B18">
        <w:trPr>
          <w:trHeight w:val="516"/>
        </w:trPr>
        <w:tc>
          <w:tcPr>
            <w:tcW w:w="736" w:type="dxa"/>
            <w:vMerge w:val="restart"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551" w:type="dxa"/>
            <w:vMerge w:val="restart"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 xml:space="preserve">Мероприятия по содержанию автомобильных дорог местного значения: грейдирование дорог, расчистка автомобильных дорог от снежных заносов, прочистка водосливных каналов и очистка обочин от мусора; спиливание и обрезка деревьев и веток на обочинах дорог, установка дорожных знаков, мойка и чистка знаков, отсыпка пескосолянной смесью, скашивание травы на обочинах, уборка и содержание остановок. 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AD55FB" w:rsidRPr="00455145" w:rsidRDefault="00D72204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2459,1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AD55FB" w:rsidRPr="00455145" w:rsidRDefault="00D72204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1199,1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AD55FB" w:rsidRPr="00455145" w:rsidRDefault="00AD55FB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  <w:r w:rsidRPr="004551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AD55FB" w:rsidRPr="00455145" w:rsidRDefault="00AD55FB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  <w:r w:rsidRPr="004551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:rsidR="00AD55FB" w:rsidRDefault="00AD55FB" w:rsidP="00E73566">
            <w:pPr>
              <w:pStyle w:val="1"/>
              <w:snapToGrid w:val="0"/>
            </w:pPr>
            <w:r>
              <w:rPr>
                <w:rFonts w:ascii="Times New Roman" w:hAnsi="Times New Roman" w:cs="Times New Roman"/>
                <w:b w:val="0"/>
              </w:rPr>
              <w:t>Повышение безопасности дорожного движения</w:t>
            </w:r>
          </w:p>
        </w:tc>
        <w:tc>
          <w:tcPr>
            <w:tcW w:w="1632" w:type="dxa"/>
            <w:vMerge w:val="restart"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Администрация Красногвардейского сельского поселения Каневского района</w:t>
            </w:r>
          </w:p>
        </w:tc>
      </w:tr>
      <w:tr w:rsidR="00AD55FB" w:rsidTr="00475B18">
        <w:trPr>
          <w:trHeight w:val="516"/>
        </w:trPr>
        <w:tc>
          <w:tcPr>
            <w:tcW w:w="736" w:type="dxa"/>
            <w:vMerge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1" w:type="dxa"/>
            <w:vMerge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AD55FB" w:rsidRPr="00455145" w:rsidRDefault="00D72204" w:rsidP="00F9565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2459,1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AD55FB" w:rsidRPr="00455145" w:rsidRDefault="00D72204" w:rsidP="00F9565A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1199,1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AD55FB" w:rsidRPr="00455145" w:rsidRDefault="00AD55FB" w:rsidP="00F9565A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  <w:r w:rsidRPr="004551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AD55FB" w:rsidRPr="00455145" w:rsidRDefault="00AD55FB" w:rsidP="00F9565A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  <w:r w:rsidRPr="0045514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55FB" w:rsidTr="00475B18">
        <w:trPr>
          <w:trHeight w:val="516"/>
        </w:trPr>
        <w:tc>
          <w:tcPr>
            <w:tcW w:w="736" w:type="dxa"/>
            <w:vMerge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1" w:type="dxa"/>
            <w:vMerge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55FB" w:rsidTr="00475B18">
        <w:trPr>
          <w:trHeight w:val="516"/>
        </w:trPr>
        <w:tc>
          <w:tcPr>
            <w:tcW w:w="736" w:type="dxa"/>
            <w:vMerge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1" w:type="dxa"/>
            <w:vMerge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55FB" w:rsidTr="00475B18">
        <w:trPr>
          <w:trHeight w:val="516"/>
        </w:trPr>
        <w:tc>
          <w:tcPr>
            <w:tcW w:w="736" w:type="dxa"/>
            <w:vMerge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1" w:type="dxa"/>
            <w:vMerge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55FB" w:rsidTr="00475B18">
        <w:trPr>
          <w:trHeight w:val="516"/>
        </w:trPr>
        <w:tc>
          <w:tcPr>
            <w:tcW w:w="736" w:type="dxa"/>
            <w:vMerge w:val="restart"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551" w:type="dxa"/>
            <w:vMerge w:val="restart"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Приобретение дорожных знаков, закупка дорожной краски, ГПС, щебня, отсева, песка, концентрата минеральный-Галит, трубы металлической оцинкованной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AD55FB" w:rsidRPr="00455145" w:rsidRDefault="00AD55FB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222,9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AD55FB" w:rsidRPr="00455145" w:rsidRDefault="00AD55FB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74,3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AD55FB" w:rsidRPr="00455145" w:rsidRDefault="00AD55FB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74,3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AD55FB" w:rsidRPr="00455145" w:rsidRDefault="00AD55FB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74,3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:rsidR="00AD55FB" w:rsidRDefault="00AD55FB" w:rsidP="00E73566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 xml:space="preserve">Создание системы маршрутного ориентирования </w:t>
            </w:r>
            <w:r>
              <w:rPr>
                <w:rFonts w:ascii="Times New Roman" w:hAnsi="Times New Roman" w:cs="Times New Roman"/>
              </w:rPr>
              <w:lastRenderedPageBreak/>
              <w:t>участников дорожного движения, п</w:t>
            </w:r>
            <w:r w:rsidRPr="00D86953">
              <w:rPr>
                <w:rFonts w:ascii="Times New Roman" w:hAnsi="Times New Roman" w:cs="Times New Roman"/>
              </w:rPr>
              <w:t>овышение безопасности дорожного движения</w:t>
            </w:r>
          </w:p>
        </w:tc>
        <w:tc>
          <w:tcPr>
            <w:tcW w:w="1632" w:type="dxa"/>
            <w:vMerge w:val="restart"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 xml:space="preserve">Администрация Красногвардейского сельского </w:t>
            </w:r>
            <w:r>
              <w:rPr>
                <w:rFonts w:ascii="Times New Roman" w:hAnsi="Times New Roman" w:cs="Times New Roman"/>
              </w:rPr>
              <w:lastRenderedPageBreak/>
              <w:t>поселения Каневского района</w:t>
            </w:r>
          </w:p>
        </w:tc>
      </w:tr>
      <w:tr w:rsidR="00AD55FB" w:rsidTr="00475B18">
        <w:trPr>
          <w:trHeight w:val="516"/>
        </w:trPr>
        <w:tc>
          <w:tcPr>
            <w:tcW w:w="736" w:type="dxa"/>
            <w:vMerge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1" w:type="dxa"/>
            <w:vMerge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AD55FB" w:rsidRPr="00455145" w:rsidRDefault="00AD55FB" w:rsidP="007E525B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222,9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AD55FB" w:rsidRPr="00455145" w:rsidRDefault="00AD55FB" w:rsidP="007E525B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74,3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AD55FB" w:rsidRPr="00455145" w:rsidRDefault="00AD55FB" w:rsidP="007E525B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74,3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AD55FB" w:rsidRPr="00455145" w:rsidRDefault="00AD55FB" w:rsidP="007E525B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74,3</w:t>
            </w: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55FB" w:rsidTr="00475B18">
        <w:trPr>
          <w:trHeight w:val="516"/>
        </w:trPr>
        <w:tc>
          <w:tcPr>
            <w:tcW w:w="736" w:type="dxa"/>
            <w:vMerge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1" w:type="dxa"/>
            <w:vMerge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55FB" w:rsidTr="00475B18">
        <w:trPr>
          <w:trHeight w:val="516"/>
        </w:trPr>
        <w:tc>
          <w:tcPr>
            <w:tcW w:w="736" w:type="dxa"/>
            <w:vMerge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1" w:type="dxa"/>
            <w:vMerge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55FB" w:rsidTr="003D346C">
        <w:trPr>
          <w:trHeight w:val="516"/>
        </w:trPr>
        <w:tc>
          <w:tcPr>
            <w:tcW w:w="736" w:type="dxa"/>
            <w:vMerge w:val="restart"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2.3</w:t>
            </w:r>
          </w:p>
        </w:tc>
        <w:tc>
          <w:tcPr>
            <w:tcW w:w="4551" w:type="dxa"/>
            <w:vMerge w:val="restart"/>
            <w:shd w:val="clear" w:color="auto" w:fill="auto"/>
            <w:vAlign w:val="center"/>
          </w:tcPr>
          <w:p w:rsidR="00AD55FB" w:rsidRPr="003D346C" w:rsidRDefault="00AD55FB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и обслуживание линий электроосвещения дорог, включая плату за расход энергии на освещение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AD55FB" w:rsidRDefault="00AD55FB" w:rsidP="00F9565A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1365,0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455,0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455,0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455,0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:rsidR="00AD55FB" w:rsidRPr="003D346C" w:rsidRDefault="00AD55FB" w:rsidP="003D346C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D346C">
              <w:rPr>
                <w:rFonts w:ascii="Times New Roman" w:hAnsi="Times New Roman" w:cs="Times New Roman"/>
              </w:rPr>
              <w:t>Улучшение качества уличного освещения</w:t>
            </w:r>
            <w:r>
              <w:rPr>
                <w:rFonts w:ascii="Times New Roman" w:hAnsi="Times New Roman" w:cs="Times New Roman"/>
              </w:rPr>
              <w:t xml:space="preserve"> дорог</w:t>
            </w:r>
            <w:r w:rsidRPr="003D346C">
              <w:rPr>
                <w:rFonts w:ascii="Times New Roman" w:hAnsi="Times New Roman" w:cs="Times New Roman"/>
              </w:rPr>
              <w:t xml:space="preserve"> на территории поселения и своевременное техническое обслуживание</w:t>
            </w:r>
          </w:p>
        </w:tc>
        <w:tc>
          <w:tcPr>
            <w:tcW w:w="1632" w:type="dxa"/>
            <w:vMerge w:val="restart"/>
            <w:shd w:val="clear" w:color="auto" w:fill="auto"/>
            <w:vAlign w:val="center"/>
          </w:tcPr>
          <w:p w:rsidR="00AD55FB" w:rsidRPr="003D346C" w:rsidRDefault="00AD55FB" w:rsidP="003D346C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D346C">
              <w:rPr>
                <w:rFonts w:ascii="Times New Roman" w:hAnsi="Times New Roman" w:cs="Times New Roman"/>
              </w:rPr>
              <w:t>Администрация Красногвардейского сельского поселения Каневского района</w:t>
            </w:r>
          </w:p>
        </w:tc>
      </w:tr>
      <w:tr w:rsidR="00AD55FB" w:rsidTr="00475B18">
        <w:trPr>
          <w:trHeight w:val="516"/>
        </w:trPr>
        <w:tc>
          <w:tcPr>
            <w:tcW w:w="736" w:type="dxa"/>
            <w:vMerge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1" w:type="dxa"/>
            <w:vMerge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AD55FB" w:rsidRDefault="00AD55FB" w:rsidP="00F9565A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AD55FB" w:rsidRDefault="00AD55FB" w:rsidP="00F9565A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1365,0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AD55FB" w:rsidRDefault="00AD55FB" w:rsidP="00F9565A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455,0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AD55FB" w:rsidRDefault="00AD55FB" w:rsidP="00F9565A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455,0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AD55FB" w:rsidRDefault="00AD55FB" w:rsidP="00F9565A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455,0</w:t>
            </w: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55FB" w:rsidTr="00475B18">
        <w:trPr>
          <w:trHeight w:val="516"/>
        </w:trPr>
        <w:tc>
          <w:tcPr>
            <w:tcW w:w="736" w:type="dxa"/>
            <w:vMerge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1" w:type="dxa"/>
            <w:vMerge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AD55FB" w:rsidRDefault="00AD55FB" w:rsidP="00F9565A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AD55FB" w:rsidRDefault="00AD55FB" w:rsidP="00F9565A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AD55FB" w:rsidRDefault="00AD55FB" w:rsidP="00F9565A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AD55FB" w:rsidRDefault="00AD55FB" w:rsidP="00F9565A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AD55FB" w:rsidRDefault="00AD55FB" w:rsidP="00F9565A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55FB" w:rsidTr="00475B18">
        <w:trPr>
          <w:trHeight w:val="516"/>
        </w:trPr>
        <w:tc>
          <w:tcPr>
            <w:tcW w:w="736" w:type="dxa"/>
            <w:vMerge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1" w:type="dxa"/>
            <w:vMerge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AD55FB" w:rsidRDefault="00AD55FB" w:rsidP="00F9565A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AD55FB" w:rsidRDefault="00AD55FB" w:rsidP="00F9565A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AD55FB" w:rsidRDefault="00AD55FB" w:rsidP="00F9565A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AD55FB" w:rsidRDefault="00AD55FB" w:rsidP="00F9565A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AD55FB" w:rsidRDefault="00AD55FB" w:rsidP="00F9565A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55FB" w:rsidTr="00475B18">
        <w:trPr>
          <w:trHeight w:val="516"/>
        </w:trPr>
        <w:tc>
          <w:tcPr>
            <w:tcW w:w="736" w:type="dxa"/>
            <w:vMerge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1" w:type="dxa"/>
            <w:vMerge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AD55FB" w:rsidRDefault="00AD55FB" w:rsidP="00F9565A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AD55FB" w:rsidRDefault="00AD55FB" w:rsidP="00F9565A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AD55FB" w:rsidRDefault="00AD55FB" w:rsidP="00F9565A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AD55FB" w:rsidRDefault="00AD55FB" w:rsidP="00F9565A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AD55FB" w:rsidRDefault="00AD55FB" w:rsidP="00F9565A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55FB" w:rsidTr="00475B18">
        <w:trPr>
          <w:trHeight w:val="516"/>
        </w:trPr>
        <w:tc>
          <w:tcPr>
            <w:tcW w:w="736" w:type="dxa"/>
            <w:vMerge w:val="restart"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1" w:type="dxa"/>
            <w:vMerge w:val="restart"/>
            <w:shd w:val="clear" w:color="auto" w:fill="auto"/>
            <w:vAlign w:val="center"/>
          </w:tcPr>
          <w:p w:rsidR="00AD55FB" w:rsidRPr="00A35105" w:rsidRDefault="00AD55FB" w:rsidP="00A35105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5105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AD55FB" w:rsidRPr="00A35105" w:rsidRDefault="00AD55FB" w:rsidP="00A35105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5105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AD55FB" w:rsidRPr="00A35105" w:rsidRDefault="00D72204" w:rsidP="00A35105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9816,5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AD55FB" w:rsidRPr="00A35105" w:rsidRDefault="00234F5D" w:rsidP="00A35105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A35105">
              <w:rPr>
                <w:rFonts w:ascii="Times New Roman" w:hAnsi="Times New Roman" w:cs="Times New Roman"/>
              </w:rPr>
              <w:t>5329,0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AD55FB" w:rsidRPr="00A35105" w:rsidRDefault="0037144A" w:rsidP="00A35105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A35105">
              <w:rPr>
                <w:rFonts w:ascii="Times New Roman" w:hAnsi="Times New Roman" w:cs="Times New Roman"/>
              </w:rPr>
              <w:t>2255,6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AD55FB" w:rsidRPr="00A35105" w:rsidRDefault="00AD55FB" w:rsidP="00A35105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A35105">
              <w:rPr>
                <w:rFonts w:ascii="Times New Roman" w:hAnsi="Times New Roman" w:cs="Times New Roman"/>
              </w:rPr>
              <w:t>2</w:t>
            </w:r>
            <w:r w:rsidR="0037144A" w:rsidRPr="00A35105">
              <w:rPr>
                <w:rFonts w:ascii="Times New Roman" w:hAnsi="Times New Roman" w:cs="Times New Roman"/>
              </w:rPr>
              <w:t>255,6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 w:val="restart"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55FB" w:rsidTr="00475B18">
        <w:trPr>
          <w:trHeight w:val="516"/>
        </w:trPr>
        <w:tc>
          <w:tcPr>
            <w:tcW w:w="736" w:type="dxa"/>
            <w:vMerge/>
            <w:shd w:val="clear" w:color="auto" w:fill="auto"/>
          </w:tcPr>
          <w:p w:rsidR="00AD55FB" w:rsidRDefault="00AD55FB" w:rsidP="00253D50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1" w:type="dxa"/>
            <w:vMerge/>
            <w:shd w:val="clear" w:color="auto" w:fill="auto"/>
          </w:tcPr>
          <w:p w:rsidR="00AD55FB" w:rsidRPr="00A35105" w:rsidRDefault="00AD55FB" w:rsidP="00A35105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AD55FB" w:rsidRPr="00A35105" w:rsidRDefault="00AD55FB" w:rsidP="00A35105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5105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AD55FB" w:rsidRPr="00A35105" w:rsidRDefault="00234F5D" w:rsidP="00A35105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5105">
              <w:rPr>
                <w:rFonts w:ascii="Times New Roman" w:hAnsi="Times New Roman" w:cs="Times New Roman"/>
              </w:rPr>
              <w:t>6539,6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AD55FB" w:rsidRPr="00A35105" w:rsidRDefault="000E0F30" w:rsidP="00A35105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A35105">
              <w:rPr>
                <w:rFonts w:ascii="Times New Roman" w:hAnsi="Times New Roman" w:cs="Times New Roman"/>
              </w:rPr>
              <w:t>2028,4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AD55FB" w:rsidRPr="00A35105" w:rsidRDefault="0037144A" w:rsidP="00A35105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A35105">
              <w:rPr>
                <w:rFonts w:ascii="Times New Roman" w:hAnsi="Times New Roman" w:cs="Times New Roman"/>
              </w:rPr>
              <w:t>2255,6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AD55FB" w:rsidRPr="00A35105" w:rsidRDefault="0037144A" w:rsidP="00A35105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A35105">
              <w:rPr>
                <w:rFonts w:ascii="Times New Roman" w:hAnsi="Times New Roman" w:cs="Times New Roman"/>
              </w:rPr>
              <w:t>2255,6</w:t>
            </w:r>
          </w:p>
        </w:tc>
        <w:tc>
          <w:tcPr>
            <w:tcW w:w="1644" w:type="dxa"/>
            <w:vMerge/>
            <w:shd w:val="clear" w:color="auto" w:fill="auto"/>
          </w:tcPr>
          <w:p w:rsidR="00AD55FB" w:rsidRDefault="00AD55FB" w:rsidP="00253D50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/>
            <w:shd w:val="clear" w:color="auto" w:fill="auto"/>
          </w:tcPr>
          <w:p w:rsidR="00AD55FB" w:rsidRDefault="00AD55FB" w:rsidP="00253D50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55FB" w:rsidTr="00475B18">
        <w:trPr>
          <w:trHeight w:val="516"/>
        </w:trPr>
        <w:tc>
          <w:tcPr>
            <w:tcW w:w="736" w:type="dxa"/>
            <w:vMerge/>
            <w:shd w:val="clear" w:color="auto" w:fill="auto"/>
          </w:tcPr>
          <w:p w:rsidR="00AD55FB" w:rsidRDefault="00AD55FB" w:rsidP="00253D50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1" w:type="dxa"/>
            <w:vMerge/>
            <w:shd w:val="clear" w:color="auto" w:fill="auto"/>
          </w:tcPr>
          <w:p w:rsidR="00AD55FB" w:rsidRDefault="00AD55FB" w:rsidP="00253D50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AD55FB" w:rsidRDefault="00D72204" w:rsidP="00E73566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3276,9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AD55FB" w:rsidRDefault="00D72204" w:rsidP="00E73566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3276,9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4" w:type="dxa"/>
            <w:vMerge/>
            <w:shd w:val="clear" w:color="auto" w:fill="auto"/>
          </w:tcPr>
          <w:p w:rsidR="00AD55FB" w:rsidRDefault="00AD55FB" w:rsidP="00253D50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/>
            <w:shd w:val="clear" w:color="auto" w:fill="auto"/>
          </w:tcPr>
          <w:p w:rsidR="00AD55FB" w:rsidRDefault="00AD55FB" w:rsidP="00253D50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55FB" w:rsidTr="00475B18">
        <w:trPr>
          <w:trHeight w:val="516"/>
        </w:trPr>
        <w:tc>
          <w:tcPr>
            <w:tcW w:w="736" w:type="dxa"/>
            <w:vMerge/>
            <w:shd w:val="clear" w:color="auto" w:fill="auto"/>
          </w:tcPr>
          <w:p w:rsidR="00AD55FB" w:rsidRDefault="00AD55FB" w:rsidP="00253D50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1" w:type="dxa"/>
            <w:vMerge/>
            <w:shd w:val="clear" w:color="auto" w:fill="auto"/>
          </w:tcPr>
          <w:p w:rsidR="00AD55FB" w:rsidRDefault="00AD55FB" w:rsidP="00253D50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4" w:type="dxa"/>
            <w:vMerge/>
            <w:shd w:val="clear" w:color="auto" w:fill="auto"/>
          </w:tcPr>
          <w:p w:rsidR="00AD55FB" w:rsidRDefault="00AD55FB" w:rsidP="00253D50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/>
            <w:shd w:val="clear" w:color="auto" w:fill="auto"/>
          </w:tcPr>
          <w:p w:rsidR="00AD55FB" w:rsidRDefault="00AD55FB" w:rsidP="00253D50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55FB" w:rsidTr="00475B18">
        <w:trPr>
          <w:trHeight w:val="516"/>
        </w:trPr>
        <w:tc>
          <w:tcPr>
            <w:tcW w:w="736" w:type="dxa"/>
            <w:vMerge/>
            <w:shd w:val="clear" w:color="auto" w:fill="auto"/>
          </w:tcPr>
          <w:p w:rsidR="00AD55FB" w:rsidRDefault="00AD55FB" w:rsidP="00253D50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1" w:type="dxa"/>
            <w:vMerge/>
            <w:shd w:val="clear" w:color="auto" w:fill="auto"/>
          </w:tcPr>
          <w:p w:rsidR="00AD55FB" w:rsidRDefault="00AD55FB" w:rsidP="00253D50">
            <w:pPr>
              <w:snapToGri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firstLine="0"/>
              <w:jc w:val="left"/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AD55FB" w:rsidRDefault="00AD55FB" w:rsidP="00E73566">
            <w:pPr>
              <w:snapToGrid w:val="0"/>
              <w:ind w:right="-77" w:firstLine="0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4" w:type="dxa"/>
            <w:vMerge/>
            <w:shd w:val="clear" w:color="auto" w:fill="auto"/>
          </w:tcPr>
          <w:p w:rsidR="00AD55FB" w:rsidRDefault="00AD55FB" w:rsidP="00253D50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2" w:type="dxa"/>
            <w:vMerge/>
            <w:shd w:val="clear" w:color="auto" w:fill="auto"/>
          </w:tcPr>
          <w:p w:rsidR="00AD55FB" w:rsidRDefault="00AD55FB" w:rsidP="00253D50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45E64" w:rsidRPr="004923E8" w:rsidRDefault="00345E64">
      <w:pPr>
        <w:jc w:val="right"/>
        <w:rPr>
          <w:color w:val="000000"/>
        </w:rPr>
      </w:pPr>
    </w:p>
    <w:p w:rsidR="00976F37" w:rsidRPr="004923E8" w:rsidRDefault="00976F37">
      <w:pPr>
        <w:spacing w:before="108" w:after="108"/>
        <w:rPr>
          <w:color w:val="000000"/>
        </w:rPr>
        <w:sectPr w:rsidR="00976F37" w:rsidRPr="004923E8" w:rsidSect="0045648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00" w:h="11906" w:orient="landscape"/>
          <w:pgMar w:top="851" w:right="1134" w:bottom="776" w:left="1134" w:header="720" w:footer="720" w:gutter="0"/>
          <w:cols w:space="720"/>
          <w:docGrid w:linePitch="360"/>
        </w:sectPr>
      </w:pPr>
      <w:r w:rsidRPr="004923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D0D19" w:rsidRPr="00144009" w:rsidRDefault="002D0D19" w:rsidP="002D0D19">
      <w:pPr>
        <w:pStyle w:val="1"/>
        <w:numPr>
          <w:ilvl w:val="0"/>
          <w:numId w:val="0"/>
        </w:numPr>
        <w:spacing w:before="0" w:after="0"/>
        <w:rPr>
          <w:rFonts w:ascii="Times New Roman" w:hAnsi="Times New Roman" w:cs="Times New Roman"/>
          <w:b w:val="0"/>
          <w:color w:val="000000"/>
        </w:rPr>
      </w:pPr>
      <w:bookmarkStart w:id="3" w:name="sub_500"/>
      <w:r w:rsidRPr="00144009">
        <w:rPr>
          <w:rFonts w:ascii="Times New Roman" w:hAnsi="Times New Roman" w:cs="Times New Roman"/>
          <w:b w:val="0"/>
          <w:color w:val="000000"/>
          <w:sz w:val="28"/>
          <w:szCs w:val="28"/>
        </w:rPr>
        <w:lastRenderedPageBreak/>
        <w:t>4. Обоснование ресурсного обеспечения муниципальной программы</w:t>
      </w:r>
      <w:bookmarkEnd w:id="3"/>
      <w:r w:rsidRPr="0014400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«</w:t>
      </w:r>
      <w:r w:rsidR="00286920" w:rsidRPr="00286920">
        <w:rPr>
          <w:rFonts w:ascii="Times New Roman" w:hAnsi="Times New Roman"/>
          <w:b w:val="0"/>
          <w:sz w:val="28"/>
          <w:szCs w:val="28"/>
        </w:rPr>
        <w:t>Комплексное и устойчивое развитие Красногвардейского сельского поселения Каневского района в сфере дорожного хозяйства</w:t>
      </w:r>
      <w:r w:rsidRPr="00144009">
        <w:rPr>
          <w:rFonts w:ascii="Times New Roman" w:hAnsi="Times New Roman" w:cs="Times New Roman"/>
          <w:b w:val="0"/>
          <w:color w:val="000000"/>
          <w:sz w:val="28"/>
          <w:szCs w:val="28"/>
        </w:rPr>
        <w:t>» на 20</w:t>
      </w:r>
      <w:r w:rsidR="00472965">
        <w:rPr>
          <w:rFonts w:ascii="Times New Roman" w:hAnsi="Times New Roman" w:cs="Times New Roman"/>
          <w:b w:val="0"/>
          <w:color w:val="000000"/>
          <w:sz w:val="28"/>
          <w:szCs w:val="28"/>
        </w:rPr>
        <w:t>21</w:t>
      </w:r>
      <w:r w:rsidRPr="00144009">
        <w:rPr>
          <w:rFonts w:ascii="Times New Roman" w:hAnsi="Times New Roman" w:cs="Times New Roman"/>
          <w:b w:val="0"/>
          <w:color w:val="000000"/>
          <w:sz w:val="28"/>
          <w:szCs w:val="28"/>
        </w:rPr>
        <w:t>-202</w:t>
      </w:r>
      <w:r w:rsidR="00472965">
        <w:rPr>
          <w:rFonts w:ascii="Times New Roman" w:hAnsi="Times New Roman" w:cs="Times New Roman"/>
          <w:b w:val="0"/>
          <w:color w:val="000000"/>
          <w:sz w:val="28"/>
          <w:szCs w:val="28"/>
        </w:rPr>
        <w:t>3</w:t>
      </w:r>
      <w:r w:rsidRPr="0014400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годы</w:t>
      </w:r>
    </w:p>
    <w:p w:rsidR="00475B18" w:rsidRDefault="00475B18" w:rsidP="002D0D19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2D0D19" w:rsidRDefault="002D0D19" w:rsidP="00475B18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923E8">
        <w:rPr>
          <w:rFonts w:ascii="Times New Roman" w:hAnsi="Times New Roman" w:cs="Times New Roman"/>
          <w:color w:val="000000"/>
          <w:sz w:val="28"/>
          <w:szCs w:val="28"/>
        </w:rPr>
        <w:t>Финансирование мероприятий муниципальной программы предполагается осуществлять за счет местного и краевого бюджета</w:t>
      </w:r>
      <w:r w:rsidRPr="00882A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2ADF">
        <w:rPr>
          <w:rFonts w:ascii="Times New Roman" w:hAnsi="Times New Roman" w:cs="Times New Roman"/>
          <w:sz w:val="28"/>
          <w:szCs w:val="28"/>
        </w:rPr>
        <w:t>Красногвардейского</w:t>
      </w:r>
      <w:r w:rsidRPr="004923E8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</w:t>
      </w:r>
      <w:r>
        <w:rPr>
          <w:rFonts w:ascii="Times New Roman" w:hAnsi="Times New Roman" w:cs="Times New Roman"/>
          <w:color w:val="000000"/>
          <w:sz w:val="28"/>
          <w:szCs w:val="28"/>
        </w:rPr>
        <w:t>ения Каневского района согласно</w:t>
      </w:r>
      <w:r w:rsidRPr="004923E8">
        <w:rPr>
          <w:rFonts w:ascii="Times New Roman" w:hAnsi="Times New Roman" w:cs="Times New Roman"/>
          <w:color w:val="000000"/>
          <w:sz w:val="28"/>
          <w:szCs w:val="28"/>
        </w:rPr>
        <w:t xml:space="preserve"> таблицы № 3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76F37" w:rsidRPr="004923E8" w:rsidRDefault="00976F37">
      <w:pPr>
        <w:jc w:val="right"/>
        <w:rPr>
          <w:color w:val="000000"/>
        </w:rPr>
      </w:pPr>
      <w:r w:rsidRPr="004923E8">
        <w:rPr>
          <w:rFonts w:ascii="Times New Roman" w:hAnsi="Times New Roman" w:cs="Times New Roman"/>
          <w:color w:val="000000"/>
          <w:sz w:val="28"/>
          <w:szCs w:val="28"/>
        </w:rPr>
        <w:t>Таблица №3</w:t>
      </w:r>
    </w:p>
    <w:p w:rsidR="00976F37" w:rsidRPr="004923E8" w:rsidRDefault="00976F37">
      <w:pPr>
        <w:jc w:val="right"/>
        <w:rPr>
          <w:color w:val="000000"/>
        </w:rPr>
      </w:pPr>
      <w:r w:rsidRPr="004923E8">
        <w:rPr>
          <w:rFonts w:ascii="Times New Roman" w:hAnsi="Times New Roman" w:cs="Times New Roman"/>
          <w:color w:val="000000"/>
        </w:rPr>
        <w:t>тыс. руб.</w:t>
      </w:r>
    </w:p>
    <w:tbl>
      <w:tblPr>
        <w:tblW w:w="9894" w:type="dxa"/>
        <w:tblInd w:w="-5" w:type="dxa"/>
        <w:tblLayout w:type="fixed"/>
        <w:tblLook w:val="0000"/>
      </w:tblPr>
      <w:tblGrid>
        <w:gridCol w:w="3319"/>
        <w:gridCol w:w="25"/>
        <w:gridCol w:w="2723"/>
        <w:gridCol w:w="1276"/>
        <w:gridCol w:w="1275"/>
        <w:gridCol w:w="1276"/>
      </w:tblGrid>
      <w:tr w:rsidR="002D0D19" w:rsidRPr="00015078" w:rsidTr="00A35105">
        <w:trPr>
          <w:cantSplit/>
          <w:trHeight w:val="825"/>
        </w:trPr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0D19" w:rsidRPr="00A35105" w:rsidRDefault="002D0D19" w:rsidP="00A35105">
            <w:pPr>
              <w:pStyle w:val="affff8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5105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D19" w:rsidRPr="00A35105" w:rsidRDefault="002D0D19" w:rsidP="00A35105">
            <w:pPr>
              <w:pStyle w:val="affff8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5105">
              <w:rPr>
                <w:rFonts w:ascii="Times New Roman" w:hAnsi="Times New Roman" w:cs="Times New Roman"/>
              </w:rPr>
              <w:t>Общий объем финансирования (тыс. 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0D19" w:rsidRPr="00A35105" w:rsidRDefault="002D0D19" w:rsidP="00A35105">
            <w:pPr>
              <w:pStyle w:val="affff8"/>
              <w:ind w:firstLine="87"/>
              <w:jc w:val="center"/>
              <w:rPr>
                <w:rFonts w:ascii="Times New Roman" w:hAnsi="Times New Roman" w:cs="Times New Roman"/>
              </w:rPr>
            </w:pPr>
            <w:r w:rsidRPr="00A35105">
              <w:rPr>
                <w:rFonts w:ascii="Times New Roman" w:hAnsi="Times New Roman" w:cs="Times New Roman"/>
              </w:rPr>
              <w:t>20</w:t>
            </w:r>
            <w:r w:rsidR="00472965" w:rsidRPr="00A35105">
              <w:rPr>
                <w:rFonts w:ascii="Times New Roman" w:hAnsi="Times New Roman" w:cs="Times New Roman"/>
              </w:rPr>
              <w:t>21</w:t>
            </w:r>
            <w:r w:rsidRPr="00A35105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D0D19" w:rsidRPr="00A35105" w:rsidRDefault="002D0D19" w:rsidP="00A35105">
            <w:pPr>
              <w:pStyle w:val="affff8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5105">
              <w:rPr>
                <w:rFonts w:ascii="Times New Roman" w:hAnsi="Times New Roman" w:cs="Times New Roman"/>
              </w:rPr>
              <w:t>20</w:t>
            </w:r>
            <w:r w:rsidR="00472965" w:rsidRPr="00A35105">
              <w:rPr>
                <w:rFonts w:ascii="Times New Roman" w:hAnsi="Times New Roman" w:cs="Times New Roman"/>
              </w:rPr>
              <w:t>22</w:t>
            </w:r>
            <w:r w:rsidRPr="00A35105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0D19" w:rsidRPr="00A35105" w:rsidRDefault="002D0D19" w:rsidP="00A35105">
            <w:pPr>
              <w:pStyle w:val="affff8"/>
              <w:ind w:firstLine="87"/>
              <w:jc w:val="center"/>
              <w:rPr>
                <w:rFonts w:ascii="Times New Roman" w:hAnsi="Times New Roman" w:cs="Times New Roman"/>
              </w:rPr>
            </w:pPr>
            <w:r w:rsidRPr="00A35105">
              <w:rPr>
                <w:rFonts w:ascii="Times New Roman" w:hAnsi="Times New Roman" w:cs="Times New Roman"/>
              </w:rPr>
              <w:t>202</w:t>
            </w:r>
            <w:r w:rsidR="00472965" w:rsidRPr="00A35105">
              <w:rPr>
                <w:rFonts w:ascii="Times New Roman" w:hAnsi="Times New Roman" w:cs="Times New Roman"/>
              </w:rPr>
              <w:t>3</w:t>
            </w:r>
            <w:r w:rsidRPr="00A35105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635341" w:rsidRPr="00015078" w:rsidTr="00A35105">
        <w:trPr>
          <w:trHeight w:val="1650"/>
        </w:trPr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5341" w:rsidRPr="00A35105" w:rsidRDefault="00635341" w:rsidP="00A35105">
            <w:pPr>
              <w:pStyle w:val="1"/>
              <w:rPr>
                <w:rFonts w:ascii="Times New Roman" w:hAnsi="Times New Roman" w:cs="Times New Roman"/>
              </w:rPr>
            </w:pPr>
            <w:r w:rsidRPr="00A35105">
              <w:rPr>
                <w:rFonts w:ascii="Times New Roman" w:hAnsi="Times New Roman" w:cs="Times New Roman"/>
                <w:b w:val="0"/>
              </w:rPr>
              <w:t>Основное мероприятие №1 «Капитальный ремонт и ремонт автомобильных дорог местного значения Красногвардейского сельского поселения Каневского района »</w:t>
            </w:r>
          </w:p>
        </w:tc>
        <w:tc>
          <w:tcPr>
            <w:tcW w:w="2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341" w:rsidRPr="00A35105" w:rsidRDefault="00D72204" w:rsidP="00A3510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5769,5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5341" w:rsidRPr="00A35105" w:rsidRDefault="00D72204" w:rsidP="00A35105">
            <w:pPr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3576,9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35341" w:rsidRPr="00A35105" w:rsidRDefault="00234F5D" w:rsidP="00A35105">
            <w:pPr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A35105">
              <w:rPr>
                <w:rFonts w:ascii="Times New Roman" w:hAnsi="Times New Roman" w:cs="Times New Roman"/>
              </w:rPr>
              <w:t>1096,3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341" w:rsidRPr="00A35105" w:rsidRDefault="00234F5D" w:rsidP="00A35105">
            <w:pPr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A35105">
              <w:rPr>
                <w:rFonts w:ascii="Times New Roman" w:hAnsi="Times New Roman" w:cs="Times New Roman"/>
              </w:rPr>
              <w:t>1096,3</w:t>
            </w:r>
          </w:p>
        </w:tc>
      </w:tr>
      <w:tr w:rsidR="00456487" w:rsidRPr="00015078" w:rsidTr="00A35105">
        <w:trPr>
          <w:trHeight w:val="1650"/>
        </w:trPr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6487" w:rsidRPr="00A35105" w:rsidRDefault="00456487" w:rsidP="00A35105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5105">
              <w:rPr>
                <w:rFonts w:ascii="Times New Roman" w:hAnsi="Times New Roman" w:cs="Times New Roman"/>
              </w:rPr>
              <w:t>Основное мероприятие №2</w:t>
            </w:r>
          </w:p>
          <w:p w:rsidR="00456487" w:rsidRPr="00A35105" w:rsidRDefault="00456487" w:rsidP="00A35105">
            <w:pPr>
              <w:pStyle w:val="1"/>
              <w:snapToGrid w:val="0"/>
              <w:rPr>
                <w:rFonts w:ascii="Times New Roman" w:hAnsi="Times New Roman" w:cs="Times New Roman"/>
              </w:rPr>
            </w:pPr>
            <w:r w:rsidRPr="00A35105">
              <w:rPr>
                <w:rFonts w:ascii="Times New Roman" w:hAnsi="Times New Roman" w:cs="Times New Roman"/>
                <w:b w:val="0"/>
              </w:rPr>
              <w:t>«Повышение безопасности дорожного движения в Красногвардейском сельском поселении Каневского района»</w:t>
            </w:r>
          </w:p>
        </w:tc>
        <w:tc>
          <w:tcPr>
            <w:tcW w:w="2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487" w:rsidRPr="00A35105" w:rsidRDefault="00D72204" w:rsidP="00A35105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6487" w:rsidRPr="00A35105" w:rsidRDefault="00D72204" w:rsidP="00A35105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1728,4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6487" w:rsidRPr="00A35105" w:rsidRDefault="00456487" w:rsidP="00A35105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A35105">
              <w:rPr>
                <w:rFonts w:ascii="Times New Roman" w:hAnsi="Times New Roman" w:cs="Times New Roman"/>
              </w:rPr>
              <w:t>1159,3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6487" w:rsidRPr="00A35105" w:rsidRDefault="00456487" w:rsidP="00A35105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</w:rPr>
            </w:pPr>
            <w:r w:rsidRPr="00A35105">
              <w:rPr>
                <w:rFonts w:ascii="Times New Roman" w:hAnsi="Times New Roman" w:cs="Times New Roman"/>
              </w:rPr>
              <w:t>1159,3</w:t>
            </w:r>
          </w:p>
        </w:tc>
      </w:tr>
      <w:tr w:rsidR="00455145" w:rsidRPr="00015078" w:rsidTr="00A35105">
        <w:trPr>
          <w:trHeight w:val="295"/>
        </w:trPr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145" w:rsidRPr="00A35105" w:rsidRDefault="00455145" w:rsidP="00A35105">
            <w:pPr>
              <w:pStyle w:val="affff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105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145" w:rsidRPr="00A35105" w:rsidRDefault="00D72204" w:rsidP="00A35105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9816,5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145" w:rsidRPr="00A35105" w:rsidRDefault="00D72204" w:rsidP="00A3510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5305,3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145" w:rsidRPr="00A35105" w:rsidRDefault="003236CF" w:rsidP="00A3510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35105">
              <w:rPr>
                <w:rFonts w:ascii="Times New Roman" w:hAnsi="Times New Roman" w:cs="Times New Roman"/>
                <w:color w:val="000000"/>
              </w:rPr>
              <w:t>2255,6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145" w:rsidRPr="00A35105" w:rsidRDefault="003236CF" w:rsidP="00A3510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35105">
              <w:rPr>
                <w:rFonts w:ascii="Times New Roman" w:hAnsi="Times New Roman" w:cs="Times New Roman"/>
              </w:rPr>
              <w:t>2255,6</w:t>
            </w:r>
          </w:p>
        </w:tc>
      </w:tr>
    </w:tbl>
    <w:p w:rsidR="00976F37" w:rsidRPr="004923E8" w:rsidRDefault="00976F37">
      <w:pPr>
        <w:spacing w:before="108" w:after="108"/>
        <w:rPr>
          <w:color w:val="000000"/>
        </w:rPr>
      </w:pPr>
    </w:p>
    <w:p w:rsidR="00976F37" w:rsidRPr="004923E8" w:rsidRDefault="00976F37">
      <w:pPr>
        <w:rPr>
          <w:color w:val="000000"/>
        </w:rPr>
      </w:pPr>
      <w:r w:rsidRPr="004923E8">
        <w:rPr>
          <w:rFonts w:ascii="Times New Roman" w:hAnsi="Times New Roman" w:cs="Times New Roman"/>
          <w:color w:val="000000"/>
          <w:sz w:val="28"/>
          <w:szCs w:val="28"/>
        </w:rPr>
        <w:t>Возможны корректировки финансирования мероприятий в ходе реализации программы по изменению поставленных задач.</w:t>
      </w:r>
    </w:p>
    <w:p w:rsidR="00976F37" w:rsidRPr="004923E8" w:rsidRDefault="00976F37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976F37" w:rsidRPr="004923E8" w:rsidRDefault="00976F37">
      <w:pPr>
        <w:pStyle w:val="1"/>
        <w:spacing w:before="0" w:after="0"/>
        <w:rPr>
          <w:color w:val="000000"/>
        </w:rPr>
      </w:pPr>
      <w:bookmarkStart w:id="4" w:name="sub_600"/>
      <w:r w:rsidRPr="004923E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5. </w:t>
      </w:r>
      <w:bookmarkEnd w:id="4"/>
      <w:r w:rsidR="002D0D19">
        <w:rPr>
          <w:rFonts w:ascii="Times New Roman" w:hAnsi="Times New Roman" w:cs="Times New Roman"/>
          <w:b w:val="0"/>
          <w:color w:val="000000"/>
          <w:sz w:val="28"/>
          <w:szCs w:val="28"/>
        </w:rPr>
        <w:t>Методика</w:t>
      </w:r>
      <w:r w:rsidRPr="004923E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оценки эффективности реализации муниципальной программы</w:t>
      </w:r>
    </w:p>
    <w:p w:rsidR="00976F37" w:rsidRPr="004923E8" w:rsidRDefault="00976F37">
      <w:pPr>
        <w:rPr>
          <w:color w:val="000000"/>
        </w:rPr>
      </w:pPr>
    </w:p>
    <w:p w:rsidR="00976F37" w:rsidRPr="004923E8" w:rsidRDefault="00976F37" w:rsidP="002D0D19">
      <w:pPr>
        <w:ind w:firstLine="709"/>
        <w:rPr>
          <w:color w:val="000000"/>
        </w:rPr>
      </w:pPr>
      <w:r w:rsidRPr="004923E8">
        <w:rPr>
          <w:rFonts w:ascii="Times New Roman" w:hAnsi="Times New Roman" w:cs="Times New Roman"/>
          <w:color w:val="000000"/>
          <w:sz w:val="28"/>
          <w:szCs w:val="28"/>
        </w:rPr>
        <w:t>Оценка эффективности реализации муниципальной программы производится ежегодно по типовой методике, предусмотренной Порядком принятия ре</w:t>
      </w:r>
      <w:r w:rsidR="00865068">
        <w:rPr>
          <w:rFonts w:ascii="Times New Roman" w:hAnsi="Times New Roman" w:cs="Times New Roman"/>
          <w:color w:val="000000"/>
          <w:sz w:val="28"/>
          <w:szCs w:val="28"/>
        </w:rPr>
        <w:t>шения о разработке, формировании</w:t>
      </w:r>
      <w:r w:rsidRPr="004923E8">
        <w:rPr>
          <w:rFonts w:ascii="Times New Roman" w:hAnsi="Times New Roman" w:cs="Times New Roman"/>
          <w:color w:val="000000"/>
          <w:sz w:val="28"/>
          <w:szCs w:val="28"/>
        </w:rPr>
        <w:t xml:space="preserve">, реализации и оценки эффективности реализации муниципальных программ </w:t>
      </w:r>
      <w:r w:rsidR="00882ADF" w:rsidRPr="00882ADF">
        <w:rPr>
          <w:rFonts w:ascii="Times New Roman" w:hAnsi="Times New Roman" w:cs="Times New Roman"/>
          <w:sz w:val="28"/>
          <w:szCs w:val="28"/>
        </w:rPr>
        <w:t>Красногвардейского</w:t>
      </w:r>
      <w:r w:rsidRPr="004923E8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Каневского района, утвержденным постановлением администрации </w:t>
      </w:r>
      <w:r w:rsidR="00882ADF" w:rsidRPr="00882ADF">
        <w:rPr>
          <w:rFonts w:ascii="Times New Roman" w:hAnsi="Times New Roman" w:cs="Times New Roman"/>
          <w:sz w:val="28"/>
          <w:szCs w:val="28"/>
        </w:rPr>
        <w:t>Красногвардейского</w:t>
      </w:r>
      <w:r w:rsidRPr="004923E8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Каневского района </w:t>
      </w:r>
      <w:r w:rsidRPr="00475B18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475B18" w:rsidRPr="00475B18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475B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75B18" w:rsidRPr="00475B18">
        <w:rPr>
          <w:rFonts w:ascii="Times New Roman" w:hAnsi="Times New Roman" w:cs="Times New Roman"/>
          <w:color w:val="000000"/>
          <w:sz w:val="28"/>
          <w:szCs w:val="28"/>
        </w:rPr>
        <w:t>ноября</w:t>
      </w:r>
      <w:r w:rsidRPr="00475B18">
        <w:rPr>
          <w:rFonts w:ascii="Times New Roman" w:hAnsi="Times New Roman" w:cs="Times New Roman"/>
          <w:color w:val="000000"/>
          <w:sz w:val="28"/>
          <w:szCs w:val="28"/>
        </w:rPr>
        <w:t xml:space="preserve"> 2014 года № </w:t>
      </w:r>
      <w:r w:rsidR="00475B18" w:rsidRPr="00475B18">
        <w:rPr>
          <w:rFonts w:ascii="Times New Roman" w:hAnsi="Times New Roman" w:cs="Times New Roman"/>
          <w:color w:val="000000"/>
          <w:sz w:val="28"/>
          <w:szCs w:val="28"/>
        </w:rPr>
        <w:t>113</w:t>
      </w:r>
      <w:r w:rsidRPr="00475B1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76F37" w:rsidRPr="004923E8" w:rsidRDefault="00976F37">
      <w:pPr>
        <w:pStyle w:val="1"/>
        <w:rPr>
          <w:color w:val="000000"/>
        </w:rPr>
      </w:pPr>
      <w:bookmarkStart w:id="5" w:name="sub_700"/>
      <w:r w:rsidRPr="004923E8">
        <w:rPr>
          <w:rFonts w:ascii="Times New Roman" w:hAnsi="Times New Roman" w:cs="Times New Roman"/>
          <w:b w:val="0"/>
          <w:color w:val="000000"/>
          <w:sz w:val="28"/>
          <w:szCs w:val="28"/>
        </w:rPr>
        <w:t>6. Механизм реализации муниципальной программы и контроль за ее выполнением</w:t>
      </w:r>
    </w:p>
    <w:bookmarkEnd w:id="5"/>
    <w:p w:rsidR="00976F37" w:rsidRPr="004923E8" w:rsidRDefault="00976F37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76F37" w:rsidRPr="004923E8" w:rsidRDefault="00357D91">
      <w:pPr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Текущее</w:t>
      </w:r>
      <w:r w:rsidR="00976F37" w:rsidRPr="004923E8">
        <w:rPr>
          <w:rFonts w:ascii="Times New Roman" w:hAnsi="Times New Roman" w:cs="Times New Roman"/>
          <w:color w:val="000000"/>
          <w:sz w:val="28"/>
          <w:szCs w:val="28"/>
        </w:rPr>
        <w:t xml:space="preserve"> управление муниципальной программой осуществляет координатор муниципальной программы – </w:t>
      </w:r>
      <w:r w:rsidR="00976F37" w:rsidRPr="00455145">
        <w:rPr>
          <w:rFonts w:ascii="Times New Roman" w:hAnsi="Times New Roman" w:cs="Times New Roman"/>
          <w:color w:val="000000"/>
          <w:sz w:val="28"/>
          <w:szCs w:val="28"/>
        </w:rPr>
        <w:t>заместитель главы  администрации</w:t>
      </w:r>
      <w:r w:rsidR="00455145">
        <w:rPr>
          <w:rFonts w:ascii="Times New Roman" w:hAnsi="Times New Roman" w:cs="Times New Roman"/>
          <w:color w:val="000000"/>
          <w:sz w:val="28"/>
          <w:szCs w:val="28"/>
        </w:rPr>
        <w:t xml:space="preserve">, начальник общего отдела </w:t>
      </w:r>
      <w:r w:rsidR="00882ADF" w:rsidRPr="00882ADF">
        <w:rPr>
          <w:rFonts w:ascii="Times New Roman" w:hAnsi="Times New Roman" w:cs="Times New Roman"/>
          <w:sz w:val="28"/>
          <w:szCs w:val="28"/>
        </w:rPr>
        <w:t>Красногвардейского</w:t>
      </w:r>
      <w:r w:rsidR="00976F37" w:rsidRPr="004923E8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Каневского района.</w:t>
      </w:r>
    </w:p>
    <w:p w:rsidR="00976F37" w:rsidRPr="004923E8" w:rsidRDefault="00976F37">
      <w:pPr>
        <w:rPr>
          <w:color w:val="000000"/>
        </w:rPr>
      </w:pPr>
      <w:r w:rsidRPr="004923E8">
        <w:rPr>
          <w:rFonts w:ascii="Times New Roman" w:hAnsi="Times New Roman" w:cs="Times New Roman"/>
          <w:color w:val="000000"/>
          <w:sz w:val="28"/>
          <w:szCs w:val="28"/>
        </w:rPr>
        <w:t>Координатор муниципальной программы:</w:t>
      </w:r>
    </w:p>
    <w:p w:rsidR="00976F37" w:rsidRPr="004923E8" w:rsidRDefault="00976F37">
      <w:pPr>
        <w:rPr>
          <w:color w:val="000000"/>
        </w:rPr>
      </w:pPr>
      <w:r w:rsidRPr="004923E8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обеспечивает разработку муниципальной программы, ее согласование с иными исполнителями отдельных мероприятий муниципальной программы (муниципальными заказчиками, заказчиками, ответственными за выполнение мероприятий (при наличии мероприятий, предусматривающих финансирование) и исполнителями мероприятий (при наличии мероприятий, не предусматривающих финансирование)) (далее - иные исполнители отдельных мероприятий муниципальной программы), а также субъектами бюджетного планирования муниципальных программ, включенных в ведомственные  программы;</w:t>
      </w:r>
    </w:p>
    <w:p w:rsidR="00976F37" w:rsidRPr="004923E8" w:rsidRDefault="00976F37">
      <w:pPr>
        <w:rPr>
          <w:color w:val="000000"/>
        </w:rPr>
      </w:pPr>
      <w:r w:rsidRPr="004923E8">
        <w:rPr>
          <w:rFonts w:ascii="Times New Roman" w:hAnsi="Times New Roman" w:cs="Times New Roman"/>
          <w:color w:val="000000"/>
          <w:sz w:val="28"/>
          <w:szCs w:val="28"/>
        </w:rPr>
        <w:t>формирует структуру муниципальной программы и перечень иных исполнителей отдельных мероприятий муниципальной программы и субъектов бюджетного планирования ведомственных целевых программ, включенных в государственные программы;</w:t>
      </w:r>
    </w:p>
    <w:p w:rsidR="00976F37" w:rsidRPr="004923E8" w:rsidRDefault="00976F37">
      <w:pPr>
        <w:rPr>
          <w:color w:val="000000"/>
        </w:rPr>
      </w:pPr>
      <w:r w:rsidRPr="004923E8">
        <w:rPr>
          <w:rFonts w:ascii="Times New Roman" w:hAnsi="Times New Roman" w:cs="Times New Roman"/>
          <w:color w:val="000000"/>
          <w:sz w:val="28"/>
          <w:szCs w:val="28"/>
        </w:rPr>
        <w:t>организует реализацию муниципальной программы, координацию деятельности иных исполнителей отдельных мероприятий муниципальной программы и субъектов бюджетного планирования ведомственных целевых программ, включенных в ведомственные программы;</w:t>
      </w:r>
    </w:p>
    <w:p w:rsidR="00976F37" w:rsidRPr="004923E8" w:rsidRDefault="00976F37">
      <w:pPr>
        <w:rPr>
          <w:color w:val="000000"/>
        </w:rPr>
      </w:pPr>
      <w:r w:rsidRPr="004923E8">
        <w:rPr>
          <w:rFonts w:ascii="Times New Roman" w:hAnsi="Times New Roman" w:cs="Times New Roman"/>
          <w:color w:val="000000"/>
          <w:sz w:val="28"/>
          <w:szCs w:val="28"/>
        </w:rPr>
        <w:t>принимает решение о внесении в установленном порядке изменений в ведомственную программу и несет ответственность за достижение целевых показателей муниципальной программы;</w:t>
      </w:r>
    </w:p>
    <w:p w:rsidR="00976F37" w:rsidRPr="004923E8" w:rsidRDefault="00976F37">
      <w:pPr>
        <w:rPr>
          <w:color w:val="000000"/>
        </w:rPr>
      </w:pPr>
      <w:r w:rsidRPr="004923E8">
        <w:rPr>
          <w:rFonts w:ascii="Times New Roman" w:hAnsi="Times New Roman" w:cs="Times New Roman"/>
          <w:color w:val="000000"/>
          <w:sz w:val="28"/>
          <w:szCs w:val="28"/>
        </w:rPr>
        <w:t>осуществляет мониторинг и анализ отчетов иных исполнителей отдельных мероприятий муниципальной программы и субъектов бюджетного планирования ведомственных целевых программ, включенных в ведомственные программы (</w:t>
      </w:r>
      <w:r w:rsidR="006E19BF">
        <w:rPr>
          <w:rFonts w:ascii="Times New Roman" w:hAnsi="Times New Roman" w:cs="Times New Roman"/>
          <w:color w:val="000000"/>
          <w:sz w:val="28"/>
          <w:szCs w:val="28"/>
        </w:rPr>
        <w:t>прог</w:t>
      </w:r>
      <w:r w:rsidRPr="004923E8">
        <w:rPr>
          <w:rFonts w:ascii="Times New Roman" w:hAnsi="Times New Roman" w:cs="Times New Roman"/>
          <w:color w:val="000000"/>
          <w:sz w:val="28"/>
          <w:szCs w:val="28"/>
        </w:rPr>
        <w:t>раммы);</w:t>
      </w:r>
    </w:p>
    <w:p w:rsidR="00976F37" w:rsidRPr="004923E8" w:rsidRDefault="00976F37">
      <w:pPr>
        <w:rPr>
          <w:color w:val="000000"/>
        </w:rPr>
      </w:pPr>
      <w:r w:rsidRPr="004923E8">
        <w:rPr>
          <w:rFonts w:ascii="Times New Roman" w:hAnsi="Times New Roman" w:cs="Times New Roman"/>
          <w:color w:val="000000"/>
          <w:sz w:val="28"/>
          <w:szCs w:val="28"/>
        </w:rPr>
        <w:t>проводит оценку эффективности муниципальной  программы;</w:t>
      </w:r>
    </w:p>
    <w:p w:rsidR="00976F37" w:rsidRPr="004923E8" w:rsidRDefault="00976F37">
      <w:pPr>
        <w:rPr>
          <w:color w:val="000000"/>
        </w:rPr>
      </w:pPr>
      <w:r w:rsidRPr="004923E8">
        <w:rPr>
          <w:rFonts w:ascii="Times New Roman" w:hAnsi="Times New Roman" w:cs="Times New Roman"/>
          <w:color w:val="000000"/>
          <w:sz w:val="28"/>
          <w:szCs w:val="28"/>
        </w:rPr>
        <w:t>готовит годовой отчет о ходе реализации муниципальной программы;</w:t>
      </w:r>
    </w:p>
    <w:p w:rsidR="00976F37" w:rsidRPr="004923E8" w:rsidRDefault="00976F37">
      <w:pPr>
        <w:rPr>
          <w:color w:val="000000"/>
        </w:rPr>
      </w:pPr>
      <w:r w:rsidRPr="004923E8">
        <w:rPr>
          <w:rFonts w:ascii="Times New Roman" w:hAnsi="Times New Roman" w:cs="Times New Roman"/>
          <w:color w:val="000000"/>
          <w:sz w:val="28"/>
          <w:szCs w:val="28"/>
        </w:rPr>
        <w:t>организует информационную и разъяснительную работу, направленную на освещение целей и задач муниципальной программы;</w:t>
      </w:r>
    </w:p>
    <w:p w:rsidR="00976F37" w:rsidRDefault="00976F3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923E8">
        <w:rPr>
          <w:rFonts w:ascii="Times New Roman" w:hAnsi="Times New Roman" w:cs="Times New Roman"/>
          <w:color w:val="000000"/>
          <w:sz w:val="28"/>
          <w:szCs w:val="28"/>
        </w:rPr>
        <w:t>осуществляет иные полномочия, установленные муниципальной программой.</w:t>
      </w:r>
    </w:p>
    <w:p w:rsidR="00882ADF" w:rsidRPr="004923E8" w:rsidRDefault="00882ADF">
      <w:pPr>
        <w:rPr>
          <w:color w:val="000000"/>
        </w:rPr>
      </w:pPr>
    </w:p>
    <w:p w:rsidR="00976F37" w:rsidRPr="004923E8" w:rsidRDefault="00976F37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286920" w:rsidRPr="00271FE0" w:rsidRDefault="00472965" w:rsidP="00286920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="00286920" w:rsidRPr="00271FE0">
        <w:rPr>
          <w:rFonts w:ascii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 </w:t>
      </w:r>
      <w:r w:rsidR="00286920" w:rsidRPr="00271FE0">
        <w:rPr>
          <w:rFonts w:ascii="Times New Roman" w:hAnsi="Times New Roman" w:cs="Times New Roman"/>
          <w:sz w:val="28"/>
          <w:szCs w:val="28"/>
        </w:rPr>
        <w:t>Красногвардейского</w:t>
      </w:r>
      <w:r w:rsidR="00286920" w:rsidRPr="00271FE0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</w:t>
      </w:r>
    </w:p>
    <w:p w:rsidR="00286920" w:rsidRPr="00271FE0" w:rsidRDefault="00286920" w:rsidP="00286920">
      <w:pPr>
        <w:tabs>
          <w:tab w:val="left" w:pos="7815"/>
        </w:tabs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271FE0">
        <w:rPr>
          <w:rFonts w:ascii="Times New Roman" w:hAnsi="Times New Roman" w:cs="Times New Roman"/>
          <w:sz w:val="28"/>
          <w:szCs w:val="28"/>
          <w:lang w:eastAsia="ru-RU"/>
        </w:rPr>
        <w:t>поселения Каневского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</w:t>
      </w:r>
      <w:r w:rsidR="00472965">
        <w:rPr>
          <w:rFonts w:ascii="Times New Roman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472965">
        <w:rPr>
          <w:rFonts w:ascii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472965">
        <w:rPr>
          <w:rFonts w:ascii="Times New Roman" w:hAnsi="Times New Roman" w:cs="Times New Roman"/>
          <w:sz w:val="28"/>
          <w:szCs w:val="28"/>
          <w:lang w:eastAsia="ru-RU"/>
        </w:rPr>
        <w:t>Гринь</w:t>
      </w:r>
    </w:p>
    <w:p w:rsidR="00976F37" w:rsidRPr="004923E8" w:rsidRDefault="00976F37">
      <w:pPr>
        <w:jc w:val="center"/>
        <w:rPr>
          <w:color w:val="000000"/>
        </w:rPr>
      </w:pPr>
    </w:p>
    <w:sectPr w:rsidR="00976F37" w:rsidRPr="004923E8" w:rsidSect="00475B1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00"/>
      <w:pgMar w:top="1134" w:right="567" w:bottom="1134" w:left="127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4C82" w:rsidRDefault="00EA4C82">
      <w:r>
        <w:separator/>
      </w:r>
    </w:p>
  </w:endnote>
  <w:endnote w:type="continuationSeparator" w:id="1">
    <w:p w:rsidR="00EA4C82" w:rsidRDefault="00EA4C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3AB" w:rsidRDefault="00AC03AB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3AB" w:rsidRDefault="00AC03AB">
    <w:pPr>
      <w:pStyle w:val="affff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3AB" w:rsidRDefault="00AC03AB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3AB" w:rsidRDefault="00AC03AB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3AB" w:rsidRDefault="00AC03AB">
    <w:pPr>
      <w:pStyle w:val="affffb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3AB" w:rsidRDefault="00AC03A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4C82" w:rsidRDefault="00EA4C82">
      <w:r>
        <w:separator/>
      </w:r>
    </w:p>
  </w:footnote>
  <w:footnote w:type="continuationSeparator" w:id="1">
    <w:p w:rsidR="00EA4C82" w:rsidRDefault="00EA4C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3AB" w:rsidRDefault="00AC03AB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3AB" w:rsidRDefault="00AC03AB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3AB" w:rsidRDefault="00AC03AB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3AB" w:rsidRDefault="00AC03AB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3AB" w:rsidRDefault="00AC03AB">
    <w:pPr>
      <w:pStyle w:val="affff7"/>
      <w:jc w:val="center"/>
    </w:pPr>
    <w:fldSimple w:instr=" PAGE ">
      <w:r w:rsidR="00B5173E">
        <w:rPr>
          <w:noProof/>
        </w:rPr>
        <w:t>11</w:t>
      </w:r>
    </w:fldSimple>
  </w:p>
  <w:p w:rsidR="00AC03AB" w:rsidRDefault="00AC03AB">
    <w:pPr>
      <w:pStyle w:val="affff7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3AB" w:rsidRDefault="00AC03A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1E0B19"/>
    <w:rsid w:val="0007756A"/>
    <w:rsid w:val="00085BDB"/>
    <w:rsid w:val="000954E7"/>
    <w:rsid w:val="000A01FF"/>
    <w:rsid w:val="000E0F30"/>
    <w:rsid w:val="00126EF0"/>
    <w:rsid w:val="00144009"/>
    <w:rsid w:val="001516C3"/>
    <w:rsid w:val="001B1B3A"/>
    <w:rsid w:val="001C1418"/>
    <w:rsid w:val="001E0B19"/>
    <w:rsid w:val="0020010E"/>
    <w:rsid w:val="00234F5D"/>
    <w:rsid w:val="00237243"/>
    <w:rsid w:val="00251A49"/>
    <w:rsid w:val="00253D50"/>
    <w:rsid w:val="00271FE0"/>
    <w:rsid w:val="00286920"/>
    <w:rsid w:val="002B3497"/>
    <w:rsid w:val="002D0D19"/>
    <w:rsid w:val="002D6549"/>
    <w:rsid w:val="002D6A77"/>
    <w:rsid w:val="002E20F9"/>
    <w:rsid w:val="002E5969"/>
    <w:rsid w:val="003236CF"/>
    <w:rsid w:val="003274F6"/>
    <w:rsid w:val="00343CE4"/>
    <w:rsid w:val="00345E64"/>
    <w:rsid w:val="00357D91"/>
    <w:rsid w:val="0037144A"/>
    <w:rsid w:val="003740C3"/>
    <w:rsid w:val="003D346C"/>
    <w:rsid w:val="00421E93"/>
    <w:rsid w:val="00433668"/>
    <w:rsid w:val="004367EF"/>
    <w:rsid w:val="00440517"/>
    <w:rsid w:val="00455145"/>
    <w:rsid w:val="00456487"/>
    <w:rsid w:val="00457174"/>
    <w:rsid w:val="004603BC"/>
    <w:rsid w:val="00465D47"/>
    <w:rsid w:val="00472965"/>
    <w:rsid w:val="00475B18"/>
    <w:rsid w:val="004773B9"/>
    <w:rsid w:val="004923E8"/>
    <w:rsid w:val="004E59A7"/>
    <w:rsid w:val="005403CC"/>
    <w:rsid w:val="005D0C46"/>
    <w:rsid w:val="005E26A7"/>
    <w:rsid w:val="005E4827"/>
    <w:rsid w:val="005F3E70"/>
    <w:rsid w:val="00600723"/>
    <w:rsid w:val="00635341"/>
    <w:rsid w:val="00651759"/>
    <w:rsid w:val="00670737"/>
    <w:rsid w:val="00672AB2"/>
    <w:rsid w:val="006776A6"/>
    <w:rsid w:val="006E19BF"/>
    <w:rsid w:val="00794D08"/>
    <w:rsid w:val="007A0F2E"/>
    <w:rsid w:val="007E3125"/>
    <w:rsid w:val="007E525B"/>
    <w:rsid w:val="008273ED"/>
    <w:rsid w:val="00865068"/>
    <w:rsid w:val="00871358"/>
    <w:rsid w:val="00882ADF"/>
    <w:rsid w:val="008A132F"/>
    <w:rsid w:val="008B6F47"/>
    <w:rsid w:val="008C31DE"/>
    <w:rsid w:val="008C5084"/>
    <w:rsid w:val="008D4383"/>
    <w:rsid w:val="009261C1"/>
    <w:rsid w:val="00956041"/>
    <w:rsid w:val="00961102"/>
    <w:rsid w:val="00976F37"/>
    <w:rsid w:val="009A1F36"/>
    <w:rsid w:val="009C1479"/>
    <w:rsid w:val="009D046C"/>
    <w:rsid w:val="009D3127"/>
    <w:rsid w:val="00A1368E"/>
    <w:rsid w:val="00A2735B"/>
    <w:rsid w:val="00A32007"/>
    <w:rsid w:val="00A35105"/>
    <w:rsid w:val="00A405C4"/>
    <w:rsid w:val="00A566EE"/>
    <w:rsid w:val="00A91943"/>
    <w:rsid w:val="00AB71AC"/>
    <w:rsid w:val="00AC03AB"/>
    <w:rsid w:val="00AD55FB"/>
    <w:rsid w:val="00AE0F43"/>
    <w:rsid w:val="00B0417D"/>
    <w:rsid w:val="00B10292"/>
    <w:rsid w:val="00B33168"/>
    <w:rsid w:val="00B42820"/>
    <w:rsid w:val="00B5173E"/>
    <w:rsid w:val="00B96D50"/>
    <w:rsid w:val="00BB1C63"/>
    <w:rsid w:val="00BB2CBC"/>
    <w:rsid w:val="00C33F42"/>
    <w:rsid w:val="00C64393"/>
    <w:rsid w:val="00C93199"/>
    <w:rsid w:val="00CA298C"/>
    <w:rsid w:val="00CC32A7"/>
    <w:rsid w:val="00D161A5"/>
    <w:rsid w:val="00D72204"/>
    <w:rsid w:val="00D86953"/>
    <w:rsid w:val="00D92836"/>
    <w:rsid w:val="00DB085A"/>
    <w:rsid w:val="00DE10AE"/>
    <w:rsid w:val="00E14A17"/>
    <w:rsid w:val="00E73566"/>
    <w:rsid w:val="00E81ACE"/>
    <w:rsid w:val="00E84D53"/>
    <w:rsid w:val="00EA4C82"/>
    <w:rsid w:val="00ED3CE7"/>
    <w:rsid w:val="00EE3C91"/>
    <w:rsid w:val="00F008D3"/>
    <w:rsid w:val="00F92415"/>
    <w:rsid w:val="00F9565A"/>
    <w:rsid w:val="00FB3DAB"/>
    <w:rsid w:val="00FC2916"/>
    <w:rsid w:val="00FD0974"/>
    <w:rsid w:val="00FD1249"/>
    <w:rsid w:val="00FD63F7"/>
    <w:rsid w:val="00FE5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numPr>
        <w:numId w:val="1"/>
      </w:numPr>
      <w:spacing w:before="108" w:after="108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</w:style>
  <w:style w:type="paragraph" w:styleId="4">
    <w:name w:val="heading 4"/>
    <w:basedOn w:val="3"/>
    <w:next w:val="a"/>
    <w:qFormat/>
    <w:pPr>
      <w:numPr>
        <w:ilvl w:val="3"/>
      </w:num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10">
    <w:name w:val="Основной шрифт абзаца1"/>
  </w:style>
  <w:style w:type="character" w:customStyle="1" w:styleId="40">
    <w:name w:val=" Знак Знак4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30">
    <w:name w:val=" Знак Знак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21">
    <w:name w:val=" Знак Знак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1">
    <w:name w:val=" Знак Знак1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rPr>
      <w:b/>
      <w:color w:val="26282F"/>
    </w:rPr>
  </w:style>
  <w:style w:type="character" w:customStyle="1" w:styleId="a4">
    <w:name w:val="Гипертекстовая ссылка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rPr>
      <w:rFonts w:cs="Times New Roman"/>
      <w:b/>
      <w:color w:val="106BBE"/>
      <w:u w:val="single"/>
    </w:rPr>
  </w:style>
  <w:style w:type="character" w:customStyle="1" w:styleId="a6">
    <w:name w:val="Выделение для Базового Поиска"/>
    <w:rPr>
      <w:rFonts w:cs="Times New Roman"/>
      <w:b/>
      <w:bCs/>
      <w:color w:val="0058A9"/>
    </w:rPr>
  </w:style>
  <w:style w:type="character" w:customStyle="1" w:styleId="a7">
    <w:name w:val="Выделение для Базового Поиска (курсив)"/>
    <w:rPr>
      <w:rFonts w:cs="Times New Roman"/>
      <w:b/>
      <w:bCs/>
      <w:i/>
      <w:iCs/>
      <w:color w:val="0058A9"/>
    </w:rPr>
  </w:style>
  <w:style w:type="character" w:customStyle="1" w:styleId="a8">
    <w:name w:val="Заголовок своего сообщения"/>
    <w:rPr>
      <w:rFonts w:cs="Times New Roman"/>
      <w:b/>
      <w:bCs/>
      <w:color w:val="26282F"/>
    </w:rPr>
  </w:style>
  <w:style w:type="character" w:customStyle="1" w:styleId="a9">
    <w:name w:val="Заголовок чужого сообщения"/>
    <w:rPr>
      <w:rFonts w:cs="Times New Roman"/>
      <w:b/>
      <w:bCs/>
      <w:color w:val="FF0000"/>
    </w:rPr>
  </w:style>
  <w:style w:type="character" w:customStyle="1" w:styleId="aa">
    <w:name w:val="Найденные слова"/>
    <w:rPr>
      <w:rFonts w:cs="Times New Roman"/>
      <w:b/>
      <w:color w:val="26282F"/>
      <w:shd w:val="clear" w:color="auto" w:fill="FFF580"/>
    </w:rPr>
  </w:style>
  <w:style w:type="character" w:customStyle="1" w:styleId="ab">
    <w:name w:val="Не вступил в силу"/>
    <w:rPr>
      <w:rFonts w:cs="Times New Roman"/>
      <w:b/>
      <w:color w:val="000000"/>
      <w:shd w:val="clear" w:color="auto" w:fill="D8EDE8"/>
    </w:rPr>
  </w:style>
  <w:style w:type="character" w:customStyle="1" w:styleId="ac">
    <w:name w:val="Опечатки"/>
    <w:rPr>
      <w:color w:val="FF0000"/>
    </w:rPr>
  </w:style>
  <w:style w:type="character" w:customStyle="1" w:styleId="ad">
    <w:name w:val="Продолжение ссылки"/>
    <w:basedOn w:val="a4"/>
  </w:style>
  <w:style w:type="character" w:customStyle="1" w:styleId="ae">
    <w:name w:val="Сравнение редакций"/>
    <w:rPr>
      <w:rFonts w:cs="Times New Roman"/>
      <w:b/>
      <w:color w:val="26282F"/>
    </w:rPr>
  </w:style>
  <w:style w:type="character" w:customStyle="1" w:styleId="af">
    <w:name w:val="Сравнение редакций. Добавленный фрагмент"/>
    <w:rPr>
      <w:color w:val="000000"/>
      <w:shd w:val="clear" w:color="auto" w:fill="C1D7FF"/>
    </w:rPr>
  </w:style>
  <w:style w:type="character" w:customStyle="1" w:styleId="af0">
    <w:name w:val="Сравнение редакций. Удаленный фрагмент"/>
    <w:rPr>
      <w:color w:val="000000"/>
      <w:shd w:val="clear" w:color="auto" w:fill="C4C413"/>
    </w:rPr>
  </w:style>
  <w:style w:type="character" w:customStyle="1" w:styleId="af1">
    <w:name w:val="Утратил силу"/>
    <w:rPr>
      <w:rFonts w:cs="Times New Roman"/>
      <w:b/>
      <w:strike/>
      <w:color w:val="666600"/>
    </w:rPr>
  </w:style>
  <w:style w:type="character" w:customStyle="1" w:styleId="af2">
    <w:name w:val=" Знак Знак"/>
    <w:rPr>
      <w:rFonts w:ascii="Tahoma" w:hAnsi="Tahoma" w:cs="Tahoma"/>
      <w:sz w:val="16"/>
      <w:szCs w:val="16"/>
    </w:rPr>
  </w:style>
  <w:style w:type="character" w:styleId="af3">
    <w:name w:val="page number"/>
    <w:basedOn w:val="10"/>
  </w:style>
  <w:style w:type="character" w:styleId="af4">
    <w:name w:val="Hyperlink"/>
    <w:rPr>
      <w:color w:val="000080"/>
      <w:u w:val="single"/>
      <w:lang/>
    </w:rPr>
  </w:style>
  <w:style w:type="character" w:customStyle="1" w:styleId="af5">
    <w:name w:val="Нижний колонтитул Знак"/>
    <w:rPr>
      <w:rFonts w:ascii="Arial" w:hAnsi="Arial" w:cs="Arial"/>
      <w:sz w:val="24"/>
      <w:szCs w:val="24"/>
      <w:lang w:eastAsia="zh-CN"/>
    </w:rPr>
  </w:style>
  <w:style w:type="character" w:customStyle="1" w:styleId="af6">
    <w:name w:val="Верхний колонтитул Знак"/>
    <w:rPr>
      <w:rFonts w:ascii="Arial" w:hAnsi="Arial" w:cs="Arial"/>
      <w:sz w:val="24"/>
      <w:szCs w:val="24"/>
      <w:lang w:eastAsia="zh-CN"/>
    </w:rPr>
  </w:style>
  <w:style w:type="paragraph" w:customStyle="1" w:styleId="af7">
    <w:name w:val="Заголовок"/>
    <w:basedOn w:val="af8"/>
    <w:next w:val="a"/>
    <w:rPr>
      <w:b/>
      <w:bCs/>
      <w:color w:val="0058A9"/>
      <w:shd w:val="clear" w:color="auto" w:fill="F0F0F0"/>
    </w:rPr>
  </w:style>
  <w:style w:type="paragraph" w:styleId="af9">
    <w:name w:val="Body Text"/>
    <w:basedOn w:val="a"/>
    <w:pPr>
      <w:spacing w:after="140" w:line="288" w:lineRule="auto"/>
    </w:pPr>
  </w:style>
  <w:style w:type="paragraph" w:styleId="afa">
    <w:name w:val="List"/>
    <w:basedOn w:val="af9"/>
  </w:style>
  <w:style w:type="paragraph" w:styleId="afb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af8">
    <w:name w:val="Основное меню (преемственное)"/>
    <w:basedOn w:val="a"/>
    <w:next w:val="a"/>
    <w:rPr>
      <w:rFonts w:ascii="Verdana" w:hAnsi="Verdana" w:cs="Verdana"/>
      <w:sz w:val="22"/>
      <w:szCs w:val="22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pPr>
      <w:suppressLineNumbers/>
    </w:pPr>
  </w:style>
  <w:style w:type="paragraph" w:customStyle="1" w:styleId="afc">
    <w:name w:val="Внимание"/>
    <w:basedOn w:val="a"/>
    <w:next w:val="a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d">
    <w:name w:val="Внимание: криминал!!"/>
    <w:basedOn w:val="afc"/>
    <w:next w:val="a"/>
  </w:style>
  <w:style w:type="paragraph" w:customStyle="1" w:styleId="afe">
    <w:name w:val="Внимание: недобросовестность!"/>
    <w:basedOn w:val="afc"/>
    <w:next w:val="a"/>
  </w:style>
  <w:style w:type="paragraph" w:customStyle="1" w:styleId="aff">
    <w:name w:val="Дочерний элемент списка"/>
    <w:basedOn w:val="a"/>
    <w:next w:val="a"/>
    <w:pPr>
      <w:ind w:firstLine="0"/>
    </w:pPr>
    <w:rPr>
      <w:color w:val="868381"/>
      <w:sz w:val="20"/>
      <w:szCs w:val="20"/>
    </w:rPr>
  </w:style>
  <w:style w:type="paragraph" w:customStyle="1" w:styleId="aff0">
    <w:name w:val="Заголовок группы контролов"/>
    <w:basedOn w:val="a"/>
    <w:next w:val="a"/>
    <w:rPr>
      <w:b/>
      <w:bCs/>
      <w:color w:val="000000"/>
    </w:rPr>
  </w:style>
  <w:style w:type="paragraph" w:customStyle="1" w:styleId="aff1">
    <w:name w:val="Заголовок для информации об изменениях"/>
    <w:basedOn w:val="1"/>
    <w:next w:val="a"/>
    <w:pPr>
      <w:numPr>
        <w:numId w:val="0"/>
      </w:numPr>
      <w:spacing w:before="0"/>
    </w:pPr>
    <w:rPr>
      <w:b w:val="0"/>
      <w:bCs w:val="0"/>
      <w:sz w:val="18"/>
      <w:szCs w:val="18"/>
      <w:shd w:val="clear" w:color="auto" w:fill="FFFFFF"/>
    </w:rPr>
  </w:style>
  <w:style w:type="paragraph" w:customStyle="1" w:styleId="aff2">
    <w:name w:val="Заголовок распахивающейся части диалога"/>
    <w:basedOn w:val="a"/>
    <w:next w:val="a"/>
    <w:rPr>
      <w:i/>
      <w:iCs/>
      <w:color w:val="000080"/>
      <w:sz w:val="22"/>
      <w:szCs w:val="22"/>
    </w:rPr>
  </w:style>
  <w:style w:type="paragraph" w:customStyle="1" w:styleId="aff3">
    <w:name w:val="Заголовок статьи"/>
    <w:basedOn w:val="a"/>
    <w:next w:val="a"/>
    <w:pPr>
      <w:ind w:left="1612" w:hanging="892"/>
    </w:pPr>
  </w:style>
  <w:style w:type="paragraph" w:customStyle="1" w:styleId="aff4">
    <w:name w:val="Заголовок ЭР (левое окно)"/>
    <w:basedOn w:val="a"/>
    <w:next w:val="a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f5">
    <w:name w:val="Заголовок ЭР (правое окно)"/>
    <w:basedOn w:val="aff4"/>
    <w:next w:val="a"/>
    <w:pPr>
      <w:spacing w:after="0"/>
      <w:jc w:val="left"/>
    </w:pPr>
  </w:style>
  <w:style w:type="paragraph" w:customStyle="1" w:styleId="aff6">
    <w:name w:val="Интерактивный заголовок"/>
    <w:basedOn w:val="af7"/>
    <w:next w:val="a"/>
    <w:rPr>
      <w:u w:val="single"/>
    </w:rPr>
  </w:style>
  <w:style w:type="paragraph" w:customStyle="1" w:styleId="aff7">
    <w:name w:val="Текст информации об изменениях"/>
    <w:basedOn w:val="a"/>
    <w:next w:val="a"/>
    <w:rPr>
      <w:color w:val="353842"/>
      <w:sz w:val="18"/>
      <w:szCs w:val="18"/>
    </w:rPr>
  </w:style>
  <w:style w:type="paragraph" w:customStyle="1" w:styleId="aff8">
    <w:name w:val="Информация об изменениях"/>
    <w:basedOn w:val="aff7"/>
    <w:next w:val="a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9">
    <w:name w:val="Текст (справка)"/>
    <w:basedOn w:val="a"/>
    <w:next w:val="a"/>
    <w:pPr>
      <w:ind w:left="170" w:right="170" w:firstLine="0"/>
      <w:jc w:val="left"/>
    </w:pPr>
  </w:style>
  <w:style w:type="paragraph" w:customStyle="1" w:styleId="affa">
    <w:name w:val="Комментарий"/>
    <w:basedOn w:val="aff9"/>
    <w:next w:val="a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b">
    <w:name w:val="Информация об изменениях документа"/>
    <w:basedOn w:val="affa"/>
    <w:next w:val="a"/>
    <w:rPr>
      <w:i/>
      <w:iCs/>
    </w:rPr>
  </w:style>
  <w:style w:type="paragraph" w:customStyle="1" w:styleId="affc">
    <w:name w:val="Текст (лев. подпись)"/>
    <w:basedOn w:val="a"/>
    <w:next w:val="a"/>
    <w:pPr>
      <w:ind w:firstLine="0"/>
      <w:jc w:val="left"/>
    </w:pPr>
  </w:style>
  <w:style w:type="paragraph" w:customStyle="1" w:styleId="affd">
    <w:name w:val="Колонтитул (левый)"/>
    <w:basedOn w:val="affc"/>
    <w:next w:val="a"/>
    <w:rPr>
      <w:sz w:val="14"/>
      <w:szCs w:val="14"/>
    </w:rPr>
  </w:style>
  <w:style w:type="paragraph" w:customStyle="1" w:styleId="affe">
    <w:name w:val="Текст (прав. подпись)"/>
    <w:basedOn w:val="a"/>
    <w:next w:val="a"/>
    <w:pPr>
      <w:ind w:firstLine="0"/>
      <w:jc w:val="right"/>
    </w:pPr>
  </w:style>
  <w:style w:type="paragraph" w:customStyle="1" w:styleId="afff">
    <w:name w:val="Колонтитул (правый)"/>
    <w:basedOn w:val="affe"/>
    <w:next w:val="a"/>
    <w:rPr>
      <w:sz w:val="14"/>
      <w:szCs w:val="14"/>
    </w:rPr>
  </w:style>
  <w:style w:type="paragraph" w:customStyle="1" w:styleId="afff0">
    <w:name w:val="Комментарий пользователя"/>
    <w:basedOn w:val="affa"/>
    <w:next w:val="a"/>
    <w:pPr>
      <w:jc w:val="left"/>
    </w:pPr>
    <w:rPr>
      <w:shd w:val="clear" w:color="auto" w:fill="FFDFE0"/>
    </w:rPr>
  </w:style>
  <w:style w:type="paragraph" w:customStyle="1" w:styleId="afff1">
    <w:name w:val="Куда обратиться?"/>
    <w:basedOn w:val="afc"/>
    <w:next w:val="a"/>
  </w:style>
  <w:style w:type="paragraph" w:customStyle="1" w:styleId="afff2">
    <w:name w:val="Моноширинный"/>
    <w:basedOn w:val="a"/>
    <w:next w:val="a"/>
    <w:pPr>
      <w:ind w:firstLine="0"/>
      <w:jc w:val="left"/>
    </w:pPr>
    <w:rPr>
      <w:rFonts w:ascii="Courier New" w:hAnsi="Courier New" w:cs="Courier New"/>
    </w:rPr>
  </w:style>
  <w:style w:type="paragraph" w:customStyle="1" w:styleId="afff3">
    <w:name w:val="Необходимые документы"/>
    <w:basedOn w:val="afc"/>
    <w:next w:val="a"/>
    <w:pPr>
      <w:ind w:firstLine="118"/>
    </w:pPr>
  </w:style>
  <w:style w:type="paragraph" w:customStyle="1" w:styleId="afff4">
    <w:name w:val="Нормальный (таблица)"/>
    <w:basedOn w:val="a"/>
    <w:next w:val="a"/>
    <w:pPr>
      <w:ind w:firstLine="0"/>
    </w:pPr>
  </w:style>
  <w:style w:type="paragraph" w:customStyle="1" w:styleId="afff5">
    <w:name w:val="Таблицы (моноширинный)"/>
    <w:basedOn w:val="a"/>
    <w:next w:val="a"/>
    <w:pPr>
      <w:ind w:firstLine="0"/>
      <w:jc w:val="left"/>
    </w:pPr>
    <w:rPr>
      <w:rFonts w:ascii="Courier New" w:hAnsi="Courier New" w:cs="Courier New"/>
    </w:rPr>
  </w:style>
  <w:style w:type="paragraph" w:customStyle="1" w:styleId="afff6">
    <w:name w:val="Оглавление"/>
    <w:basedOn w:val="afff5"/>
    <w:next w:val="a"/>
    <w:pPr>
      <w:ind w:left="140"/>
    </w:pPr>
  </w:style>
  <w:style w:type="paragraph" w:customStyle="1" w:styleId="afff7">
    <w:name w:val="Переменная часть"/>
    <w:basedOn w:val="af8"/>
    <w:next w:val="a"/>
    <w:rPr>
      <w:sz w:val="18"/>
      <w:szCs w:val="18"/>
    </w:rPr>
  </w:style>
  <w:style w:type="paragraph" w:customStyle="1" w:styleId="afff8">
    <w:name w:val="Подвал для информации об изменениях"/>
    <w:basedOn w:val="1"/>
    <w:next w:val="a"/>
    <w:pPr>
      <w:numPr>
        <w:numId w:val="0"/>
      </w:numPr>
    </w:pPr>
    <w:rPr>
      <w:b w:val="0"/>
      <w:bCs w:val="0"/>
      <w:sz w:val="18"/>
      <w:szCs w:val="18"/>
    </w:rPr>
  </w:style>
  <w:style w:type="paragraph" w:customStyle="1" w:styleId="afff9">
    <w:name w:val="Подзаголовок для информации об изменениях"/>
    <w:basedOn w:val="aff7"/>
    <w:next w:val="a"/>
    <w:rPr>
      <w:b/>
      <w:bCs/>
    </w:rPr>
  </w:style>
  <w:style w:type="paragraph" w:customStyle="1" w:styleId="afffa">
    <w:name w:val="Подчёркнуный текст"/>
    <w:basedOn w:val="a"/>
    <w:next w:val="a"/>
  </w:style>
  <w:style w:type="paragraph" w:customStyle="1" w:styleId="afffb">
    <w:name w:val="Постоянная часть"/>
    <w:basedOn w:val="af8"/>
    <w:next w:val="a"/>
    <w:rPr>
      <w:sz w:val="20"/>
      <w:szCs w:val="20"/>
    </w:rPr>
  </w:style>
  <w:style w:type="paragraph" w:customStyle="1" w:styleId="afffc">
    <w:name w:val="Прижатый влево"/>
    <w:basedOn w:val="a"/>
    <w:next w:val="a"/>
    <w:pPr>
      <w:ind w:firstLine="0"/>
      <w:jc w:val="left"/>
    </w:pPr>
  </w:style>
  <w:style w:type="paragraph" w:customStyle="1" w:styleId="afffd">
    <w:name w:val="Пример."/>
    <w:basedOn w:val="afc"/>
    <w:next w:val="a"/>
  </w:style>
  <w:style w:type="paragraph" w:customStyle="1" w:styleId="afffe">
    <w:name w:val="Примечание."/>
    <w:basedOn w:val="afc"/>
    <w:next w:val="a"/>
  </w:style>
  <w:style w:type="paragraph" w:customStyle="1" w:styleId="affff">
    <w:name w:val="Словарная статья"/>
    <w:basedOn w:val="a"/>
    <w:next w:val="a"/>
    <w:pPr>
      <w:ind w:right="118" w:firstLine="0"/>
    </w:pPr>
  </w:style>
  <w:style w:type="paragraph" w:customStyle="1" w:styleId="affff0">
    <w:name w:val="Ссылка на официальную публикацию"/>
    <w:basedOn w:val="a"/>
    <w:next w:val="a"/>
  </w:style>
  <w:style w:type="paragraph" w:customStyle="1" w:styleId="affff1">
    <w:name w:val="Текст в таблице"/>
    <w:basedOn w:val="afff4"/>
    <w:next w:val="a"/>
    <w:pPr>
      <w:ind w:firstLine="500"/>
    </w:pPr>
  </w:style>
  <w:style w:type="paragraph" w:customStyle="1" w:styleId="affff2">
    <w:name w:val="Текст ЭР (см. также)"/>
    <w:basedOn w:val="a"/>
    <w:next w:val="a"/>
    <w:pPr>
      <w:spacing w:before="200"/>
      <w:ind w:firstLine="0"/>
      <w:jc w:val="left"/>
    </w:pPr>
    <w:rPr>
      <w:sz w:val="20"/>
      <w:szCs w:val="20"/>
    </w:rPr>
  </w:style>
  <w:style w:type="paragraph" w:customStyle="1" w:styleId="affff3">
    <w:name w:val="Технический комментарий"/>
    <w:basedOn w:val="a"/>
    <w:next w:val="a"/>
    <w:pPr>
      <w:ind w:firstLine="0"/>
      <w:jc w:val="left"/>
    </w:pPr>
    <w:rPr>
      <w:color w:val="463F31"/>
      <w:shd w:val="clear" w:color="auto" w:fill="FFFFA6"/>
    </w:rPr>
  </w:style>
  <w:style w:type="paragraph" w:customStyle="1" w:styleId="affff4">
    <w:name w:val="Формула"/>
    <w:basedOn w:val="a"/>
    <w:next w:val="a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5">
    <w:name w:val="Центрированный (таблица)"/>
    <w:basedOn w:val="afff4"/>
    <w:next w:val="a"/>
    <w:pPr>
      <w:jc w:val="center"/>
    </w:pPr>
  </w:style>
  <w:style w:type="paragraph" w:customStyle="1" w:styleId="-">
    <w:name w:val="ЭР-содержание (правое окно)"/>
    <w:basedOn w:val="a"/>
    <w:next w:val="a"/>
    <w:pPr>
      <w:spacing w:before="300"/>
      <w:ind w:firstLine="0"/>
      <w:jc w:val="left"/>
    </w:pPr>
  </w:style>
  <w:style w:type="paragraph" w:styleId="affff6">
    <w:name w:val="Balloon Text"/>
    <w:basedOn w:val="a"/>
    <w:rPr>
      <w:rFonts w:ascii="Tahoma" w:hAnsi="Tahoma" w:cs="Tahoma"/>
      <w:sz w:val="16"/>
      <w:szCs w:val="16"/>
    </w:rPr>
  </w:style>
  <w:style w:type="paragraph" w:styleId="affff7">
    <w:name w:val="header"/>
    <w:basedOn w:val="a"/>
    <w:pPr>
      <w:tabs>
        <w:tab w:val="center" w:pos="4677"/>
        <w:tab w:val="right" w:pos="9355"/>
      </w:tabs>
    </w:pPr>
  </w:style>
  <w:style w:type="paragraph" w:customStyle="1" w:styleId="affff8">
    <w:name w:val="Содержимое таблицы"/>
    <w:basedOn w:val="a"/>
    <w:pPr>
      <w:suppressLineNumbers/>
    </w:pPr>
  </w:style>
  <w:style w:type="paragraph" w:customStyle="1" w:styleId="affff9">
    <w:name w:val="Заголовок таблицы"/>
    <w:basedOn w:val="affff8"/>
    <w:pPr>
      <w:jc w:val="center"/>
    </w:pPr>
    <w:rPr>
      <w:b/>
      <w:bCs/>
    </w:rPr>
  </w:style>
  <w:style w:type="paragraph" w:customStyle="1" w:styleId="affffa">
    <w:name w:val="Содержимое врезки"/>
    <w:basedOn w:val="a"/>
  </w:style>
  <w:style w:type="paragraph" w:styleId="affffb">
    <w:name w:val="footer"/>
    <w:basedOn w:val="a"/>
    <w:pPr>
      <w:tabs>
        <w:tab w:val="center" w:pos="4677"/>
        <w:tab w:val="right" w:pos="9355"/>
      </w:tabs>
    </w:pPr>
  </w:style>
  <w:style w:type="paragraph" w:styleId="affffc">
    <w:name w:val="No Spacing"/>
    <w:uiPriority w:val="99"/>
    <w:qFormat/>
    <w:rsid w:val="00345E64"/>
    <w:rPr>
      <w:rFonts w:ascii="Calibri" w:hAnsi="Calibri"/>
      <w:sz w:val="22"/>
      <w:szCs w:val="22"/>
    </w:rPr>
  </w:style>
  <w:style w:type="table" w:styleId="affffd">
    <w:name w:val="Table Grid"/>
    <w:basedOn w:val="a1"/>
    <w:uiPriority w:val="59"/>
    <w:rsid w:val="000954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2697</Words>
  <Characters>15378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КРАСНОДАРСКИЙ КРАЙ</vt:lpstr>
    </vt:vector>
  </TitlesOfParts>
  <Company>Microsoft</Company>
  <LinksUpToDate>false</LinksUpToDate>
  <CharactersWithSpaces>18039</CharactersWithSpaces>
  <SharedDoc>false</SharedDoc>
  <HLinks>
    <vt:vector size="6" baseType="variant">
      <vt:variant>
        <vt:i4>1703968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КРАСНОДАРСКИЙ КРАЙ</dc:title>
  <dc:creator>НПП "Гарант-Сервис"</dc:creator>
  <dc:description>Документ экспортирован из системы ГАРАНТ</dc:description>
  <cp:lastModifiedBy>Администрация</cp:lastModifiedBy>
  <cp:revision>2</cp:revision>
  <cp:lastPrinted>2017-09-28T04:45:00Z</cp:lastPrinted>
  <dcterms:created xsi:type="dcterms:W3CDTF">2020-07-20T08:27:00Z</dcterms:created>
  <dcterms:modified xsi:type="dcterms:W3CDTF">2020-07-20T08:27:00Z</dcterms:modified>
</cp:coreProperties>
</file>