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Pr="00416F3D" w:rsidRDefault="006F2C89" w:rsidP="005014CA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857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color w:val="FF6600"/>
          <w:sz w:val="28"/>
          <w:szCs w:val="28"/>
        </w:rPr>
        <w:t xml:space="preserve">   </w:t>
      </w:r>
      <w:r w:rsidR="00AE4DAA">
        <w:rPr>
          <w:bCs/>
          <w:color w:val="FF6600"/>
          <w:sz w:val="28"/>
          <w:szCs w:val="28"/>
        </w:rPr>
        <w:t xml:space="preserve"> 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ab/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416F3D">
      <w:pPr>
        <w:pStyle w:val="af3"/>
        <w:jc w:val="center"/>
      </w:pPr>
    </w:p>
    <w:p w:rsidR="000F17F2" w:rsidRDefault="000F17F2" w:rsidP="000F17F2">
      <w:pPr>
        <w:jc w:val="center"/>
        <w:rPr>
          <w:rFonts w:eastAsia="Calibri"/>
          <w:b/>
          <w:sz w:val="28"/>
          <w:szCs w:val="28"/>
        </w:rPr>
      </w:pPr>
      <w:r w:rsidRPr="000F17F2">
        <w:rPr>
          <w:rFonts w:eastAsia="Calibri"/>
          <w:b/>
          <w:sz w:val="28"/>
          <w:szCs w:val="28"/>
        </w:rPr>
        <w:t>Об утверждении Положения о порядке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К</w:t>
      </w:r>
      <w:r>
        <w:rPr>
          <w:rFonts w:eastAsia="Calibri"/>
          <w:b/>
          <w:sz w:val="28"/>
          <w:szCs w:val="28"/>
        </w:rPr>
        <w:t>расногвардейского</w:t>
      </w:r>
    </w:p>
    <w:p w:rsidR="000F17F2" w:rsidRPr="000F17F2" w:rsidRDefault="000F17F2" w:rsidP="000F17F2">
      <w:pPr>
        <w:jc w:val="center"/>
        <w:rPr>
          <w:rFonts w:eastAsia="Calibri"/>
          <w:b/>
          <w:sz w:val="28"/>
          <w:szCs w:val="28"/>
        </w:rPr>
      </w:pPr>
      <w:r w:rsidRPr="000F17F2">
        <w:rPr>
          <w:rFonts w:eastAsia="Calibri"/>
          <w:b/>
          <w:sz w:val="28"/>
          <w:szCs w:val="28"/>
        </w:rPr>
        <w:t xml:space="preserve"> сельского поселения Каневского района</w:t>
      </w:r>
    </w:p>
    <w:p w:rsidR="000F17F2" w:rsidRPr="000F17F2" w:rsidRDefault="000F17F2" w:rsidP="000F17F2">
      <w:pPr>
        <w:jc w:val="center"/>
        <w:rPr>
          <w:rFonts w:eastAsia="Lucida Sans Unicode"/>
          <w:kern w:val="1"/>
          <w:sz w:val="28"/>
          <w:szCs w:val="28"/>
        </w:rPr>
      </w:pPr>
    </w:p>
    <w:p w:rsidR="000F17F2" w:rsidRPr="000F17F2" w:rsidRDefault="000F17F2" w:rsidP="000F17F2">
      <w:pPr>
        <w:jc w:val="center"/>
        <w:rPr>
          <w:rFonts w:eastAsia="Lucida Sans Unicode"/>
          <w:kern w:val="1"/>
          <w:sz w:val="28"/>
          <w:szCs w:val="28"/>
        </w:rPr>
      </w:pPr>
    </w:p>
    <w:p w:rsidR="000F17F2" w:rsidRPr="000F17F2" w:rsidRDefault="000F17F2" w:rsidP="008571B2">
      <w:pPr>
        <w:ind w:firstLine="567"/>
        <w:jc w:val="both"/>
        <w:rPr>
          <w:sz w:val="28"/>
          <w:szCs w:val="28"/>
        </w:rPr>
      </w:pPr>
      <w:r w:rsidRPr="000F17F2">
        <w:rPr>
          <w:sz w:val="28"/>
          <w:szCs w:val="28"/>
        </w:rPr>
        <w:t>В соответствии со статьёй 15 Федерального закона от 25 декабря 2008 года №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Федерации, Уставом К</w:t>
      </w:r>
      <w:r>
        <w:rPr>
          <w:sz w:val="28"/>
          <w:szCs w:val="28"/>
        </w:rPr>
        <w:t>расногвардейского</w:t>
      </w:r>
      <w:r w:rsidRPr="000F17F2">
        <w:rPr>
          <w:sz w:val="28"/>
          <w:szCs w:val="28"/>
        </w:rPr>
        <w:t xml:space="preserve"> сельского поселения Каневского района, </w:t>
      </w:r>
      <w:proofErr w:type="spellStart"/>
      <w:proofErr w:type="gramStart"/>
      <w:r w:rsidRPr="000F17F2">
        <w:rPr>
          <w:sz w:val="28"/>
          <w:szCs w:val="28"/>
        </w:rPr>
        <w:t>п</w:t>
      </w:r>
      <w:proofErr w:type="spellEnd"/>
      <w:proofErr w:type="gramEnd"/>
      <w:r w:rsidRPr="000F17F2">
        <w:rPr>
          <w:sz w:val="28"/>
          <w:szCs w:val="28"/>
        </w:rPr>
        <w:t xml:space="preserve"> о с т а </w:t>
      </w:r>
      <w:proofErr w:type="spellStart"/>
      <w:r w:rsidRPr="000F17F2">
        <w:rPr>
          <w:sz w:val="28"/>
          <w:szCs w:val="28"/>
        </w:rPr>
        <w:t>н</w:t>
      </w:r>
      <w:proofErr w:type="spellEnd"/>
      <w:r w:rsidRPr="000F17F2">
        <w:rPr>
          <w:sz w:val="28"/>
          <w:szCs w:val="28"/>
        </w:rPr>
        <w:t xml:space="preserve"> о в л я ю:</w:t>
      </w:r>
    </w:p>
    <w:p w:rsidR="000F17F2" w:rsidRPr="000F17F2" w:rsidRDefault="000F17F2" w:rsidP="008571B2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F17F2">
        <w:rPr>
          <w:rFonts w:eastAsia="Calibri"/>
          <w:color w:val="000000"/>
          <w:sz w:val="28"/>
          <w:szCs w:val="28"/>
        </w:rPr>
        <w:t>1. Утвердить Положение о порядке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К</w:t>
      </w:r>
      <w:r>
        <w:rPr>
          <w:rFonts w:eastAsia="Calibri"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color w:val="000000"/>
          <w:sz w:val="28"/>
          <w:szCs w:val="28"/>
        </w:rPr>
        <w:t xml:space="preserve"> сельского поселения Каневского района (приложение).</w:t>
      </w:r>
    </w:p>
    <w:p w:rsidR="000F17F2" w:rsidRPr="000F17F2" w:rsidRDefault="000F17F2" w:rsidP="008571B2">
      <w:pPr>
        <w:ind w:firstLine="567"/>
        <w:jc w:val="both"/>
        <w:rPr>
          <w:rFonts w:eastAsia="Calibri"/>
          <w:sz w:val="28"/>
          <w:szCs w:val="28"/>
        </w:rPr>
      </w:pPr>
      <w:r w:rsidRPr="000F17F2">
        <w:rPr>
          <w:rFonts w:eastAsia="Calibri"/>
          <w:sz w:val="28"/>
          <w:szCs w:val="28"/>
        </w:rPr>
        <w:t xml:space="preserve">2. </w:t>
      </w:r>
      <w:r w:rsidR="008571B2">
        <w:rPr>
          <w:rFonts w:eastAsia="Calibri"/>
          <w:sz w:val="28"/>
          <w:szCs w:val="28"/>
        </w:rPr>
        <w:t>Заместителю главы, н</w:t>
      </w:r>
      <w:r w:rsidRPr="000F17F2">
        <w:rPr>
          <w:rFonts w:eastAsia="Calibri"/>
          <w:sz w:val="28"/>
          <w:szCs w:val="28"/>
        </w:rPr>
        <w:t>ачальнику общего отдела администрации К</w:t>
      </w:r>
      <w:r w:rsidR="008571B2">
        <w:rPr>
          <w:rFonts w:eastAsia="Calibri"/>
          <w:sz w:val="28"/>
          <w:szCs w:val="28"/>
        </w:rPr>
        <w:t>расногвардейского</w:t>
      </w:r>
      <w:r w:rsidRPr="000F17F2">
        <w:rPr>
          <w:rFonts w:eastAsia="Calibri"/>
          <w:sz w:val="28"/>
          <w:szCs w:val="28"/>
        </w:rPr>
        <w:t xml:space="preserve"> сельского поселения Каневского района (</w:t>
      </w:r>
      <w:r w:rsidR="005014CA">
        <w:rPr>
          <w:rFonts w:eastAsia="Calibri"/>
          <w:sz w:val="28"/>
          <w:szCs w:val="28"/>
        </w:rPr>
        <w:t>А.Ю.Донец</w:t>
      </w:r>
      <w:r w:rsidRPr="000F17F2">
        <w:rPr>
          <w:rFonts w:eastAsia="Calibri"/>
          <w:sz w:val="28"/>
          <w:szCs w:val="28"/>
        </w:rPr>
        <w:t xml:space="preserve">) обеспечить ведение реестра лиц, уволенных в связи с утратой доверия, в соответствии с Положением, утвержденным настоящим постановлением. </w:t>
      </w:r>
    </w:p>
    <w:p w:rsidR="008571B2" w:rsidRPr="00A04D3C" w:rsidRDefault="008571B2" w:rsidP="008571B2">
      <w:pPr>
        <w:ind w:firstLine="540"/>
        <w:jc w:val="both"/>
        <w:rPr>
          <w:szCs w:val="20"/>
        </w:rPr>
      </w:pPr>
      <w:r>
        <w:rPr>
          <w:rFonts w:cs="Tahoma"/>
          <w:sz w:val="28"/>
          <w:szCs w:val="28"/>
        </w:rPr>
        <w:t>3</w:t>
      </w:r>
      <w:r w:rsidR="00416F3D">
        <w:rPr>
          <w:rFonts w:cs="Tahoma"/>
          <w:sz w:val="28"/>
          <w:szCs w:val="28"/>
        </w:rPr>
        <w:t xml:space="preserve">. </w:t>
      </w:r>
      <w:r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разместить</w:t>
      </w:r>
      <w:proofErr w:type="gramEnd"/>
      <w:r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>
        <w:rPr>
          <w:rFonts w:cs="Tahoma"/>
          <w:sz w:val="28"/>
          <w:szCs w:val="28"/>
        </w:rPr>
        <w:t>».</w:t>
      </w:r>
    </w:p>
    <w:p w:rsidR="008571B2" w:rsidRDefault="008571B2" w:rsidP="008571B2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4.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8571B2" w:rsidRDefault="008571B2" w:rsidP="008571B2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5. Настоящее постановление вступает в силу со дня его официального обнародования.</w:t>
      </w:r>
    </w:p>
    <w:p w:rsidR="00453BB4" w:rsidRDefault="00453BB4" w:rsidP="008571B2">
      <w:pPr>
        <w:ind w:firstLine="567"/>
        <w:jc w:val="both"/>
        <w:rPr>
          <w:sz w:val="28"/>
          <w:szCs w:val="28"/>
        </w:rPr>
      </w:pPr>
    </w:p>
    <w:p w:rsidR="00947B91" w:rsidRDefault="00947B91" w:rsidP="00453BB4">
      <w:pPr>
        <w:pStyle w:val="af3"/>
        <w:ind w:firstLine="567"/>
        <w:jc w:val="both"/>
        <w:rPr>
          <w:sz w:val="28"/>
          <w:szCs w:val="28"/>
        </w:rPr>
      </w:pPr>
    </w:p>
    <w:p w:rsidR="008571B2" w:rsidRDefault="008571B2" w:rsidP="00453BB4">
      <w:pPr>
        <w:pStyle w:val="af3"/>
        <w:ind w:firstLine="567"/>
        <w:jc w:val="both"/>
        <w:rPr>
          <w:sz w:val="28"/>
          <w:szCs w:val="28"/>
        </w:rPr>
      </w:pPr>
    </w:p>
    <w:p w:rsidR="00453BB4" w:rsidRPr="007C30A5" w:rsidRDefault="00453BB4" w:rsidP="00453BB4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Глава </w:t>
      </w:r>
      <w:proofErr w:type="gramStart"/>
      <w:r w:rsidRPr="007C30A5">
        <w:rPr>
          <w:sz w:val="28"/>
          <w:szCs w:val="28"/>
        </w:rPr>
        <w:t>Красногвардейского</w:t>
      </w:r>
      <w:proofErr w:type="gramEnd"/>
      <w:r w:rsidRPr="007C30A5">
        <w:rPr>
          <w:sz w:val="28"/>
          <w:szCs w:val="28"/>
        </w:rPr>
        <w:t xml:space="preserve"> сельского  </w:t>
      </w:r>
    </w:p>
    <w:p w:rsidR="00947B91" w:rsidRDefault="00453BB4" w:rsidP="00453BB4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</w:t>
      </w:r>
      <w:r w:rsidR="00416F3D">
        <w:rPr>
          <w:sz w:val="28"/>
          <w:szCs w:val="28"/>
        </w:rPr>
        <w:t xml:space="preserve">    </w:t>
      </w:r>
      <w:r w:rsidRPr="007C30A5">
        <w:rPr>
          <w:sz w:val="28"/>
          <w:szCs w:val="28"/>
        </w:rPr>
        <w:t xml:space="preserve">    Ю.В. </w:t>
      </w:r>
      <w:proofErr w:type="spellStart"/>
      <w:r w:rsidRPr="007C30A5">
        <w:rPr>
          <w:sz w:val="28"/>
          <w:szCs w:val="28"/>
        </w:rPr>
        <w:t>Гринь</w:t>
      </w:r>
      <w:proofErr w:type="spellEnd"/>
      <w:r w:rsidRPr="007C30A5">
        <w:rPr>
          <w:sz w:val="28"/>
          <w:szCs w:val="28"/>
        </w:rPr>
        <w:t xml:space="preserve"> </w:t>
      </w:r>
    </w:p>
    <w:p w:rsidR="008571B2" w:rsidRDefault="008571B2" w:rsidP="00453BB4">
      <w:pPr>
        <w:rPr>
          <w:sz w:val="28"/>
          <w:szCs w:val="28"/>
        </w:rPr>
      </w:pPr>
    </w:p>
    <w:p w:rsidR="008571B2" w:rsidRPr="00947B91" w:rsidRDefault="008571B2" w:rsidP="00453BB4">
      <w:pPr>
        <w:rPr>
          <w:sz w:val="28"/>
          <w:szCs w:val="28"/>
        </w:rPr>
      </w:pPr>
    </w:p>
    <w:p w:rsidR="00416F3D" w:rsidRPr="00C64DFD" w:rsidRDefault="00416F3D" w:rsidP="008571B2">
      <w:pPr>
        <w:pStyle w:val="ConsPlusNormal"/>
        <w:ind w:left="4820"/>
      </w:pPr>
      <w:r>
        <w:lastRenderedPageBreak/>
        <w:t>П</w:t>
      </w:r>
      <w:r w:rsidRPr="00C64DFD">
        <w:t>РИЛОЖЕНИЕ</w:t>
      </w:r>
    </w:p>
    <w:p w:rsidR="00416F3D" w:rsidRPr="00C64DFD" w:rsidRDefault="00416F3D" w:rsidP="008571B2">
      <w:pPr>
        <w:pStyle w:val="ConsPlusNormal"/>
        <w:ind w:left="4820"/>
      </w:pPr>
      <w:r w:rsidRPr="00C64DFD">
        <w:t>УТВЕРЖДЕНО</w:t>
      </w:r>
    </w:p>
    <w:p w:rsidR="00416F3D" w:rsidRDefault="00416F3D" w:rsidP="008571B2">
      <w:pPr>
        <w:pStyle w:val="ConsPlusNormal"/>
        <w:ind w:left="4820"/>
      </w:pPr>
      <w:r w:rsidRPr="00C64DFD">
        <w:t>постановлением администрации</w:t>
      </w:r>
    </w:p>
    <w:p w:rsidR="00416F3D" w:rsidRDefault="00416F3D" w:rsidP="008571B2">
      <w:pPr>
        <w:pStyle w:val="ConsPlusNormal"/>
        <w:ind w:left="4820"/>
      </w:pPr>
      <w:r>
        <w:t xml:space="preserve">Красногвардейского сельского </w:t>
      </w:r>
    </w:p>
    <w:p w:rsidR="00416F3D" w:rsidRPr="00C64DFD" w:rsidRDefault="00416F3D" w:rsidP="008571B2">
      <w:pPr>
        <w:pStyle w:val="ConsPlusNormal"/>
        <w:ind w:left="4820"/>
      </w:pPr>
      <w:r w:rsidRPr="00C64DFD">
        <w:t xml:space="preserve">поселения </w:t>
      </w:r>
      <w:r>
        <w:t>Каневского</w:t>
      </w:r>
      <w:r w:rsidRPr="00C64DFD">
        <w:t xml:space="preserve"> района</w:t>
      </w:r>
    </w:p>
    <w:p w:rsidR="00416F3D" w:rsidRPr="00C64DFD" w:rsidRDefault="00416F3D" w:rsidP="008571B2">
      <w:pPr>
        <w:pStyle w:val="ConsPlusNormal"/>
        <w:ind w:left="4820"/>
      </w:pPr>
      <w:r w:rsidRPr="00C64DFD">
        <w:t xml:space="preserve">от </w:t>
      </w:r>
      <w:r>
        <w:t>_____________________</w:t>
      </w:r>
      <w:r w:rsidRPr="00C64DFD">
        <w:t xml:space="preserve"> № </w:t>
      </w:r>
      <w:r>
        <w:t>____</w:t>
      </w:r>
    </w:p>
    <w:p w:rsidR="00453BB4" w:rsidRDefault="00453BB4" w:rsidP="00453BB4">
      <w:pPr>
        <w:pStyle w:val="af3"/>
        <w:rPr>
          <w:sz w:val="28"/>
          <w:szCs w:val="28"/>
        </w:rPr>
      </w:pPr>
    </w:p>
    <w:p w:rsidR="008571B2" w:rsidRPr="00453BB4" w:rsidRDefault="008571B2" w:rsidP="00453BB4">
      <w:pPr>
        <w:pStyle w:val="af3"/>
        <w:rPr>
          <w:sz w:val="28"/>
          <w:szCs w:val="28"/>
        </w:rPr>
      </w:pPr>
    </w:p>
    <w:p w:rsidR="000F17F2" w:rsidRPr="000F17F2" w:rsidRDefault="000F17F2" w:rsidP="000F17F2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F17F2">
        <w:rPr>
          <w:rFonts w:eastAsia="Calibri"/>
          <w:b/>
          <w:bCs/>
          <w:color w:val="000000"/>
          <w:sz w:val="28"/>
          <w:szCs w:val="28"/>
        </w:rPr>
        <w:t xml:space="preserve">ПОЛОЖЕНИЕ </w:t>
      </w:r>
    </w:p>
    <w:p w:rsidR="000F17F2" w:rsidRPr="000F17F2" w:rsidRDefault="000F17F2" w:rsidP="000F17F2">
      <w:pPr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0F17F2">
        <w:rPr>
          <w:rFonts w:eastAsia="Calibri"/>
          <w:b/>
          <w:bCs/>
          <w:color w:val="000000"/>
          <w:sz w:val="28"/>
          <w:szCs w:val="28"/>
        </w:rPr>
        <w:t>о порядке включения сведений в реестр лиц, уволенных в связи с утратой доверия, порядке исключения сведений из реестра и порядке ведения и размещения в государственной информационной системе администрацией К</w:t>
      </w:r>
      <w:r w:rsidR="008571B2">
        <w:rPr>
          <w:rFonts w:eastAsia="Calibri"/>
          <w:b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/>
          <w:bCs/>
          <w:color w:val="000000"/>
          <w:sz w:val="28"/>
          <w:szCs w:val="28"/>
        </w:rPr>
        <w:t xml:space="preserve"> сельского поселения Каневского района</w:t>
      </w:r>
    </w:p>
    <w:p w:rsidR="000F17F2" w:rsidRPr="000F17F2" w:rsidRDefault="000F17F2" w:rsidP="000F17F2">
      <w:pPr>
        <w:rPr>
          <w:rFonts w:eastAsia="Calibri"/>
          <w:b/>
          <w:bCs/>
          <w:color w:val="000000"/>
          <w:sz w:val="28"/>
          <w:szCs w:val="28"/>
        </w:rPr>
      </w:pP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Настоящее Положение определяет порядок включения сведений в реестр лиц, уволенных в связи с утратой доверия за совершение коррупционных правонарушений (</w:t>
      </w:r>
      <w:proofErr w:type="spellStart"/>
      <w:r w:rsidRPr="000F17F2">
        <w:rPr>
          <w:rFonts w:eastAsia="Calibri"/>
          <w:bCs/>
          <w:color w:val="000000"/>
          <w:sz w:val="28"/>
          <w:szCs w:val="28"/>
        </w:rPr>
        <w:t>далее-реестр</w:t>
      </w:r>
      <w:proofErr w:type="spellEnd"/>
      <w:r w:rsidRPr="000F17F2">
        <w:rPr>
          <w:rFonts w:eastAsia="Calibri"/>
          <w:bCs/>
          <w:color w:val="000000"/>
          <w:sz w:val="28"/>
          <w:szCs w:val="28"/>
        </w:rPr>
        <w:t>), порядок исключения сведений из реестра и порядок его ведения в государственной информационной системе администрацией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 xml:space="preserve">Реестр создается для обеспечения учета сведений </w:t>
      </w:r>
      <w:proofErr w:type="gramStart"/>
      <w:r w:rsidRPr="000F17F2">
        <w:rPr>
          <w:rFonts w:eastAsia="Calibri"/>
          <w:bCs/>
          <w:color w:val="000000"/>
          <w:sz w:val="28"/>
          <w:szCs w:val="28"/>
        </w:rPr>
        <w:t>о применении к лицу взыскания в виде увольнения в связи с утратой</w:t>
      </w:r>
      <w:proofErr w:type="gramEnd"/>
      <w:r w:rsidRPr="000F17F2">
        <w:rPr>
          <w:rFonts w:eastAsia="Calibri"/>
          <w:bCs/>
          <w:color w:val="000000"/>
          <w:sz w:val="28"/>
          <w:szCs w:val="28"/>
        </w:rPr>
        <w:t xml:space="preserve"> доверия за совершение коррупционного правонарушения.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Реестр ведется и размещается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(далее – единая система), созданной в соответствии с постановлением Правительства Российской Федерации от 3 марта 2017 года    № 256.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Реестр ведется на государственном языке Российской Федерации.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Ведение реестра осуществляется с учетом требований законодательства Российской Федерации государственной и иной охраняемой законом тайне, о защите персональных данных.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Администрация К</w:t>
      </w:r>
      <w:r w:rsidR="008571B2">
        <w:rPr>
          <w:rFonts w:eastAsia="Calibri"/>
          <w:bCs/>
          <w:color w:val="000000"/>
          <w:sz w:val="28"/>
          <w:szCs w:val="28"/>
        </w:rPr>
        <w:t xml:space="preserve">расногвардейского </w:t>
      </w:r>
      <w:r w:rsidRPr="000F17F2">
        <w:rPr>
          <w:rFonts w:eastAsia="Calibri"/>
          <w:bCs/>
          <w:color w:val="000000"/>
          <w:sz w:val="28"/>
          <w:szCs w:val="28"/>
        </w:rPr>
        <w:t>сельского поселения Каневского района определяет должностное лицо, ответственное за размещение в реестре сведений, указанных в пунктах 9 и 15 настоящего Положения, с использованием усиленной квалифицированной электронной подписи (</w:t>
      </w:r>
      <w:proofErr w:type="spellStart"/>
      <w:r w:rsidRPr="000F17F2">
        <w:rPr>
          <w:rFonts w:eastAsia="Calibri"/>
          <w:bCs/>
          <w:color w:val="000000"/>
          <w:sz w:val="28"/>
          <w:szCs w:val="28"/>
        </w:rPr>
        <w:t>далее-ответственное</w:t>
      </w:r>
      <w:proofErr w:type="spellEnd"/>
      <w:r w:rsidRPr="000F17F2">
        <w:rPr>
          <w:rFonts w:eastAsia="Calibri"/>
          <w:bCs/>
          <w:color w:val="000000"/>
          <w:sz w:val="28"/>
          <w:szCs w:val="28"/>
        </w:rPr>
        <w:t xml:space="preserve"> должностное лицо).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0F17F2">
        <w:rPr>
          <w:rFonts w:eastAsia="Calibri"/>
          <w:bCs/>
          <w:color w:val="000000"/>
          <w:sz w:val="28"/>
          <w:szCs w:val="28"/>
        </w:rPr>
        <w:t>Ответственный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 за размещение в реестре сведений, указанных в пунктах 9 и 15 настоящего Положения, несет ответственность за достоверность, полноту и своевременность вносимой в реестр информации.</w:t>
      </w:r>
      <w:proofErr w:type="gramEnd"/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Сведения о применении к лицу, замещавшему муниципальную должность, взыскания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района, в котором лицо замещало соответствующую должность.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lastRenderedPageBreak/>
        <w:t>Сведения о применении к лицу, замещавшему должность в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района, взыскание в виде увольнения в связи с утратой доверия за совершение коррупционного правонарушения вносятся в реестр ответственным должностным лицом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Сведения о применении к лицу, замещавшему должность в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района, взыскания в виде увольнения в связи с утратой доверия вносятся в реестр ответственным должностным лицом, определённым в соответствии с нормативным актом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района.</w:t>
      </w:r>
    </w:p>
    <w:p w:rsidR="000F17F2" w:rsidRPr="000F17F2" w:rsidRDefault="000F17F2" w:rsidP="000F17F2">
      <w:pPr>
        <w:numPr>
          <w:ilvl w:val="0"/>
          <w:numId w:val="3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 случае применения к лицу взыскания в виде увольнения в связи с утратой доверия за совершение коррупционного правонарушения администрации К</w:t>
      </w:r>
      <w:r w:rsidR="008571B2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 в течени</w:t>
      </w:r>
      <w:proofErr w:type="gramStart"/>
      <w:r w:rsidRPr="000F17F2">
        <w:rPr>
          <w:rFonts w:eastAsia="Calibri"/>
          <w:bCs/>
          <w:color w:val="000000"/>
          <w:sz w:val="28"/>
          <w:szCs w:val="28"/>
        </w:rPr>
        <w:t>и</w:t>
      </w:r>
      <w:proofErr w:type="gramEnd"/>
      <w:r w:rsidRPr="000F17F2">
        <w:rPr>
          <w:rFonts w:eastAsia="Calibri"/>
          <w:bCs/>
          <w:color w:val="000000"/>
          <w:sz w:val="28"/>
          <w:szCs w:val="28"/>
        </w:rPr>
        <w:t xml:space="preserve"> 10 рабочих дней со дня принятия соответствующего правового акта (приказа, распоряжения) размещает в реестре следующие сведения: 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а) фамилия, имя и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 xml:space="preserve">б) 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  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в) страховой номер индивидуального лицевого счета (СНИЛС);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г) наименование государственного органа (органа местного самоуправления, организации), в котором лицо замещало должность;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spellStart"/>
      <w:r w:rsidRPr="000F17F2">
        <w:rPr>
          <w:rFonts w:eastAsia="Calibri"/>
          <w:bCs/>
          <w:color w:val="000000"/>
          <w:sz w:val="28"/>
          <w:szCs w:val="28"/>
        </w:rPr>
        <w:t>д</w:t>
      </w:r>
      <w:proofErr w:type="spellEnd"/>
      <w:r w:rsidRPr="000F17F2">
        <w:rPr>
          <w:rFonts w:eastAsia="Calibri"/>
          <w:bCs/>
          <w:color w:val="000000"/>
          <w:sz w:val="28"/>
          <w:szCs w:val="28"/>
        </w:rPr>
        <w:t>) дата и номер (реквизиты) соответствующего правового акта (приказа, распоряжения) о наложении взыскания;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е) совершенное коррупционное правонарушение, послужившее основанием для увольнения лица в связи с утратой доверия, со ссылкой на положение нормативного правового акта, требования которого были нарушены.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10. Сведения считаются внесенными в единую систему после их подписания усиленной квалифицированной электронной подписью ответственным должностным лицом.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Дата внесения сведений формируется автоматически.</w:t>
      </w:r>
    </w:p>
    <w:p w:rsidR="000F17F2" w:rsidRPr="000F17F2" w:rsidRDefault="000F17F2" w:rsidP="000F17F2">
      <w:pPr>
        <w:numPr>
          <w:ilvl w:val="0"/>
          <w:numId w:val="4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Ведение реестра осуществляется в условиях, обеспечивающих предотвращение несанкционированного доступа к реестру.</w:t>
      </w:r>
    </w:p>
    <w:p w:rsidR="000F17F2" w:rsidRPr="000F17F2" w:rsidRDefault="000F17F2" w:rsidP="000F17F2">
      <w:pPr>
        <w:numPr>
          <w:ilvl w:val="0"/>
          <w:numId w:val="4"/>
        </w:numPr>
        <w:suppressAutoHyphens w:val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 открытом доступе на официальном сайте единой системы в информационно-телекоммуникационной сети «Интернет» в течение 2 лет с момента внесения соответствующих сведений в реестр можно получить следующие сведения о лице, уволенном в связи с утратой доверия за совершение коррупционного правонарушения: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lastRenderedPageBreak/>
        <w:t>а) фамилия, имя и отчество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б) реквизиты правового акта об увольнении в связи с утратой доверия за совершение коррупционного правонарушения;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в) наименование государственного органа (органа местного самоуправления, организации), в котором лицо замещало должность;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г) дата внесения сведений в реестр.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 xml:space="preserve">13. Для поиска сведений, предусмотренных пунктом 12 настоящего Положения, о конкретном лице, внесенном в реестр, необходимо указание фамилии, имени, отчества лица, в отношении которого запрашиваются соответствующие сведения. 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14. Лицо, к которому было применено взыскание в виде увольнения в связи с утратой доверия за совершение коррупционного правонарушения, а также иное лицо может получить сведения о себе, содержащиеся в реестре, или информацию об отсутствии соответствующих сведений, посредством сервиса единой системы.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Представление соответствующих сведений осуществляется путем заполнения электронной формы запроса в реестр через сервис «личный кабинет» пользователя на официальном сайте.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 форме запроса необходимо указать следующие реквизиты: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а) фамилия, имя, отчество лица, к которому применено взыскание в виде увольнения в связи с утратой доверия за совершение коррупционного правонарушения, дата рождения, замещаемая должность на момент применения взыскания;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б) идентификационный номер налогоплательщика (ИНН), присваиваемый налоговым органом Российской Федерации, или в соответствии с законодательством соответствующего иностранного государства аналог идентификационного номера налогоплательщика (для иностранных лиц);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в) страховой номер индивидуального лицевого счета (СНИЛС).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 xml:space="preserve">После обработки запроса системой будет сформирован документ в формате </w:t>
      </w:r>
      <w:proofErr w:type="spellStart"/>
      <w:r w:rsidRPr="000F17F2">
        <w:rPr>
          <w:rFonts w:eastAsia="Calibri"/>
          <w:bCs/>
          <w:color w:val="000000"/>
          <w:sz w:val="28"/>
          <w:szCs w:val="28"/>
        </w:rPr>
        <w:t>pdf</w:t>
      </w:r>
      <w:proofErr w:type="spellEnd"/>
      <w:r w:rsidRPr="000F17F2">
        <w:rPr>
          <w:rFonts w:eastAsia="Calibri"/>
          <w:bCs/>
          <w:color w:val="000000"/>
          <w:sz w:val="28"/>
          <w:szCs w:val="28"/>
        </w:rPr>
        <w:t>, содержащий информацию о наличии/отсутствии соответствующих сведений.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15. Реестровая запись, содержащая сведения о лицах, уволенных в связи с утратой доверия за совершение коррупционного правонарушения, исключается в случаях: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а) 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б) вступления в установленном порядке в законную силу решения суда об отмене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в) истечение 2 лет со дня включения сведений в реестр;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г) смерти лица, уволенного в связи с утратой доверия за совершение коррупционного правонарушения.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lastRenderedPageBreak/>
        <w:t xml:space="preserve">16. </w:t>
      </w:r>
      <w:proofErr w:type="gramStart"/>
      <w:r w:rsidRPr="000F17F2">
        <w:rPr>
          <w:rFonts w:eastAsia="Calibri"/>
          <w:bCs/>
          <w:color w:val="000000"/>
          <w:sz w:val="28"/>
          <w:szCs w:val="28"/>
        </w:rPr>
        <w:t>Администрация К</w:t>
      </w:r>
      <w:r w:rsidR="0016498E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 обязана в течение 3 рабочих дней с момента отмены правового акта (приказа, распоряжения), явившегося основанием для включения в реестр сведений о лице, уволенном в связи с утратой доверия за совершение коррупционного правонарушения, внести данную информацию в реестр.</w:t>
      </w:r>
      <w:proofErr w:type="gramEnd"/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 xml:space="preserve">17. </w:t>
      </w:r>
      <w:proofErr w:type="gramStart"/>
      <w:r w:rsidRPr="000F17F2">
        <w:rPr>
          <w:rFonts w:eastAsia="Calibri"/>
          <w:bCs/>
          <w:color w:val="000000"/>
          <w:sz w:val="28"/>
          <w:szCs w:val="28"/>
        </w:rPr>
        <w:t>В целях исключения реестровой записи на основании, предусмотренном подпунктом «г» пункта 15 настоящего Положения запрос направляется в орган местного самоуправления, в котором замещало должность лицо, уволенное в связи с утратой доверия, близкими родственниками (супруг, супруга, родители, дети, усыновители, усыновленные, родные братья и родные сестры, дедушка, бабушка, внуки), умершего лица, сведения о котором содержатся в реестре.</w:t>
      </w:r>
      <w:proofErr w:type="gramEnd"/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К запросу в обязательном порядке должны быть приложены: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а) свидетельство о смерти лица, уволенного в связи с утратой доверия за совершение коррупционного правонарушения;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б) документы, подтверждающие родственные отношения лица, направляющего заявление.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Ответственное должностное лицо осуществляет проверку достоверности представленных сведений и в течение 3 рабочих дней с момента поступления запроса об исключении реестровой записи на основании подпункта «г» пункта 15 настоящего Положения направляет запрос в органы, наделенные в соответствии с законодательством полномочиями по государственной регистрации актов гражданского состояния.</w:t>
      </w:r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proofErr w:type="gramStart"/>
      <w:r w:rsidRPr="000F17F2">
        <w:rPr>
          <w:rFonts w:eastAsia="Calibri"/>
          <w:bCs/>
          <w:color w:val="000000"/>
          <w:sz w:val="28"/>
          <w:szCs w:val="28"/>
        </w:rPr>
        <w:t>Реестровая запись, содержащая сведения о лицах, уволенных в связи с утратой доверия за совершение коррупционного правонарушения, исключается из реестра ответственным должностным лицом в срок не позднее 10 рабочих дней со дня поступления в администрацию К</w:t>
      </w:r>
      <w:r w:rsidR="005014CA">
        <w:rPr>
          <w:rFonts w:eastAsia="Calibri"/>
          <w:bCs/>
          <w:color w:val="000000"/>
          <w:sz w:val="28"/>
          <w:szCs w:val="28"/>
        </w:rPr>
        <w:t>расногвардейского</w:t>
      </w:r>
      <w:r w:rsidRPr="000F17F2">
        <w:rPr>
          <w:rFonts w:eastAsia="Calibri"/>
          <w:bCs/>
          <w:color w:val="000000"/>
          <w:sz w:val="28"/>
          <w:szCs w:val="28"/>
        </w:rPr>
        <w:t xml:space="preserve"> сельского поселения Каневского района подтверждающей информации от органов, наделенных в соответствии с законодательством полномочиями по государственной регистрации актов гражданского состояния.</w:t>
      </w:r>
      <w:proofErr w:type="gramEnd"/>
    </w:p>
    <w:p w:rsidR="000F17F2" w:rsidRPr="000F17F2" w:rsidRDefault="000F17F2" w:rsidP="000F17F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0F17F2">
        <w:rPr>
          <w:rFonts w:eastAsia="Calibri"/>
          <w:bCs/>
          <w:color w:val="000000"/>
          <w:sz w:val="28"/>
          <w:szCs w:val="28"/>
        </w:rPr>
        <w:t>18. Внесение записи об изменении в реестре сведений в части, касающейся исправления технических ошибок, осуществляется государственным органом, органом местного самоуправления, организацией в течение 1 рабочего дня с момента выявления технических ошибок.</w:t>
      </w:r>
    </w:p>
    <w:p w:rsidR="00167290" w:rsidRDefault="00167290" w:rsidP="005E7483">
      <w:pPr>
        <w:widowControl w:val="0"/>
        <w:autoSpaceDE w:val="0"/>
        <w:jc w:val="both"/>
        <w:rPr>
          <w:sz w:val="28"/>
          <w:szCs w:val="28"/>
        </w:rPr>
      </w:pPr>
    </w:p>
    <w:p w:rsidR="0016498E" w:rsidRDefault="0016498E" w:rsidP="005E7483">
      <w:pPr>
        <w:widowControl w:val="0"/>
        <w:autoSpaceDE w:val="0"/>
        <w:jc w:val="both"/>
        <w:rPr>
          <w:sz w:val="28"/>
          <w:szCs w:val="28"/>
        </w:rPr>
      </w:pPr>
    </w:p>
    <w:p w:rsidR="0016498E" w:rsidRPr="000F17F2" w:rsidRDefault="0016498E" w:rsidP="005E7483">
      <w:pPr>
        <w:widowControl w:val="0"/>
        <w:autoSpaceDE w:val="0"/>
        <w:jc w:val="both"/>
        <w:rPr>
          <w:sz w:val="28"/>
          <w:szCs w:val="28"/>
        </w:rPr>
      </w:pPr>
    </w:p>
    <w:p w:rsidR="00BE3122" w:rsidRDefault="00BE3122" w:rsidP="00C13CA7">
      <w:pPr>
        <w:rPr>
          <w:sz w:val="28"/>
          <w:szCs w:val="28"/>
        </w:rPr>
      </w:pPr>
      <w:r>
        <w:rPr>
          <w:sz w:val="28"/>
          <w:szCs w:val="28"/>
        </w:rPr>
        <w:t>Заместитель главы, начальник общего отдела</w:t>
      </w:r>
      <w:r w:rsidR="00E0508E" w:rsidRPr="007C30A5">
        <w:rPr>
          <w:sz w:val="28"/>
          <w:szCs w:val="28"/>
        </w:rPr>
        <w:t xml:space="preserve"> </w:t>
      </w:r>
    </w:p>
    <w:p w:rsidR="00691ECE" w:rsidRPr="007C30A5" w:rsidRDefault="00947B91" w:rsidP="00C13CA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AE4DAA" w:rsidRPr="007C30A5" w:rsidRDefault="001B4F0E" w:rsidP="00C13CA7">
      <w:pPr>
        <w:rPr>
          <w:b/>
          <w:bCs/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</w:t>
      </w:r>
      <w:r w:rsidR="00947B91">
        <w:rPr>
          <w:sz w:val="28"/>
          <w:szCs w:val="28"/>
        </w:rPr>
        <w:t xml:space="preserve">    </w:t>
      </w:r>
      <w:r w:rsidRPr="007C30A5">
        <w:rPr>
          <w:sz w:val="28"/>
          <w:szCs w:val="28"/>
        </w:rPr>
        <w:t xml:space="preserve">  </w:t>
      </w:r>
      <w:r w:rsidR="005014CA">
        <w:rPr>
          <w:sz w:val="28"/>
          <w:szCs w:val="28"/>
        </w:rPr>
        <w:t>А.Ю.Донец</w:t>
      </w:r>
    </w:p>
    <w:sectPr w:rsidR="00AE4DAA" w:rsidRPr="007C30A5" w:rsidSect="00167290">
      <w:pgSz w:w="11906" w:h="16838"/>
      <w:pgMar w:top="1135" w:right="567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AA" w:rsidRDefault="00A445AA">
      <w:r>
        <w:separator/>
      </w:r>
    </w:p>
  </w:endnote>
  <w:endnote w:type="continuationSeparator" w:id="1">
    <w:p w:rsidR="00A445AA" w:rsidRDefault="00A44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AA" w:rsidRDefault="00A445AA">
      <w:r>
        <w:separator/>
      </w:r>
    </w:p>
  </w:footnote>
  <w:footnote w:type="continuationSeparator" w:id="1">
    <w:p w:rsidR="00A445AA" w:rsidRDefault="00A445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913ED6"/>
    <w:multiLevelType w:val="hybridMultilevel"/>
    <w:tmpl w:val="ECB0D546"/>
    <w:lvl w:ilvl="0" w:tplc="C5CCD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3">
    <w:nsid w:val="66C267A2"/>
    <w:multiLevelType w:val="hybridMultilevel"/>
    <w:tmpl w:val="D3AE353A"/>
    <w:lvl w:ilvl="0" w:tplc="721E5748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B0F92"/>
    <w:rsid w:val="000F17F2"/>
    <w:rsid w:val="001420F8"/>
    <w:rsid w:val="0016498E"/>
    <w:rsid w:val="00167290"/>
    <w:rsid w:val="001B1696"/>
    <w:rsid w:val="001B4F0E"/>
    <w:rsid w:val="001C282F"/>
    <w:rsid w:val="0024037D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16F3D"/>
    <w:rsid w:val="004254E3"/>
    <w:rsid w:val="00435526"/>
    <w:rsid w:val="00453BB4"/>
    <w:rsid w:val="004D249C"/>
    <w:rsid w:val="004D4288"/>
    <w:rsid w:val="005014CA"/>
    <w:rsid w:val="00520A75"/>
    <w:rsid w:val="00575A38"/>
    <w:rsid w:val="0058037A"/>
    <w:rsid w:val="00586F7C"/>
    <w:rsid w:val="005E7483"/>
    <w:rsid w:val="005F56D7"/>
    <w:rsid w:val="00646F62"/>
    <w:rsid w:val="00691ECE"/>
    <w:rsid w:val="006E3076"/>
    <w:rsid w:val="006F2C89"/>
    <w:rsid w:val="007C30A5"/>
    <w:rsid w:val="008571B2"/>
    <w:rsid w:val="00895FD9"/>
    <w:rsid w:val="00897EE2"/>
    <w:rsid w:val="008A0DA3"/>
    <w:rsid w:val="008B7340"/>
    <w:rsid w:val="009264E7"/>
    <w:rsid w:val="00947B91"/>
    <w:rsid w:val="009520F8"/>
    <w:rsid w:val="009B50C8"/>
    <w:rsid w:val="009B7A55"/>
    <w:rsid w:val="00A021E9"/>
    <w:rsid w:val="00A14CDE"/>
    <w:rsid w:val="00A445AA"/>
    <w:rsid w:val="00A53A49"/>
    <w:rsid w:val="00A547AE"/>
    <w:rsid w:val="00A569B3"/>
    <w:rsid w:val="00A73080"/>
    <w:rsid w:val="00A97CD2"/>
    <w:rsid w:val="00AA6016"/>
    <w:rsid w:val="00AE24BE"/>
    <w:rsid w:val="00AE4DAA"/>
    <w:rsid w:val="00AF4E10"/>
    <w:rsid w:val="00BC7776"/>
    <w:rsid w:val="00BE1162"/>
    <w:rsid w:val="00BE3122"/>
    <w:rsid w:val="00BF1DF7"/>
    <w:rsid w:val="00C043A8"/>
    <w:rsid w:val="00C06653"/>
    <w:rsid w:val="00C13CA7"/>
    <w:rsid w:val="00C33815"/>
    <w:rsid w:val="00C408C5"/>
    <w:rsid w:val="00C4401E"/>
    <w:rsid w:val="00C53A44"/>
    <w:rsid w:val="00C9307D"/>
    <w:rsid w:val="00CA6F14"/>
    <w:rsid w:val="00CF459A"/>
    <w:rsid w:val="00D03951"/>
    <w:rsid w:val="00D20CF3"/>
    <w:rsid w:val="00D302FE"/>
    <w:rsid w:val="00D47D02"/>
    <w:rsid w:val="00D818C0"/>
    <w:rsid w:val="00D942AE"/>
    <w:rsid w:val="00D95AEF"/>
    <w:rsid w:val="00D973CD"/>
    <w:rsid w:val="00DC3AB9"/>
    <w:rsid w:val="00DF1D50"/>
    <w:rsid w:val="00E0508E"/>
    <w:rsid w:val="00E05243"/>
    <w:rsid w:val="00E14172"/>
    <w:rsid w:val="00E23033"/>
    <w:rsid w:val="00EA354D"/>
    <w:rsid w:val="00EE34E3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FD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895FD9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95FD9"/>
  </w:style>
  <w:style w:type="character" w:customStyle="1" w:styleId="WW8Num1z1">
    <w:name w:val="WW8Num1z1"/>
    <w:rsid w:val="00895FD9"/>
  </w:style>
  <w:style w:type="character" w:customStyle="1" w:styleId="WW8Num1z2">
    <w:name w:val="WW8Num1z2"/>
    <w:rsid w:val="00895FD9"/>
  </w:style>
  <w:style w:type="character" w:customStyle="1" w:styleId="WW8Num1z3">
    <w:name w:val="WW8Num1z3"/>
    <w:rsid w:val="00895FD9"/>
  </w:style>
  <w:style w:type="character" w:customStyle="1" w:styleId="WW8Num1z4">
    <w:name w:val="WW8Num1z4"/>
    <w:rsid w:val="00895FD9"/>
  </w:style>
  <w:style w:type="character" w:customStyle="1" w:styleId="WW8Num1z5">
    <w:name w:val="WW8Num1z5"/>
    <w:rsid w:val="00895FD9"/>
  </w:style>
  <w:style w:type="character" w:customStyle="1" w:styleId="WW8Num1z6">
    <w:name w:val="WW8Num1z6"/>
    <w:rsid w:val="00895FD9"/>
  </w:style>
  <w:style w:type="character" w:customStyle="1" w:styleId="WW8Num1z7">
    <w:name w:val="WW8Num1z7"/>
    <w:rsid w:val="00895FD9"/>
  </w:style>
  <w:style w:type="character" w:customStyle="1" w:styleId="WW8Num1z8">
    <w:name w:val="WW8Num1z8"/>
    <w:rsid w:val="00895FD9"/>
  </w:style>
  <w:style w:type="character" w:customStyle="1" w:styleId="10">
    <w:name w:val="Основной шрифт абзаца1"/>
    <w:rsid w:val="00895FD9"/>
  </w:style>
  <w:style w:type="character" w:styleId="a3">
    <w:name w:val="page number"/>
    <w:basedOn w:val="10"/>
    <w:rsid w:val="00895FD9"/>
  </w:style>
  <w:style w:type="character" w:customStyle="1" w:styleId="a4">
    <w:name w:val="Название Знак"/>
    <w:basedOn w:val="10"/>
    <w:rsid w:val="00895FD9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895FD9"/>
    <w:rPr>
      <w:sz w:val="24"/>
      <w:szCs w:val="24"/>
    </w:rPr>
  </w:style>
  <w:style w:type="character" w:customStyle="1" w:styleId="60">
    <w:name w:val="Заголовок 6 Знак"/>
    <w:basedOn w:val="10"/>
    <w:rsid w:val="00895FD9"/>
    <w:rPr>
      <w:b/>
      <w:bCs/>
      <w:sz w:val="28"/>
      <w:szCs w:val="24"/>
    </w:rPr>
  </w:style>
  <w:style w:type="character" w:customStyle="1" w:styleId="a6">
    <w:name w:val="Текст Знак"/>
    <w:basedOn w:val="10"/>
    <w:rsid w:val="00895FD9"/>
    <w:rPr>
      <w:rFonts w:ascii="Courier New" w:hAnsi="Courier New" w:cs="Courier New"/>
    </w:rPr>
  </w:style>
  <w:style w:type="character" w:styleId="a7">
    <w:name w:val="Hyperlink"/>
    <w:basedOn w:val="10"/>
    <w:rsid w:val="00895FD9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895F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895FD9"/>
    <w:pPr>
      <w:spacing w:after="120"/>
    </w:pPr>
  </w:style>
  <w:style w:type="paragraph" w:styleId="aa">
    <w:name w:val="List"/>
    <w:basedOn w:val="a9"/>
    <w:rsid w:val="00895FD9"/>
    <w:rPr>
      <w:rFonts w:cs="Mangal"/>
    </w:rPr>
  </w:style>
  <w:style w:type="paragraph" w:customStyle="1" w:styleId="11">
    <w:name w:val="Название1"/>
    <w:basedOn w:val="a"/>
    <w:rsid w:val="00895FD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95FD9"/>
    <w:pPr>
      <w:suppressLineNumbers/>
    </w:pPr>
    <w:rPr>
      <w:rFonts w:cs="Mangal"/>
    </w:rPr>
  </w:style>
  <w:style w:type="paragraph" w:styleId="ab">
    <w:name w:val="Body Text Indent"/>
    <w:basedOn w:val="a"/>
    <w:rsid w:val="00895FD9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895FD9"/>
    <w:pPr>
      <w:jc w:val="both"/>
    </w:pPr>
    <w:rPr>
      <w:sz w:val="28"/>
      <w:szCs w:val="20"/>
    </w:rPr>
  </w:style>
  <w:style w:type="paragraph" w:styleId="ac">
    <w:name w:val="header"/>
    <w:basedOn w:val="a"/>
    <w:rsid w:val="00895FD9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895FD9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895FD9"/>
    <w:pPr>
      <w:jc w:val="center"/>
    </w:pPr>
    <w:rPr>
      <w:i/>
      <w:iCs/>
    </w:rPr>
  </w:style>
  <w:style w:type="paragraph" w:styleId="af">
    <w:name w:val="footer"/>
    <w:basedOn w:val="a"/>
    <w:rsid w:val="00895FD9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895FD9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895FD9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895FD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895FD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895FD9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rmal (Web)"/>
    <w:basedOn w:val="a"/>
    <w:uiPriority w:val="99"/>
    <w:unhideWhenUsed/>
    <w:rsid w:val="009520F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No Spacing"/>
    <w:uiPriority w:val="1"/>
    <w:qFormat/>
    <w:rsid w:val="00453BB4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416F3D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2020-11-11T13:36:00Z</cp:lastPrinted>
  <dcterms:created xsi:type="dcterms:W3CDTF">2020-11-12T06:26:00Z</dcterms:created>
  <dcterms:modified xsi:type="dcterms:W3CDTF">2020-11-12T06:26:00Z</dcterms:modified>
</cp:coreProperties>
</file>