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Pr="00416F3D" w:rsidRDefault="00CA6F14" w:rsidP="00416F3D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6F2C89">
        <w:rPr>
          <w:b/>
          <w:bCs/>
          <w:noProof/>
          <w:sz w:val="28"/>
          <w:lang w:eastAsia="ru-RU"/>
        </w:rPr>
        <w:drawing>
          <wp:inline distT="0" distB="0" distL="0" distR="0">
            <wp:extent cx="4857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243">
        <w:rPr>
          <w:b/>
          <w:bCs/>
          <w:sz w:val="28"/>
        </w:rPr>
        <w:t xml:space="preserve"> 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416F3D">
      <w:pPr>
        <w:pStyle w:val="af3"/>
        <w:jc w:val="center"/>
      </w:pPr>
    </w:p>
    <w:p w:rsidR="000F17F2" w:rsidRDefault="000F17F2" w:rsidP="000F17F2">
      <w:pPr>
        <w:jc w:val="center"/>
        <w:rPr>
          <w:rFonts w:eastAsia="Calibri"/>
          <w:b/>
          <w:sz w:val="28"/>
          <w:szCs w:val="28"/>
        </w:rPr>
      </w:pPr>
      <w:r w:rsidRPr="000F17F2">
        <w:rPr>
          <w:rFonts w:eastAsia="Calibri"/>
          <w:b/>
          <w:sz w:val="28"/>
          <w:szCs w:val="28"/>
        </w:rPr>
        <w:t>Об утверждении Положения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К</w:t>
      </w:r>
      <w:r>
        <w:rPr>
          <w:rFonts w:eastAsia="Calibri"/>
          <w:b/>
          <w:sz w:val="28"/>
          <w:szCs w:val="28"/>
        </w:rPr>
        <w:t>расногвардейского</w:t>
      </w:r>
    </w:p>
    <w:p w:rsidR="000F17F2" w:rsidRPr="000F17F2" w:rsidRDefault="000F17F2" w:rsidP="000F17F2">
      <w:pPr>
        <w:jc w:val="center"/>
        <w:rPr>
          <w:rFonts w:eastAsia="Calibri"/>
          <w:b/>
          <w:sz w:val="28"/>
          <w:szCs w:val="28"/>
        </w:rPr>
      </w:pPr>
      <w:r w:rsidRPr="000F17F2">
        <w:rPr>
          <w:rFonts w:eastAsia="Calibri"/>
          <w:b/>
          <w:sz w:val="28"/>
          <w:szCs w:val="28"/>
        </w:rPr>
        <w:t xml:space="preserve"> сельского поселения Каневского района</w:t>
      </w:r>
    </w:p>
    <w:p w:rsidR="000F17F2" w:rsidRPr="000F17F2" w:rsidRDefault="000F17F2" w:rsidP="000F17F2">
      <w:pPr>
        <w:jc w:val="center"/>
        <w:rPr>
          <w:rFonts w:eastAsia="Lucida Sans Unicode"/>
          <w:kern w:val="1"/>
          <w:sz w:val="28"/>
          <w:szCs w:val="28"/>
        </w:rPr>
      </w:pPr>
    </w:p>
    <w:p w:rsidR="000F17F2" w:rsidRPr="000F17F2" w:rsidRDefault="000F17F2" w:rsidP="000F17F2">
      <w:pPr>
        <w:jc w:val="center"/>
        <w:rPr>
          <w:rFonts w:eastAsia="Lucida Sans Unicode"/>
          <w:kern w:val="1"/>
          <w:sz w:val="28"/>
          <w:szCs w:val="28"/>
        </w:rPr>
      </w:pPr>
    </w:p>
    <w:p w:rsidR="000F17F2" w:rsidRPr="000F17F2" w:rsidRDefault="000F17F2" w:rsidP="008571B2">
      <w:pPr>
        <w:ind w:firstLine="567"/>
        <w:jc w:val="both"/>
        <w:rPr>
          <w:sz w:val="28"/>
          <w:szCs w:val="28"/>
        </w:rPr>
      </w:pPr>
      <w:r w:rsidRPr="000F17F2">
        <w:rPr>
          <w:sz w:val="28"/>
          <w:szCs w:val="28"/>
        </w:rPr>
        <w:t>В соответствии со статьёй 15 Федерального закона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Федерации, Уставом К</w:t>
      </w:r>
      <w:r>
        <w:rPr>
          <w:sz w:val="28"/>
          <w:szCs w:val="28"/>
        </w:rPr>
        <w:t>расногвардейского</w:t>
      </w:r>
      <w:r w:rsidRPr="000F17F2">
        <w:rPr>
          <w:sz w:val="28"/>
          <w:szCs w:val="28"/>
        </w:rPr>
        <w:t xml:space="preserve"> сельского поселения Каневского района, </w:t>
      </w:r>
      <w:proofErr w:type="spellStart"/>
      <w:proofErr w:type="gramStart"/>
      <w:r w:rsidRPr="000F17F2">
        <w:rPr>
          <w:sz w:val="28"/>
          <w:szCs w:val="28"/>
        </w:rPr>
        <w:t>п</w:t>
      </w:r>
      <w:proofErr w:type="spellEnd"/>
      <w:proofErr w:type="gramEnd"/>
      <w:r w:rsidRPr="000F17F2">
        <w:rPr>
          <w:sz w:val="28"/>
          <w:szCs w:val="28"/>
        </w:rPr>
        <w:t xml:space="preserve"> о с т а </w:t>
      </w:r>
      <w:proofErr w:type="spellStart"/>
      <w:r w:rsidRPr="000F17F2">
        <w:rPr>
          <w:sz w:val="28"/>
          <w:szCs w:val="28"/>
        </w:rPr>
        <w:t>н</w:t>
      </w:r>
      <w:proofErr w:type="spellEnd"/>
      <w:r w:rsidRPr="000F17F2">
        <w:rPr>
          <w:sz w:val="28"/>
          <w:szCs w:val="28"/>
        </w:rPr>
        <w:t xml:space="preserve"> о в л я ю:</w:t>
      </w:r>
    </w:p>
    <w:p w:rsidR="000F17F2" w:rsidRPr="000F17F2" w:rsidRDefault="000F17F2" w:rsidP="008571B2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F17F2">
        <w:rPr>
          <w:rFonts w:eastAsia="Calibri"/>
          <w:color w:val="000000"/>
          <w:sz w:val="28"/>
          <w:szCs w:val="28"/>
        </w:rPr>
        <w:t>1. Утвердить Положение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К</w:t>
      </w:r>
      <w:r>
        <w:rPr>
          <w:rFonts w:eastAsia="Calibri"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color w:val="000000"/>
          <w:sz w:val="28"/>
          <w:szCs w:val="28"/>
        </w:rPr>
        <w:t xml:space="preserve"> сельского поселения Каневского района (приложение).</w:t>
      </w:r>
    </w:p>
    <w:p w:rsidR="000F17F2" w:rsidRPr="000F17F2" w:rsidRDefault="000F17F2" w:rsidP="008571B2">
      <w:pPr>
        <w:ind w:firstLine="567"/>
        <w:jc w:val="both"/>
        <w:rPr>
          <w:rFonts w:eastAsia="Calibri"/>
          <w:sz w:val="28"/>
          <w:szCs w:val="28"/>
        </w:rPr>
      </w:pPr>
      <w:r w:rsidRPr="000F17F2">
        <w:rPr>
          <w:rFonts w:eastAsia="Calibri"/>
          <w:sz w:val="28"/>
          <w:szCs w:val="28"/>
        </w:rPr>
        <w:t xml:space="preserve">2. </w:t>
      </w:r>
      <w:r w:rsidR="008571B2">
        <w:rPr>
          <w:rFonts w:eastAsia="Calibri"/>
          <w:sz w:val="28"/>
          <w:szCs w:val="28"/>
        </w:rPr>
        <w:t>Заместителю главы, н</w:t>
      </w:r>
      <w:r w:rsidRPr="000F17F2">
        <w:rPr>
          <w:rFonts w:eastAsia="Calibri"/>
          <w:sz w:val="28"/>
          <w:szCs w:val="28"/>
        </w:rPr>
        <w:t>ачальнику общего отдела администрации К</w:t>
      </w:r>
      <w:r w:rsidR="008571B2">
        <w:rPr>
          <w:rFonts w:eastAsia="Calibri"/>
          <w:sz w:val="28"/>
          <w:szCs w:val="28"/>
        </w:rPr>
        <w:t>расногвардейского</w:t>
      </w:r>
      <w:r w:rsidRPr="000F17F2">
        <w:rPr>
          <w:rFonts w:eastAsia="Calibri"/>
          <w:sz w:val="28"/>
          <w:szCs w:val="28"/>
        </w:rPr>
        <w:t xml:space="preserve"> сельского поселения Каневского района (</w:t>
      </w:r>
      <w:r w:rsidR="008571B2">
        <w:rPr>
          <w:rFonts w:eastAsia="Calibri"/>
          <w:sz w:val="28"/>
          <w:szCs w:val="28"/>
        </w:rPr>
        <w:t>С.П.Волкову</w:t>
      </w:r>
      <w:r w:rsidRPr="000F17F2">
        <w:rPr>
          <w:rFonts w:eastAsia="Calibri"/>
          <w:sz w:val="28"/>
          <w:szCs w:val="28"/>
        </w:rPr>
        <w:t xml:space="preserve">) обеспечить ведение реестра лиц, уволенных в связи с утратой доверия, в соответствии с Положением, утвержденным настоящим постановлением. </w:t>
      </w:r>
    </w:p>
    <w:p w:rsidR="008571B2" w:rsidRPr="00A04D3C" w:rsidRDefault="008571B2" w:rsidP="008571B2">
      <w:pPr>
        <w:ind w:firstLine="540"/>
        <w:jc w:val="both"/>
        <w:rPr>
          <w:szCs w:val="20"/>
        </w:rPr>
      </w:pPr>
      <w:r>
        <w:rPr>
          <w:rFonts w:cs="Tahoma"/>
          <w:sz w:val="28"/>
          <w:szCs w:val="28"/>
        </w:rPr>
        <w:t>3</w:t>
      </w:r>
      <w:r w:rsidR="00416F3D">
        <w:rPr>
          <w:rFonts w:cs="Tahoma"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8571B2" w:rsidRDefault="008571B2" w:rsidP="008571B2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8571B2" w:rsidRDefault="008571B2" w:rsidP="008571B2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453BB4" w:rsidRDefault="00453BB4" w:rsidP="008571B2">
      <w:pPr>
        <w:ind w:firstLine="567"/>
        <w:jc w:val="both"/>
        <w:rPr>
          <w:sz w:val="28"/>
          <w:szCs w:val="28"/>
        </w:rPr>
      </w:pPr>
    </w:p>
    <w:p w:rsidR="00947B91" w:rsidRDefault="00947B91" w:rsidP="00453BB4">
      <w:pPr>
        <w:pStyle w:val="af3"/>
        <w:ind w:firstLine="567"/>
        <w:jc w:val="both"/>
        <w:rPr>
          <w:sz w:val="28"/>
          <w:szCs w:val="28"/>
        </w:rPr>
      </w:pPr>
    </w:p>
    <w:p w:rsidR="008571B2" w:rsidRDefault="008571B2" w:rsidP="00453BB4">
      <w:pPr>
        <w:pStyle w:val="af3"/>
        <w:ind w:firstLine="567"/>
        <w:jc w:val="both"/>
        <w:rPr>
          <w:sz w:val="28"/>
          <w:szCs w:val="28"/>
        </w:rPr>
      </w:pPr>
    </w:p>
    <w:p w:rsidR="00453BB4" w:rsidRPr="007C30A5" w:rsidRDefault="00453BB4" w:rsidP="00453BB4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947B91" w:rsidRDefault="00453BB4" w:rsidP="00453BB4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</w:t>
      </w:r>
      <w:r w:rsidR="00416F3D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  <w:r w:rsidRPr="007C30A5">
        <w:rPr>
          <w:sz w:val="28"/>
          <w:szCs w:val="28"/>
        </w:rPr>
        <w:t xml:space="preserve"> </w:t>
      </w:r>
    </w:p>
    <w:p w:rsidR="008571B2" w:rsidRDefault="008571B2" w:rsidP="00453BB4">
      <w:pPr>
        <w:rPr>
          <w:sz w:val="28"/>
          <w:szCs w:val="28"/>
        </w:rPr>
      </w:pPr>
    </w:p>
    <w:p w:rsidR="008571B2" w:rsidRPr="00947B91" w:rsidRDefault="008571B2" w:rsidP="00453BB4">
      <w:pPr>
        <w:rPr>
          <w:sz w:val="28"/>
          <w:szCs w:val="28"/>
        </w:rPr>
      </w:pPr>
    </w:p>
    <w:p w:rsidR="00416F3D" w:rsidRPr="00C64DFD" w:rsidRDefault="00416F3D" w:rsidP="008571B2">
      <w:pPr>
        <w:pStyle w:val="ConsPlusNormal"/>
        <w:ind w:left="4820"/>
      </w:pPr>
      <w:r>
        <w:lastRenderedPageBreak/>
        <w:t>П</w:t>
      </w:r>
      <w:r w:rsidRPr="00C64DFD">
        <w:t>РИЛОЖЕНИЕ</w:t>
      </w:r>
    </w:p>
    <w:p w:rsidR="00416F3D" w:rsidRPr="00C64DFD" w:rsidRDefault="00416F3D" w:rsidP="008571B2">
      <w:pPr>
        <w:pStyle w:val="ConsPlusNormal"/>
        <w:ind w:left="4820"/>
      </w:pPr>
      <w:r w:rsidRPr="00C64DFD">
        <w:t>УТВЕРЖДЕНО</w:t>
      </w:r>
    </w:p>
    <w:p w:rsidR="00416F3D" w:rsidRDefault="00416F3D" w:rsidP="008571B2">
      <w:pPr>
        <w:pStyle w:val="ConsPlusNormal"/>
        <w:ind w:left="4820"/>
      </w:pPr>
      <w:r w:rsidRPr="00C64DFD">
        <w:t>постановлением администрации</w:t>
      </w:r>
    </w:p>
    <w:p w:rsidR="00416F3D" w:rsidRDefault="00416F3D" w:rsidP="008571B2">
      <w:pPr>
        <w:pStyle w:val="ConsPlusNormal"/>
        <w:ind w:left="4820"/>
      </w:pPr>
      <w:r>
        <w:t xml:space="preserve">Красногвардейского сельского </w:t>
      </w:r>
    </w:p>
    <w:p w:rsidR="00416F3D" w:rsidRPr="00C64DFD" w:rsidRDefault="00416F3D" w:rsidP="008571B2">
      <w:pPr>
        <w:pStyle w:val="ConsPlusNormal"/>
        <w:ind w:left="4820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416F3D" w:rsidRPr="00C64DFD" w:rsidRDefault="00416F3D" w:rsidP="008571B2">
      <w:pPr>
        <w:pStyle w:val="ConsPlusNormal"/>
        <w:ind w:left="4820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453BB4" w:rsidRDefault="00453BB4" w:rsidP="00453BB4">
      <w:pPr>
        <w:pStyle w:val="af3"/>
        <w:rPr>
          <w:sz w:val="28"/>
          <w:szCs w:val="28"/>
        </w:rPr>
      </w:pPr>
    </w:p>
    <w:p w:rsidR="008571B2" w:rsidRPr="00453BB4" w:rsidRDefault="008571B2" w:rsidP="00453BB4">
      <w:pPr>
        <w:pStyle w:val="af3"/>
        <w:rPr>
          <w:sz w:val="28"/>
          <w:szCs w:val="28"/>
        </w:rPr>
      </w:pPr>
    </w:p>
    <w:p w:rsidR="000F17F2" w:rsidRPr="000F17F2" w:rsidRDefault="000F17F2" w:rsidP="000F17F2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F17F2">
        <w:rPr>
          <w:rFonts w:eastAsia="Calibri"/>
          <w:b/>
          <w:bCs/>
          <w:color w:val="000000"/>
          <w:sz w:val="28"/>
          <w:szCs w:val="28"/>
        </w:rPr>
        <w:t xml:space="preserve">ПОЛОЖЕНИЕ </w:t>
      </w:r>
    </w:p>
    <w:p w:rsidR="000F17F2" w:rsidRPr="000F17F2" w:rsidRDefault="000F17F2" w:rsidP="000F17F2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F17F2">
        <w:rPr>
          <w:rFonts w:eastAsia="Calibri"/>
          <w:b/>
          <w:bCs/>
          <w:color w:val="000000"/>
          <w:sz w:val="28"/>
          <w:szCs w:val="28"/>
        </w:rPr>
        <w:t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К</w:t>
      </w:r>
      <w:r w:rsidR="008571B2">
        <w:rPr>
          <w:rFonts w:eastAsia="Calibri"/>
          <w:b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/>
          <w:bCs/>
          <w:color w:val="000000"/>
          <w:sz w:val="28"/>
          <w:szCs w:val="28"/>
        </w:rPr>
        <w:t xml:space="preserve"> сельского поселения Каневского района</w:t>
      </w:r>
    </w:p>
    <w:p w:rsidR="000F17F2" w:rsidRPr="000F17F2" w:rsidRDefault="000F17F2" w:rsidP="000F17F2">
      <w:pPr>
        <w:rPr>
          <w:rFonts w:eastAsia="Calibri"/>
          <w:b/>
          <w:bCs/>
          <w:color w:val="000000"/>
          <w:sz w:val="28"/>
          <w:szCs w:val="28"/>
        </w:rPr>
      </w:pP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далее-реестр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), порядок исключения сведений из реестра и порядок его ведения в государственной информационной системе администрацией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Реестр создается для обеспечения учета сведений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о применении к лицу взыскания в виде увольнения в связи с утратой</w:t>
      </w:r>
      <w:proofErr w:type="gramEnd"/>
      <w:r w:rsidRPr="000F17F2">
        <w:rPr>
          <w:rFonts w:eastAsia="Calibri"/>
          <w:bCs/>
          <w:color w:val="000000"/>
          <w:sz w:val="28"/>
          <w:szCs w:val="28"/>
        </w:rPr>
        <w:t xml:space="preserve"> доверия за совершение коррупционного правонарушения.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Реестр ведется и размещается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(далее – единая система), созданной в соответствии с постановлением Правительства Российской Федерации от 3 марта 2017 года    № 256.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Реестр ведется на государственном языке Российской Федерации.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Ведение реестра осуществляется с учетом требований законодательства Российской Федерации государственной и иной охраняемой законом тайне, о защите персональных данных.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Администрация К</w:t>
      </w:r>
      <w:r w:rsidR="008571B2">
        <w:rPr>
          <w:rFonts w:eastAsia="Calibri"/>
          <w:bCs/>
          <w:color w:val="000000"/>
          <w:sz w:val="28"/>
          <w:szCs w:val="28"/>
        </w:rPr>
        <w:t xml:space="preserve">расногвардейского </w:t>
      </w:r>
      <w:r w:rsidRPr="000F17F2">
        <w:rPr>
          <w:rFonts w:eastAsia="Calibri"/>
          <w:bCs/>
          <w:color w:val="000000"/>
          <w:sz w:val="28"/>
          <w:szCs w:val="28"/>
        </w:rPr>
        <w:t>сельского поселения Каневского района определяет должностное лицо, ответственное за размещение в реестре сведений, указанных в пунктах 9 и 15 настоящего Положения, с использованием усиленной квалифицированной электронной подписи (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далее-ответственное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 xml:space="preserve"> должностное лицо).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Ответственный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за размещение в реестре сведений, указанных в пунктах 9 и 15 настоящего Положения, несет ответственность за достоверность, полноту и своевременность вносимой в реестр информации.</w:t>
      </w:r>
      <w:proofErr w:type="gramEnd"/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 котором лицо замещало соответствующую должность.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Сведения о применении к лицу, замещавшему должность в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взыскание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Сведения о применении к лицу, замещавшему должность в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взыскания в виде увольнения в связи с утратой доверия вносятся в реестр ответственным должностным лицом, определённым в соответствии с нормативным актом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случае применения к лицу взыскания в виде увольнения в связи с утратой доверия за совершение коррупционного правонарушения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в течени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и</w:t>
      </w:r>
      <w:proofErr w:type="gramEnd"/>
      <w:r w:rsidRPr="000F17F2">
        <w:rPr>
          <w:rFonts w:eastAsia="Calibri"/>
          <w:bCs/>
          <w:color w:val="000000"/>
          <w:sz w:val="28"/>
          <w:szCs w:val="28"/>
        </w:rPr>
        <w:t xml:space="preserve"> 10 рабочих дней со дня принятия соответствующего правового акта (приказа, распоряжения) размещает в реестре следующие сведения: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 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страховой номер индивидуального лицевого счета (СНИЛС);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наименование государственного органа (органа местного самоуправления, организации), в котором лицо замещало должность;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) дата и номер (реквизиты) соответствующего правового акта (приказа, распоряжения) о наложении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е) 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10. Сведения считаются внесенными в единую систему после их подписания усиленной квалифицированной электронной подписью ответственным должностным лицом.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Дата внесения сведений формируется автоматически.</w:t>
      </w:r>
    </w:p>
    <w:p w:rsidR="000F17F2" w:rsidRPr="000F17F2" w:rsidRDefault="000F17F2" w:rsidP="000F17F2">
      <w:pPr>
        <w:numPr>
          <w:ilvl w:val="0"/>
          <w:numId w:val="4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Ведение реестра осуществляется в условиях, обеспечивающих предотвращение несанкционированного доступа к реестру.</w:t>
      </w:r>
    </w:p>
    <w:p w:rsidR="000F17F2" w:rsidRPr="000F17F2" w:rsidRDefault="000F17F2" w:rsidP="000F17F2">
      <w:pPr>
        <w:numPr>
          <w:ilvl w:val="0"/>
          <w:numId w:val="4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открытом доступе на официальном сайте единой системы в информационно-телекоммуникационной сети «Интернет»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наименование государственного органа (органа местного самоуправления, организации), в котором лицо замещало должность;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дата внесения сведений в реестр.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Представление соответствующих сведений осуществляется путем заполнения электронной формы запроса в реестр через сервис «личный кабинет» пользователя на официальном сайте.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форме запроса необходимо указать следующие реквизиты: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фамилия, имя,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страховой номер индивидуального лицевого счета (СНИЛС).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После обработки запроса системой будет сформирован документ в формате 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pdf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, содержащий информацию о наличии/отсутствии соответствующих сведений.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истечение 2 лет со дня включения сведений в реестр;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смерти лица, уволенного в связи с утратой доверия за совершение коррупционного правонарушения.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16.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Администрация К</w:t>
      </w:r>
      <w:r w:rsidR="0016498E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17.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В целях исключения реестровой записи на основании, предусмотренном подпунктом «г» пункта 15 настоящего Положения запрос направляется в орган местного самоуправления, в котором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внуки), умершего лица, сведения о котором содержатся в реестре.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К запросу в обязательном порядке должны быть приложены: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документы, подтверждающие родственные отношения лица, направляющего заявление.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подпункта «г»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0F17F2">
        <w:rPr>
          <w:rFonts w:eastAsia="Calibri"/>
          <w:bCs/>
          <w:color w:val="000000"/>
          <w:sz w:val="28"/>
          <w:szCs w:val="28"/>
        </w:rPr>
        <w:t xml:space="preserve"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Кубанскостепного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18. 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167290" w:rsidRDefault="00167290" w:rsidP="005E7483">
      <w:pPr>
        <w:widowControl w:val="0"/>
        <w:autoSpaceDE w:val="0"/>
        <w:jc w:val="both"/>
        <w:rPr>
          <w:sz w:val="28"/>
          <w:szCs w:val="28"/>
        </w:rPr>
      </w:pPr>
    </w:p>
    <w:p w:rsidR="0016498E" w:rsidRDefault="0016498E" w:rsidP="005E7483">
      <w:pPr>
        <w:widowControl w:val="0"/>
        <w:autoSpaceDE w:val="0"/>
        <w:jc w:val="both"/>
        <w:rPr>
          <w:sz w:val="28"/>
          <w:szCs w:val="28"/>
        </w:rPr>
      </w:pPr>
    </w:p>
    <w:p w:rsidR="0016498E" w:rsidRPr="000F17F2" w:rsidRDefault="0016498E" w:rsidP="005E7483">
      <w:pPr>
        <w:widowControl w:val="0"/>
        <w:autoSpaceDE w:val="0"/>
        <w:jc w:val="both"/>
        <w:rPr>
          <w:sz w:val="28"/>
          <w:szCs w:val="28"/>
        </w:rPr>
      </w:pPr>
    </w:p>
    <w:p w:rsidR="00BE3122" w:rsidRDefault="00BE3122" w:rsidP="00C13CA7">
      <w:pPr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947B91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</w:t>
      </w:r>
      <w:r w:rsidR="00947B91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</w:t>
      </w:r>
      <w:r w:rsidR="006A0330">
        <w:rPr>
          <w:sz w:val="28"/>
          <w:szCs w:val="28"/>
        </w:rPr>
        <w:t>А.Ю.Донец</w:t>
      </w:r>
    </w:p>
    <w:sectPr w:rsidR="00AE4DAA" w:rsidRPr="007C30A5" w:rsidSect="00167290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913ED6"/>
    <w:multiLevelType w:val="hybridMultilevel"/>
    <w:tmpl w:val="ECB0D546"/>
    <w:lvl w:ilvl="0" w:tplc="C5CCD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nsid w:val="66C267A2"/>
    <w:multiLevelType w:val="hybridMultilevel"/>
    <w:tmpl w:val="D3AE353A"/>
    <w:lvl w:ilvl="0" w:tplc="721E574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B0F92"/>
    <w:rsid w:val="000E1B31"/>
    <w:rsid w:val="000F17F2"/>
    <w:rsid w:val="001420F8"/>
    <w:rsid w:val="0016498E"/>
    <w:rsid w:val="00167290"/>
    <w:rsid w:val="001B1696"/>
    <w:rsid w:val="001B4F0E"/>
    <w:rsid w:val="001C282F"/>
    <w:rsid w:val="0024037D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6F3D"/>
    <w:rsid w:val="004254E3"/>
    <w:rsid w:val="00435526"/>
    <w:rsid w:val="00453BB4"/>
    <w:rsid w:val="004D249C"/>
    <w:rsid w:val="004D4288"/>
    <w:rsid w:val="00520A75"/>
    <w:rsid w:val="00575A38"/>
    <w:rsid w:val="0058037A"/>
    <w:rsid w:val="00586F7C"/>
    <w:rsid w:val="005E7483"/>
    <w:rsid w:val="005F56D7"/>
    <w:rsid w:val="00646F62"/>
    <w:rsid w:val="00691ECE"/>
    <w:rsid w:val="006A0330"/>
    <w:rsid w:val="006F2C89"/>
    <w:rsid w:val="007C30A5"/>
    <w:rsid w:val="008571B2"/>
    <w:rsid w:val="00895FD9"/>
    <w:rsid w:val="00897EE2"/>
    <w:rsid w:val="008A0DA3"/>
    <w:rsid w:val="008B7340"/>
    <w:rsid w:val="009264E7"/>
    <w:rsid w:val="00947B91"/>
    <w:rsid w:val="009520F8"/>
    <w:rsid w:val="009B50C8"/>
    <w:rsid w:val="009B7A55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24BE"/>
    <w:rsid w:val="00AE4DAA"/>
    <w:rsid w:val="00AF4E10"/>
    <w:rsid w:val="00BC7776"/>
    <w:rsid w:val="00BE1162"/>
    <w:rsid w:val="00BE312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94726"/>
    <w:rsid w:val="00CA6F14"/>
    <w:rsid w:val="00CF459A"/>
    <w:rsid w:val="00D03951"/>
    <w:rsid w:val="00D20CF3"/>
    <w:rsid w:val="00D302FE"/>
    <w:rsid w:val="00D47D02"/>
    <w:rsid w:val="00D818C0"/>
    <w:rsid w:val="00D942AE"/>
    <w:rsid w:val="00D95AEF"/>
    <w:rsid w:val="00D973CD"/>
    <w:rsid w:val="00DC3AB9"/>
    <w:rsid w:val="00DF1D50"/>
    <w:rsid w:val="00E0508E"/>
    <w:rsid w:val="00E05243"/>
    <w:rsid w:val="00E14172"/>
    <w:rsid w:val="00E23033"/>
    <w:rsid w:val="00EA354D"/>
    <w:rsid w:val="00EE34E3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FD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95FD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95FD9"/>
  </w:style>
  <w:style w:type="character" w:customStyle="1" w:styleId="WW8Num1z1">
    <w:name w:val="WW8Num1z1"/>
    <w:rsid w:val="00895FD9"/>
  </w:style>
  <w:style w:type="character" w:customStyle="1" w:styleId="WW8Num1z2">
    <w:name w:val="WW8Num1z2"/>
    <w:rsid w:val="00895FD9"/>
  </w:style>
  <w:style w:type="character" w:customStyle="1" w:styleId="WW8Num1z3">
    <w:name w:val="WW8Num1z3"/>
    <w:rsid w:val="00895FD9"/>
  </w:style>
  <w:style w:type="character" w:customStyle="1" w:styleId="WW8Num1z4">
    <w:name w:val="WW8Num1z4"/>
    <w:rsid w:val="00895FD9"/>
  </w:style>
  <w:style w:type="character" w:customStyle="1" w:styleId="WW8Num1z5">
    <w:name w:val="WW8Num1z5"/>
    <w:rsid w:val="00895FD9"/>
  </w:style>
  <w:style w:type="character" w:customStyle="1" w:styleId="WW8Num1z6">
    <w:name w:val="WW8Num1z6"/>
    <w:rsid w:val="00895FD9"/>
  </w:style>
  <w:style w:type="character" w:customStyle="1" w:styleId="WW8Num1z7">
    <w:name w:val="WW8Num1z7"/>
    <w:rsid w:val="00895FD9"/>
  </w:style>
  <w:style w:type="character" w:customStyle="1" w:styleId="WW8Num1z8">
    <w:name w:val="WW8Num1z8"/>
    <w:rsid w:val="00895FD9"/>
  </w:style>
  <w:style w:type="character" w:customStyle="1" w:styleId="10">
    <w:name w:val="Основной шрифт абзаца1"/>
    <w:rsid w:val="00895FD9"/>
  </w:style>
  <w:style w:type="character" w:styleId="a3">
    <w:name w:val="page number"/>
    <w:basedOn w:val="10"/>
    <w:rsid w:val="00895FD9"/>
  </w:style>
  <w:style w:type="character" w:customStyle="1" w:styleId="a4">
    <w:name w:val="Название Знак"/>
    <w:basedOn w:val="10"/>
    <w:rsid w:val="00895FD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895FD9"/>
    <w:rPr>
      <w:sz w:val="24"/>
      <w:szCs w:val="24"/>
    </w:rPr>
  </w:style>
  <w:style w:type="character" w:customStyle="1" w:styleId="60">
    <w:name w:val="Заголовок 6 Знак"/>
    <w:basedOn w:val="10"/>
    <w:rsid w:val="00895FD9"/>
    <w:rPr>
      <w:b/>
      <w:bCs/>
      <w:sz w:val="28"/>
      <w:szCs w:val="24"/>
    </w:rPr>
  </w:style>
  <w:style w:type="character" w:customStyle="1" w:styleId="a6">
    <w:name w:val="Текст Знак"/>
    <w:basedOn w:val="10"/>
    <w:rsid w:val="00895FD9"/>
    <w:rPr>
      <w:rFonts w:ascii="Courier New" w:hAnsi="Courier New" w:cs="Courier New"/>
    </w:rPr>
  </w:style>
  <w:style w:type="character" w:styleId="a7">
    <w:name w:val="Hyperlink"/>
    <w:basedOn w:val="10"/>
    <w:rsid w:val="00895FD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895F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895FD9"/>
    <w:pPr>
      <w:spacing w:after="120"/>
    </w:pPr>
  </w:style>
  <w:style w:type="paragraph" w:styleId="aa">
    <w:name w:val="List"/>
    <w:basedOn w:val="a9"/>
    <w:rsid w:val="00895FD9"/>
    <w:rPr>
      <w:rFonts w:cs="Mangal"/>
    </w:rPr>
  </w:style>
  <w:style w:type="paragraph" w:customStyle="1" w:styleId="11">
    <w:name w:val="Название1"/>
    <w:basedOn w:val="a"/>
    <w:rsid w:val="00895FD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95FD9"/>
    <w:pPr>
      <w:suppressLineNumbers/>
    </w:pPr>
    <w:rPr>
      <w:rFonts w:cs="Mangal"/>
    </w:rPr>
  </w:style>
  <w:style w:type="paragraph" w:styleId="ab">
    <w:name w:val="Body Text Indent"/>
    <w:basedOn w:val="a"/>
    <w:rsid w:val="00895FD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895FD9"/>
    <w:pPr>
      <w:jc w:val="both"/>
    </w:pPr>
    <w:rPr>
      <w:sz w:val="28"/>
      <w:szCs w:val="20"/>
    </w:rPr>
  </w:style>
  <w:style w:type="paragraph" w:styleId="ac">
    <w:name w:val="header"/>
    <w:basedOn w:val="a"/>
    <w:rsid w:val="00895FD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895FD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895FD9"/>
    <w:pPr>
      <w:jc w:val="center"/>
    </w:pPr>
    <w:rPr>
      <w:i/>
      <w:iCs/>
    </w:rPr>
  </w:style>
  <w:style w:type="paragraph" w:styleId="af">
    <w:name w:val="footer"/>
    <w:basedOn w:val="a"/>
    <w:rsid w:val="00895FD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895FD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95FD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95FD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895FD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895FD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rmal (Web)"/>
    <w:basedOn w:val="a"/>
    <w:uiPriority w:val="99"/>
    <w:unhideWhenUsed/>
    <w:rsid w:val="009520F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No Spacing"/>
    <w:uiPriority w:val="1"/>
    <w:qFormat/>
    <w:rsid w:val="00453BB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16F3D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2020-11-11T13:36:00Z</cp:lastPrinted>
  <dcterms:created xsi:type="dcterms:W3CDTF">2020-11-20T07:52:00Z</dcterms:created>
  <dcterms:modified xsi:type="dcterms:W3CDTF">2020-11-20T07:53:00Z</dcterms:modified>
</cp:coreProperties>
</file>