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3022" w:rsidRDefault="006B3022" w:rsidP="00700FB8">
      <w:pPr>
        <w:ind w:right="281" w:firstLine="0"/>
        <w:jc w:val="center"/>
        <w:rPr>
          <w:noProof/>
        </w:rPr>
      </w:pPr>
      <w:r>
        <w:rPr>
          <w:noProof/>
        </w:rPr>
        <w:t xml:space="preserve"> </w:t>
      </w:r>
      <w:r w:rsidR="00B3085F">
        <w:rPr>
          <w:noProof/>
          <w:lang w:eastAsia="ru-RU"/>
        </w:rPr>
        <w:drawing>
          <wp:inline distT="0" distB="0" distL="0" distR="0">
            <wp:extent cx="428625" cy="54292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022" w:rsidRPr="00295EE7" w:rsidRDefault="006B3022" w:rsidP="00700FB8">
      <w:pPr>
        <w:ind w:right="281" w:firstLine="0"/>
        <w:jc w:val="center"/>
        <w:rPr>
          <w:rFonts w:ascii="Times New Roman" w:hAnsi="Times New Roman" w:cs="Times New Roman"/>
          <w:noProof/>
        </w:rPr>
      </w:pPr>
    </w:p>
    <w:p w:rsidR="006B3022" w:rsidRDefault="006B3022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6B3022" w:rsidRDefault="006B3022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17166"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6B3022" w:rsidRDefault="006B3022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6B3022" w:rsidRDefault="006B3022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</w:p>
    <w:p w:rsidR="006B3022" w:rsidRPr="00295EE7" w:rsidRDefault="006B3022" w:rsidP="00700FB8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 w:rsidRPr="00295EE7">
        <w:rPr>
          <w:rFonts w:ascii="Times New Roman" w:hAnsi="Times New Roman"/>
          <w:b/>
          <w:sz w:val="32"/>
          <w:szCs w:val="32"/>
        </w:rPr>
        <w:t>ПОСТАНОВЛЕНИЕ</w:t>
      </w:r>
    </w:p>
    <w:p w:rsidR="006B3022" w:rsidRPr="00217166" w:rsidRDefault="006B3022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6B3022" w:rsidRPr="00217166" w:rsidRDefault="006B3022" w:rsidP="00700FB8">
      <w:pPr>
        <w:pStyle w:val="affff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</w:t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№ ______</w:t>
      </w:r>
    </w:p>
    <w:p w:rsidR="006B3022" w:rsidRPr="00217166" w:rsidRDefault="006B3022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6B3022" w:rsidRDefault="006B3022" w:rsidP="00700FB8">
      <w:pPr>
        <w:pStyle w:val="affffe"/>
        <w:jc w:val="center"/>
        <w:rPr>
          <w:rFonts w:ascii="Times New Roman" w:hAnsi="Times New Roman"/>
          <w:sz w:val="28"/>
          <w:szCs w:val="28"/>
        </w:rPr>
      </w:pPr>
    </w:p>
    <w:p w:rsidR="006B3022" w:rsidRDefault="006B3022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Каневского района </w:t>
      </w:r>
    </w:p>
    <w:p w:rsidR="006B3022" w:rsidRDefault="006B3022" w:rsidP="00700FB8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04 октября 2017 года № 71 «</w:t>
      </w:r>
      <w:r w:rsidRPr="00026F6A">
        <w:rPr>
          <w:rFonts w:ascii="Times New Roman" w:hAnsi="Times New Roman"/>
          <w:b/>
          <w:bCs/>
          <w:sz w:val="28"/>
          <w:szCs w:val="28"/>
        </w:rPr>
        <w:t>Об утверждении муниципальной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026F6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026F6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3022" w:rsidRPr="00271FE0" w:rsidRDefault="006B3022" w:rsidP="00700FB8">
      <w:pPr>
        <w:pStyle w:val="affff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2018-2020 годы</w:t>
      </w:r>
    </w:p>
    <w:p w:rsidR="006B3022" w:rsidRPr="00026F6A" w:rsidRDefault="006B3022" w:rsidP="00700FB8">
      <w:pPr>
        <w:pStyle w:val="affffe"/>
        <w:jc w:val="both"/>
        <w:rPr>
          <w:rFonts w:ascii="Times New Roman" w:hAnsi="Times New Roman"/>
          <w:sz w:val="28"/>
          <w:szCs w:val="28"/>
        </w:rPr>
      </w:pPr>
    </w:p>
    <w:p w:rsidR="006B3022" w:rsidRPr="00026F6A" w:rsidRDefault="006B3022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6B3022" w:rsidRDefault="006B3022" w:rsidP="00700FB8">
      <w:pPr>
        <w:pStyle w:val="affffe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026F6A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</w:t>
      </w:r>
      <w:r w:rsidRPr="00DC2E23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71 «Об утверждении муниципальной программы Красногвардейского сельского поселения Каневского района </w:t>
      </w:r>
      <w:r w:rsidRPr="00DC2E23">
        <w:rPr>
          <w:rFonts w:ascii="Times New Roman" w:hAnsi="Times New Roman"/>
          <w:sz w:val="28"/>
          <w:szCs w:val="28"/>
        </w:rPr>
        <w:t>«Комплексное и устойчивое развитие Красногвардейского сельского поселения Каневского района в сфере дорожного хозяйства» на 2018-2020 годы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6B3022" w:rsidRDefault="006B3022" w:rsidP="00700FB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E3753">
        <w:rPr>
          <w:rFonts w:ascii="Times New Roman" w:hAnsi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/>
          <w:bCs w:val="0"/>
          <w:sz w:val="28"/>
          <w:szCs w:val="28"/>
        </w:rPr>
        <w:t xml:space="preserve"> </w:t>
      </w:r>
      <w:r w:rsidRPr="001E3753">
        <w:rPr>
          <w:rFonts w:ascii="Times New Roman" w:hAnsi="Times New Roman"/>
          <w:b w:val="0"/>
          <w:bCs w:val="0"/>
          <w:sz w:val="28"/>
          <w:szCs w:val="28"/>
        </w:rPr>
        <w:t>Показатель «</w:t>
      </w:r>
      <w:r w:rsidRPr="001E3753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</w:t>
      </w:r>
      <w:r w:rsidRPr="001E3753">
        <w:rPr>
          <w:rFonts w:ascii="Times New Roman" w:hAnsi="Times New Roman"/>
          <w:b w:val="0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FE5A42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Pr="00286920">
        <w:rPr>
          <w:rFonts w:ascii="Times New Roman" w:hAnsi="Times New Roman"/>
          <w:b w:val="0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286920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Pr="004923E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2018-2020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6237"/>
      </w:tblGrid>
      <w:tr w:rsidR="006B3022" w:rsidRPr="004923E8" w:rsidTr="00295EE7">
        <w:trPr>
          <w:trHeight w:val="2735"/>
        </w:trPr>
        <w:tc>
          <w:tcPr>
            <w:tcW w:w="3402" w:type="dxa"/>
            <w:vAlign w:val="center"/>
          </w:tcPr>
          <w:p w:rsidR="006B3022" w:rsidRPr="004923E8" w:rsidRDefault="006B3022" w:rsidP="00700FB8">
            <w:pPr>
              <w:pStyle w:val="afffd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37" w:type="dxa"/>
          </w:tcPr>
          <w:p w:rsidR="006B3022" w:rsidRPr="004923E8" w:rsidRDefault="006B3022" w:rsidP="00700FB8">
            <w:pPr>
              <w:pStyle w:val="afffd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общий объем финансирования муниципальной программы составляет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17464,9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тыс. рублей, в том числе по годам реализации:</w:t>
            </w:r>
          </w:p>
          <w:p w:rsidR="006B3022" w:rsidRPr="00A62C57" w:rsidRDefault="006B3022" w:rsidP="00700FB8">
            <w:pPr>
              <w:pStyle w:val="afffd"/>
              <w:rPr>
                <w:color w:val="000000"/>
                <w:sz w:val="28"/>
                <w:szCs w:val="28"/>
              </w:rPr>
            </w:pP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 год 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2899,4 тыс. рублей</w:t>
            </w:r>
          </w:p>
          <w:p w:rsidR="006B3022" w:rsidRPr="00A62C57" w:rsidRDefault="006B3022" w:rsidP="00700FB8">
            <w:pPr>
              <w:pStyle w:val="afffd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2019 год – </w:t>
            </w:r>
            <w:r w:rsidRPr="00A62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9085,0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 тыс. рублей</w:t>
            </w:r>
          </w:p>
          <w:p w:rsidR="006B3022" w:rsidRPr="00A62C57" w:rsidRDefault="006B3022" w:rsidP="00700FB8">
            <w:pPr>
              <w:pStyle w:val="afffd"/>
              <w:rPr>
                <w:color w:val="000000"/>
                <w:sz w:val="28"/>
                <w:szCs w:val="28"/>
              </w:rPr>
            </w:pP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2020 год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5480,5</w:t>
            </w:r>
            <w:r w:rsidRPr="00A62C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 рублей</w:t>
            </w:r>
          </w:p>
          <w:p w:rsidR="006B3022" w:rsidRPr="004923E8" w:rsidRDefault="006B3022" w:rsidP="00700FB8">
            <w:pPr>
              <w:pStyle w:val="afffd"/>
              <w:rPr>
                <w:color w:val="000000"/>
              </w:rPr>
            </w:pP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источник финансирования </w:t>
            </w:r>
            <w:r w:rsidRPr="001B1B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средства бюджета Красногвардейского сельского поселения</w:t>
            </w:r>
            <w:r w:rsidRPr="00492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6B3022" w:rsidRPr="001E3753" w:rsidRDefault="006B3022" w:rsidP="00700FB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E3753">
        <w:rPr>
          <w:rFonts w:ascii="Times New Roman" w:hAnsi="Times New Roman" w:cs="Times New Roman"/>
          <w:bCs/>
          <w:sz w:val="28"/>
          <w:szCs w:val="28"/>
        </w:rPr>
        <w:lastRenderedPageBreak/>
        <w:t>2)</w:t>
      </w:r>
      <w:r>
        <w:rPr>
          <w:bCs/>
        </w:rPr>
        <w:t xml:space="preserve"> </w:t>
      </w:r>
      <w:r w:rsidRPr="001E3753">
        <w:rPr>
          <w:rFonts w:ascii="Times New Roman" w:hAnsi="Times New Roman" w:cs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1E3753">
        <w:rPr>
          <w:rFonts w:ascii="Times New Roman" w:hAnsi="Times New Roman" w:cs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1E3753">
        <w:rPr>
          <w:rFonts w:ascii="Times New Roman" w:hAnsi="Times New Roman" w:cs="Times New Roman"/>
          <w:color w:val="000000"/>
          <w:sz w:val="28"/>
          <w:szCs w:val="28"/>
        </w:rPr>
        <w:t>» на 2018-2020 годы»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изложить в но</w:t>
      </w:r>
      <w:r>
        <w:rPr>
          <w:rFonts w:ascii="Times New Roman" w:hAnsi="Times New Roman" w:cs="Times New Roman"/>
          <w:bCs/>
          <w:sz w:val="28"/>
          <w:szCs w:val="28"/>
        </w:rPr>
        <w:t>вой редакции согласно приложению</w:t>
      </w:r>
      <w:r w:rsidRPr="001E3753">
        <w:rPr>
          <w:rFonts w:ascii="Times New Roman" w:hAnsi="Times New Roman" w:cs="Times New Roman"/>
          <w:bCs/>
          <w:sz w:val="28"/>
          <w:szCs w:val="28"/>
        </w:rPr>
        <w:t xml:space="preserve"> № 1 к настоящему постановлению;</w:t>
      </w:r>
    </w:p>
    <w:p w:rsidR="006B3022" w:rsidRPr="00026F6A" w:rsidRDefault="006B3022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Таблицу № 3 изложить в новой редакции согласно приложению № 2 к настоящему постановлению.</w:t>
      </w:r>
    </w:p>
    <w:bookmarkEnd w:id="0"/>
    <w:p w:rsidR="006B3022" w:rsidRPr="00B828CA" w:rsidRDefault="006B3022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3022" w:rsidRPr="00B828CA" w:rsidRDefault="006B3022" w:rsidP="00700FB8">
      <w:pPr>
        <w:pStyle w:val="affff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6B3022" w:rsidRPr="005979F6" w:rsidRDefault="006B3022" w:rsidP="00700FB8">
      <w:pPr>
        <w:ind w:firstLine="709"/>
        <w:rPr>
          <w:rFonts w:ascii="Times New Roman" w:hAnsi="Times New Roman"/>
          <w:sz w:val="28"/>
          <w:szCs w:val="28"/>
        </w:rPr>
      </w:pPr>
    </w:p>
    <w:p w:rsidR="006B3022" w:rsidRDefault="006B3022" w:rsidP="00700FB8">
      <w:pPr>
        <w:rPr>
          <w:rFonts w:ascii="Times New Roman" w:hAnsi="Times New Roman"/>
          <w:sz w:val="28"/>
          <w:szCs w:val="28"/>
        </w:rPr>
      </w:pPr>
    </w:p>
    <w:p w:rsidR="006B3022" w:rsidRDefault="006B3022" w:rsidP="00700FB8">
      <w:pPr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3022" w:rsidRPr="00271FE0" w:rsidRDefault="006B3022" w:rsidP="00700FB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271FE0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271FE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</w:t>
      </w:r>
    </w:p>
    <w:p w:rsidR="006B3022" w:rsidRDefault="006B3022" w:rsidP="00700FB8">
      <w:pPr>
        <w:tabs>
          <w:tab w:val="left" w:pos="7815"/>
        </w:tabs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  <w:sectPr w:rsidR="006B3022" w:rsidSect="00B3085F">
          <w:pgSz w:w="11906" w:h="16800"/>
          <w:pgMar w:top="1134" w:right="707" w:bottom="851" w:left="1701" w:header="720" w:footer="221" w:gutter="0"/>
          <w:cols w:space="720"/>
          <w:docGrid w:linePitch="326"/>
        </w:sectPr>
      </w:pPr>
      <w:r w:rsidRPr="00271FE0">
        <w:rPr>
          <w:rFonts w:ascii="Times New Roman" w:hAnsi="Times New Roman" w:cs="Times New Roman"/>
          <w:sz w:val="28"/>
          <w:szCs w:val="28"/>
          <w:lang w:eastAsia="ru-RU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Ю.В. Гринь</w:t>
      </w: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6B3022" w:rsidRDefault="006B3022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 № ____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B3022" w:rsidRDefault="006B3022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3085F" w:rsidRDefault="00B3085F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3022" w:rsidRDefault="006B3022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 w:rsidRPr="00286920">
        <w:rPr>
          <w:rFonts w:ascii="Times New Roman" w:hAnsi="Times New Roman"/>
          <w:sz w:val="28"/>
          <w:szCs w:val="28"/>
        </w:rPr>
        <w:t>Комплексное и устойчивое развитие Красногвардейского сельского поселения Каневского района в сфере дорожного хозяйства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» на 2018-2020 годы</w:t>
      </w:r>
    </w:p>
    <w:p w:rsidR="00B3085F" w:rsidRDefault="00B3085F" w:rsidP="005F3E7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B3022" w:rsidRDefault="006B3022" w:rsidP="00871358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№2</w:t>
      </w:r>
    </w:p>
    <w:tbl>
      <w:tblPr>
        <w:tblW w:w="1435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"/>
        <w:gridCol w:w="3827"/>
        <w:gridCol w:w="1966"/>
        <w:gridCol w:w="19"/>
        <w:gridCol w:w="1260"/>
        <w:gridCol w:w="16"/>
        <w:gridCol w:w="1134"/>
        <w:gridCol w:w="67"/>
        <w:gridCol w:w="925"/>
        <w:gridCol w:w="41"/>
        <w:gridCol w:w="914"/>
        <w:gridCol w:w="37"/>
        <w:gridCol w:w="1575"/>
        <w:gridCol w:w="32"/>
        <w:gridCol w:w="1937"/>
      </w:tblGrid>
      <w:tr w:rsidR="006B3022" w:rsidTr="00700FB8">
        <w:tc>
          <w:tcPr>
            <w:tcW w:w="609" w:type="dxa"/>
            <w:vMerge w:val="restart"/>
            <w:vAlign w:val="center"/>
          </w:tcPr>
          <w:p w:rsidR="006B3022" w:rsidRPr="00295EE7" w:rsidRDefault="006B3022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B3022" w:rsidRPr="00295EE7" w:rsidRDefault="006B3022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66" w:type="dxa"/>
            <w:vMerge w:val="restart"/>
            <w:vAlign w:val="center"/>
          </w:tcPr>
          <w:p w:rsidR="006B3022" w:rsidRPr="00295EE7" w:rsidRDefault="006B3022" w:rsidP="005F3E7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79" w:type="dxa"/>
            <w:gridSpan w:val="2"/>
            <w:vMerge w:val="restart"/>
            <w:vAlign w:val="center"/>
          </w:tcPr>
          <w:p w:rsidR="006B3022" w:rsidRPr="00295EE7" w:rsidRDefault="006B3022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всего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97" w:type="dxa"/>
            <w:gridSpan w:val="6"/>
            <w:vAlign w:val="center"/>
          </w:tcPr>
          <w:p w:rsidR="006B3022" w:rsidRPr="00295EE7" w:rsidRDefault="006B3022" w:rsidP="005F3E7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 по годам, тыс.руб.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5F3E7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5F3E70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Участник муниципальной программы</w:t>
            </w:r>
          </w:p>
        </w:tc>
      </w:tr>
      <w:tr w:rsidR="006B3022" w:rsidTr="00700FB8">
        <w:tc>
          <w:tcPr>
            <w:tcW w:w="609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</w:tcPr>
          <w:p w:rsidR="006B3022" w:rsidRPr="00295EE7" w:rsidRDefault="006B3022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66" w:type="dxa"/>
            <w:gridSpan w:val="2"/>
          </w:tcPr>
          <w:p w:rsidR="006B3022" w:rsidRPr="00295EE7" w:rsidRDefault="006B3022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14" w:type="dxa"/>
          </w:tcPr>
          <w:p w:rsidR="006B3022" w:rsidRPr="00295EE7" w:rsidRDefault="006B3022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44" w:type="dxa"/>
            <w:gridSpan w:val="3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c>
          <w:tcPr>
            <w:tcW w:w="609" w:type="dxa"/>
          </w:tcPr>
          <w:p w:rsidR="006B3022" w:rsidRPr="00295EE7" w:rsidRDefault="006B3022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B3022" w:rsidRPr="00295EE7" w:rsidRDefault="006B3022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6" w:type="dxa"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</w:tcPr>
          <w:p w:rsidR="006B3022" w:rsidRPr="00295EE7" w:rsidRDefault="006B3022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7" w:type="dxa"/>
            <w:gridSpan w:val="3"/>
          </w:tcPr>
          <w:p w:rsidR="006B3022" w:rsidRPr="00295EE7" w:rsidRDefault="006B3022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6" w:type="dxa"/>
            <w:gridSpan w:val="2"/>
          </w:tcPr>
          <w:p w:rsidR="006B3022" w:rsidRPr="00295EE7" w:rsidRDefault="006B3022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4" w:type="dxa"/>
          </w:tcPr>
          <w:p w:rsidR="006B3022" w:rsidRPr="00295EE7" w:rsidRDefault="006B3022" w:rsidP="00253D50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  <w:gridSpan w:val="3"/>
          </w:tcPr>
          <w:p w:rsidR="006B3022" w:rsidRPr="00295EE7" w:rsidRDefault="006B3022" w:rsidP="00253D5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</w:tcPr>
          <w:p w:rsidR="006B3022" w:rsidRPr="00295EE7" w:rsidRDefault="006B3022" w:rsidP="00253D50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3022" w:rsidTr="00700FB8">
        <w:trPr>
          <w:trHeight w:val="548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B3085F">
            <w:pPr>
              <w:pStyle w:val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D124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13793,0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1677,6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8482,9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D1249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3632,5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E7356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50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1541,0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293,3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915,9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331,8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12252,0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1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48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ind w:right="-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B3085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D8478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13073,0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1604,7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D8478E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8167,6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3300,7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E7356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50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821,0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220,4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600,6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12252,0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1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0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B3085F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Капитальный ремонт и ремонт автомобильных дорог местного значения Красногвардейского сельского поселения на условиях софинансирование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B570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72.9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315,3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331,8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дорог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FB5706">
            <w:pPr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3F0D8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72.9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5A3152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315,3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331,8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450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№2 </w:t>
            </w:r>
          </w:p>
          <w:p w:rsidR="006B3022" w:rsidRPr="00295EE7" w:rsidRDefault="006B3022" w:rsidP="00B3085F">
            <w:pPr>
              <w:pStyle w:val="1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1D35DE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3671,9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237243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1848,0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E7356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3F0D8F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3353,2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462B2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1529,3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B3085F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Мероприятия по содержанию автомобильных дорог местного значения: грейди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рование дорог, расчистка автомобильных дорог от снежных заносов, прочистка водосливных каналов и очистка обочин от мусора; спиливание и обрезка деревьев и веток на обочинах дорог, установка дорожных знаков, мойка и чистка знаков, отсыпка пескосолян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ной смесью, скашивание травы на обочинах, уборка и содержание остановок. 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2017,2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768,9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979,3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E73566">
            <w:pPr>
              <w:pStyle w:val="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Повышение безопасности дорожного движения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7A6C2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2017,2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768,9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D9577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D166A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979,3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B3085F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Приобретение дорожных знаков, закупка дорожной краски, ГПС, щебня, отсева, песка, концентрата минеральный-Галит, трубы металлической оцинкованной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E7356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маршрутного ориентирования участников дорожного движения, повышение безопасности 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дорожного движения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7E525B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7E525B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B3085F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F9565A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1314,9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452,9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312,0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Улучшение качества уличного освещения дорог на территории поселения и своевременное техническое обслуживание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452,9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312,0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3D346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B61785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F9565A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9565A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9565A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27" w:type="dxa"/>
            <w:vMerge w:val="restart"/>
            <w:vAlign w:val="center"/>
          </w:tcPr>
          <w:p w:rsidR="006B3022" w:rsidRPr="00295EE7" w:rsidRDefault="006B3022" w:rsidP="00B3085F">
            <w:pPr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Победителей краевого конкурса на звание "Лучший орган территориального общественного самоуправления</w:t>
            </w: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уличного освещения дорог на территории поселения</w:t>
            </w:r>
          </w:p>
        </w:tc>
        <w:tc>
          <w:tcPr>
            <w:tcW w:w="1937" w:type="dxa"/>
            <w:vMerge w:val="restart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F55EBF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B3022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318,7</w:t>
            </w:r>
          </w:p>
        </w:tc>
        <w:tc>
          <w:tcPr>
            <w:tcW w:w="1644" w:type="dxa"/>
            <w:gridSpan w:val="3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B3022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B3022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022" w:rsidTr="00700FB8">
        <w:trPr>
          <w:trHeight w:val="516"/>
        </w:trPr>
        <w:tc>
          <w:tcPr>
            <w:tcW w:w="609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B3022" w:rsidRPr="00295EE7" w:rsidRDefault="006B3022" w:rsidP="00253D50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9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17" w:type="dxa"/>
            <w:gridSpan w:val="3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66" w:type="dxa"/>
            <w:gridSpan w:val="2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14" w:type="dxa"/>
            <w:vAlign w:val="center"/>
          </w:tcPr>
          <w:p w:rsidR="006B3022" w:rsidRPr="00295EE7" w:rsidRDefault="006B3022" w:rsidP="00E7356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644" w:type="dxa"/>
            <w:gridSpan w:val="3"/>
            <w:vMerge/>
          </w:tcPr>
          <w:p w:rsidR="006B3022" w:rsidRPr="00295EE7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  <w:vMerge/>
          </w:tcPr>
          <w:p w:rsidR="006B3022" w:rsidRDefault="006B3022" w:rsidP="00253D50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3022" w:rsidTr="00295EE7">
        <w:trPr>
          <w:trHeight w:val="516"/>
        </w:trPr>
        <w:tc>
          <w:tcPr>
            <w:tcW w:w="4436" w:type="dxa"/>
            <w:gridSpan w:val="2"/>
            <w:vMerge w:val="restart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85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17464,9</w:t>
            </w:r>
          </w:p>
        </w:tc>
        <w:tc>
          <w:tcPr>
            <w:tcW w:w="1134" w:type="dxa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2899,4</w:t>
            </w:r>
          </w:p>
        </w:tc>
        <w:tc>
          <w:tcPr>
            <w:tcW w:w="992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9085,0</w:t>
            </w:r>
          </w:p>
        </w:tc>
        <w:tc>
          <w:tcPr>
            <w:tcW w:w="992" w:type="dxa"/>
            <w:gridSpan w:val="3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5480,5</w:t>
            </w:r>
          </w:p>
        </w:tc>
        <w:tc>
          <w:tcPr>
            <w:tcW w:w="1575" w:type="dxa"/>
            <w:vMerge w:val="restart"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 w:val="restart"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6B3022" w:rsidTr="00295EE7">
        <w:trPr>
          <w:trHeight w:val="516"/>
        </w:trPr>
        <w:tc>
          <w:tcPr>
            <w:tcW w:w="4436" w:type="dxa"/>
            <w:gridSpan w:val="2"/>
            <w:vMerge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4894,2</w:t>
            </w:r>
          </w:p>
        </w:tc>
        <w:tc>
          <w:tcPr>
            <w:tcW w:w="1134" w:type="dxa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1515,1</w:t>
            </w:r>
          </w:p>
        </w:tc>
        <w:tc>
          <w:tcPr>
            <w:tcW w:w="992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1518,0</w:t>
            </w:r>
          </w:p>
        </w:tc>
        <w:tc>
          <w:tcPr>
            <w:tcW w:w="992" w:type="dxa"/>
            <w:gridSpan w:val="3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1861,1</w:t>
            </w:r>
          </w:p>
        </w:tc>
        <w:tc>
          <w:tcPr>
            <w:tcW w:w="1575" w:type="dxa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6B3022" w:rsidTr="00295EE7">
        <w:trPr>
          <w:trHeight w:val="516"/>
        </w:trPr>
        <w:tc>
          <w:tcPr>
            <w:tcW w:w="4436" w:type="dxa"/>
            <w:gridSpan w:val="2"/>
            <w:vMerge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12570,7</w:t>
            </w:r>
          </w:p>
        </w:tc>
        <w:tc>
          <w:tcPr>
            <w:tcW w:w="1134" w:type="dxa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1384.3</w:t>
            </w:r>
          </w:p>
        </w:tc>
        <w:tc>
          <w:tcPr>
            <w:tcW w:w="992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7567,0</w:t>
            </w:r>
          </w:p>
        </w:tc>
        <w:tc>
          <w:tcPr>
            <w:tcW w:w="992" w:type="dxa"/>
            <w:gridSpan w:val="3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3619,4</w:t>
            </w:r>
          </w:p>
        </w:tc>
        <w:tc>
          <w:tcPr>
            <w:tcW w:w="1575" w:type="dxa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6B3022" w:rsidTr="00295EE7">
        <w:trPr>
          <w:trHeight w:val="516"/>
        </w:trPr>
        <w:tc>
          <w:tcPr>
            <w:tcW w:w="4436" w:type="dxa"/>
            <w:gridSpan w:val="2"/>
            <w:vMerge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75" w:type="dxa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  <w:tr w:rsidR="006B3022" w:rsidTr="00295EE7">
        <w:trPr>
          <w:trHeight w:val="516"/>
        </w:trPr>
        <w:tc>
          <w:tcPr>
            <w:tcW w:w="4436" w:type="dxa"/>
            <w:gridSpan w:val="2"/>
            <w:vMerge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2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gridSpan w:val="3"/>
            <w:vAlign w:val="center"/>
          </w:tcPr>
          <w:p w:rsidR="006B3022" w:rsidRPr="00295EE7" w:rsidRDefault="006B3022" w:rsidP="005B013C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75" w:type="dxa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  <w:tc>
          <w:tcPr>
            <w:tcW w:w="1969" w:type="dxa"/>
            <w:gridSpan w:val="2"/>
            <w:vMerge/>
          </w:tcPr>
          <w:p w:rsidR="006B3022" w:rsidRDefault="006B3022">
            <w:pPr>
              <w:widowControl/>
              <w:suppressAutoHyphens w:val="0"/>
              <w:autoSpaceDE/>
              <w:ind w:firstLine="0"/>
              <w:jc w:val="left"/>
            </w:pPr>
          </w:p>
        </w:tc>
      </w:tr>
    </w:tbl>
    <w:p w:rsidR="006B3022" w:rsidRDefault="006B3022" w:rsidP="00B3085F">
      <w:pPr>
        <w:jc w:val="left"/>
        <w:rPr>
          <w:color w:val="000000"/>
        </w:rPr>
      </w:pPr>
    </w:p>
    <w:p w:rsidR="006B3022" w:rsidRPr="004923E8" w:rsidRDefault="006B3022" w:rsidP="00B3085F">
      <w:pPr>
        <w:jc w:val="left"/>
        <w:rPr>
          <w:color w:val="000000"/>
        </w:rPr>
      </w:pPr>
    </w:p>
    <w:p w:rsidR="00B3085F" w:rsidRDefault="00B3085F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3085F" w:rsidRDefault="00B3085F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</w:t>
      </w:r>
      <w:r w:rsidR="006B3022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бязанности</w:t>
      </w:r>
      <w:r w:rsidR="006B3022">
        <w:rPr>
          <w:rFonts w:ascii="Times New Roman" w:hAnsi="Times New Roman"/>
          <w:sz w:val="28"/>
          <w:szCs w:val="28"/>
          <w:shd w:val="clear" w:color="auto" w:fill="FFFFFF"/>
        </w:rPr>
        <w:t xml:space="preserve"> начальника отдела </w:t>
      </w:r>
    </w:p>
    <w:p w:rsidR="006B3022" w:rsidRDefault="006B3022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учета и отчетности администрации </w:t>
      </w:r>
      <w:r w:rsidR="00B3085F">
        <w:rPr>
          <w:rFonts w:ascii="Times New Roman" w:hAnsi="Times New Roman"/>
          <w:sz w:val="28"/>
          <w:szCs w:val="28"/>
          <w:shd w:val="clear" w:color="auto" w:fill="FFFFFF"/>
        </w:rPr>
        <w:t>Красногвардейского</w:t>
      </w:r>
    </w:p>
    <w:p w:rsidR="006B3022" w:rsidRPr="00295EE7" w:rsidRDefault="006B3022" w:rsidP="008C2D57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Каневского района                                                                       </w:t>
      </w:r>
      <w:r w:rsidR="00B3085F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Л.В. Грибенюк</w:t>
      </w:r>
    </w:p>
    <w:p w:rsidR="006B3022" w:rsidRPr="004923E8" w:rsidRDefault="006B3022">
      <w:pPr>
        <w:spacing w:before="108" w:after="108"/>
        <w:rPr>
          <w:color w:val="000000"/>
        </w:rPr>
        <w:sectPr w:rsidR="006B3022" w:rsidRPr="004923E8" w:rsidSect="00700F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00" w:h="11906" w:orient="landscape"/>
          <w:pgMar w:top="1134" w:right="567" w:bottom="1134" w:left="1701" w:header="720" w:footer="284" w:gutter="0"/>
          <w:cols w:space="720"/>
          <w:docGrid w:linePitch="360"/>
        </w:sectPr>
      </w:pP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постановлению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</w:t>
      </w:r>
    </w:p>
    <w:p w:rsidR="006B3022" w:rsidRDefault="006B3022" w:rsidP="00453DA6">
      <w:pPr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сельского </w:t>
      </w: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>оселения</w:t>
      </w:r>
      <w:r>
        <w:rPr>
          <w:color w:val="000000"/>
        </w:rPr>
        <w:t xml:space="preserve"> 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Каневского района </w:t>
      </w:r>
    </w:p>
    <w:p w:rsidR="006B3022" w:rsidRPr="004923E8" w:rsidRDefault="006B3022" w:rsidP="00453DA6">
      <w:pPr>
        <w:ind w:firstLine="0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  №__</w:t>
      </w:r>
      <w:r w:rsidRPr="004923E8">
        <w:rPr>
          <w:rFonts w:ascii="Times New Roman" w:hAnsi="Times New Roman" w:cs="Times New Roman"/>
          <w:color w:val="000000"/>
          <w:sz w:val="28"/>
          <w:szCs w:val="28"/>
        </w:rPr>
        <w:t xml:space="preserve">_ </w:t>
      </w:r>
    </w:p>
    <w:p w:rsidR="006B3022" w:rsidRDefault="006B3022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3085F" w:rsidRDefault="00B3085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B3022" w:rsidRPr="004923E8" w:rsidRDefault="006B3022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  <w:sz w:val="28"/>
          <w:szCs w:val="28"/>
        </w:rPr>
        <w:t>Таблица №3</w:t>
      </w:r>
    </w:p>
    <w:p w:rsidR="006B3022" w:rsidRPr="004923E8" w:rsidRDefault="006B3022">
      <w:pPr>
        <w:jc w:val="right"/>
        <w:rPr>
          <w:color w:val="000000"/>
        </w:rPr>
      </w:pPr>
      <w:r w:rsidRPr="004923E8">
        <w:rPr>
          <w:rFonts w:ascii="Times New Roman" w:hAnsi="Times New Roman" w:cs="Times New Roman"/>
          <w:color w:val="000000"/>
        </w:rPr>
        <w:t>тыс. руб.</w:t>
      </w:r>
    </w:p>
    <w:tbl>
      <w:tblPr>
        <w:tblW w:w="9752" w:type="dxa"/>
        <w:tblInd w:w="-5" w:type="dxa"/>
        <w:tblLayout w:type="fixed"/>
        <w:tblLook w:val="0000"/>
      </w:tblPr>
      <w:tblGrid>
        <w:gridCol w:w="3941"/>
        <w:gridCol w:w="2409"/>
        <w:gridCol w:w="1134"/>
        <w:gridCol w:w="992"/>
        <w:gridCol w:w="1276"/>
      </w:tblGrid>
      <w:tr w:rsidR="006B3022" w:rsidRPr="00295EE7" w:rsidTr="00295EE7">
        <w:trPr>
          <w:cantSplit/>
          <w:trHeight w:val="82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2D0D19">
            <w:pPr>
              <w:pStyle w:val="affffa"/>
              <w:ind w:firstLine="0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2D0D19">
            <w:pPr>
              <w:pStyle w:val="affffa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(тыс. руб.)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2D0D19">
            <w:pPr>
              <w:pStyle w:val="affffa"/>
              <w:ind w:firstLine="87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2D0D19">
            <w:pPr>
              <w:pStyle w:val="affffa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2D0D19">
            <w:pPr>
              <w:pStyle w:val="affffa"/>
              <w:ind w:firstLine="87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</w:tr>
      <w:tr w:rsidR="006B3022" w:rsidRPr="00295EE7" w:rsidTr="00295EE7">
        <w:trPr>
          <w:trHeight w:val="165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2D0D19">
            <w:pPr>
              <w:pStyle w:val="1"/>
              <w:jc w:val="left"/>
              <w:rPr>
                <w:color w:val="auto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Основное мероприятие №1 «Капитальный ремонт и ремонт автомобильных дорог местного значения Красногвардейского сельского поселения Каневского района»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9B241E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13793,0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1677,6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8482,9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ind w:right="-77"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3632,5</w:t>
            </w:r>
          </w:p>
        </w:tc>
      </w:tr>
      <w:tr w:rsidR="006B3022" w:rsidRPr="00295EE7" w:rsidTr="00295EE7">
        <w:trPr>
          <w:trHeight w:val="1650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2D0D19">
            <w:pPr>
              <w:pStyle w:val="1"/>
              <w:snapToGrid w:val="0"/>
              <w:jc w:val="left"/>
              <w:rPr>
                <w:color w:val="auto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Основное мероприятие №2</w:t>
            </w:r>
            <w:r w:rsidRPr="00295EE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95EE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«Повышение безопасности дорожного движения в Красногвардейском сельском поселении Каневского района»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1221,8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602,1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1848,0</w:t>
            </w:r>
          </w:p>
        </w:tc>
      </w:tr>
      <w:tr w:rsidR="006B3022" w:rsidRPr="00295EE7" w:rsidTr="00295EE7">
        <w:trPr>
          <w:trHeight w:val="295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3022" w:rsidRPr="00295EE7" w:rsidRDefault="006B3022" w:rsidP="007E3125">
            <w:pPr>
              <w:pStyle w:val="affff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5EE7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17464,9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2899,4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9085,0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022" w:rsidRPr="00295EE7" w:rsidRDefault="006B3022" w:rsidP="00FB5706">
            <w:pPr>
              <w:snapToGrid w:val="0"/>
              <w:ind w:right="-77" w:firstLine="0"/>
              <w:jc w:val="center"/>
              <w:rPr>
                <w:sz w:val="28"/>
                <w:szCs w:val="28"/>
              </w:rPr>
            </w:pPr>
            <w:r w:rsidRPr="00295EE7">
              <w:rPr>
                <w:rFonts w:ascii="Times New Roman" w:hAnsi="Times New Roman" w:cs="Times New Roman"/>
                <w:sz w:val="28"/>
                <w:szCs w:val="28"/>
              </w:rPr>
              <w:t>5480,5</w:t>
            </w:r>
          </w:p>
        </w:tc>
      </w:tr>
    </w:tbl>
    <w:p w:rsidR="006B3022" w:rsidRPr="00295EE7" w:rsidRDefault="006B3022" w:rsidP="00295EE7">
      <w:pPr>
        <w:pStyle w:val="affffe"/>
        <w:rPr>
          <w:rFonts w:ascii="Times New Roman" w:hAnsi="Times New Roman"/>
          <w:sz w:val="28"/>
          <w:szCs w:val="28"/>
        </w:rPr>
      </w:pPr>
    </w:p>
    <w:p w:rsidR="006B3022" w:rsidRPr="00295EE7" w:rsidRDefault="006B3022" w:rsidP="00295EE7">
      <w:pPr>
        <w:pStyle w:val="affffe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B3022" w:rsidRPr="00295EE7" w:rsidRDefault="006B3022" w:rsidP="00295EE7">
      <w:pPr>
        <w:pStyle w:val="affffe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3085F" w:rsidRDefault="00B3085F" w:rsidP="00333353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</w:t>
      </w:r>
      <w:r w:rsidR="006B3022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бязанности</w:t>
      </w:r>
      <w:r w:rsidR="006B3022">
        <w:rPr>
          <w:rFonts w:ascii="Times New Roman" w:hAnsi="Times New Roman"/>
          <w:sz w:val="28"/>
          <w:szCs w:val="28"/>
          <w:shd w:val="clear" w:color="auto" w:fill="FFFFFF"/>
        </w:rPr>
        <w:t xml:space="preserve"> начальника </w:t>
      </w:r>
    </w:p>
    <w:p w:rsidR="006B3022" w:rsidRDefault="006B3022" w:rsidP="00333353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отдела учета и отчетности администрации </w:t>
      </w:r>
    </w:p>
    <w:p w:rsidR="006B3022" w:rsidRDefault="006B3022" w:rsidP="00333353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6B3022" w:rsidRPr="00B3085F" w:rsidRDefault="006B3022" w:rsidP="00333353">
      <w:pPr>
        <w:ind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поселения Каневского района                                                           Л.В. Грибенюк</w:t>
      </w:r>
    </w:p>
    <w:sectPr w:rsidR="006B3022" w:rsidRPr="00B3085F" w:rsidSect="00700F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00"/>
      <w:pgMar w:top="1134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022" w:rsidRDefault="006B3022">
      <w:r>
        <w:separator/>
      </w:r>
    </w:p>
  </w:endnote>
  <w:endnote w:type="continuationSeparator" w:id="1">
    <w:p w:rsidR="006B3022" w:rsidRDefault="006B3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>
    <w:pPr>
      <w:pStyle w:val="affff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>
    <w:pPr>
      <w:pStyle w:val="affff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022" w:rsidRDefault="006B3022">
      <w:r>
        <w:separator/>
      </w:r>
    </w:p>
  </w:footnote>
  <w:footnote w:type="continuationSeparator" w:id="1">
    <w:p w:rsidR="006B3022" w:rsidRDefault="006B30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Pr="00453DA6" w:rsidRDefault="006B3022" w:rsidP="00453DA6">
    <w:pPr>
      <w:pStyle w:val="affff9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022" w:rsidRDefault="006B302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E0B19"/>
    <w:rsid w:val="00026F6A"/>
    <w:rsid w:val="00040E84"/>
    <w:rsid w:val="00050AC9"/>
    <w:rsid w:val="0007756A"/>
    <w:rsid w:val="000834D3"/>
    <w:rsid w:val="000954E7"/>
    <w:rsid w:val="000A7931"/>
    <w:rsid w:val="000C3B03"/>
    <w:rsid w:val="000C5362"/>
    <w:rsid w:val="000D2438"/>
    <w:rsid w:val="000D7225"/>
    <w:rsid w:val="000E0017"/>
    <w:rsid w:val="000E2E14"/>
    <w:rsid w:val="00115819"/>
    <w:rsid w:val="00144009"/>
    <w:rsid w:val="00147F0D"/>
    <w:rsid w:val="00150D0D"/>
    <w:rsid w:val="001516C3"/>
    <w:rsid w:val="00157878"/>
    <w:rsid w:val="00184A9C"/>
    <w:rsid w:val="001919A2"/>
    <w:rsid w:val="00191FC5"/>
    <w:rsid w:val="001B1B3A"/>
    <w:rsid w:val="001D35DE"/>
    <w:rsid w:val="001E0B19"/>
    <w:rsid w:val="001E3753"/>
    <w:rsid w:val="001F7716"/>
    <w:rsid w:val="0020010E"/>
    <w:rsid w:val="00202B5C"/>
    <w:rsid w:val="00202D27"/>
    <w:rsid w:val="00217166"/>
    <w:rsid w:val="00237243"/>
    <w:rsid w:val="00242EEE"/>
    <w:rsid w:val="00253D50"/>
    <w:rsid w:val="00271FE0"/>
    <w:rsid w:val="00282BFF"/>
    <w:rsid w:val="00286920"/>
    <w:rsid w:val="00295EE7"/>
    <w:rsid w:val="002A22DC"/>
    <w:rsid w:val="002B3497"/>
    <w:rsid w:val="002C31B0"/>
    <w:rsid w:val="002D0D19"/>
    <w:rsid w:val="002D3558"/>
    <w:rsid w:val="002D6549"/>
    <w:rsid w:val="002D6A77"/>
    <w:rsid w:val="002E5969"/>
    <w:rsid w:val="003137A4"/>
    <w:rsid w:val="003238CD"/>
    <w:rsid w:val="00325CC0"/>
    <w:rsid w:val="00333353"/>
    <w:rsid w:val="00344293"/>
    <w:rsid w:val="00345E64"/>
    <w:rsid w:val="003552E9"/>
    <w:rsid w:val="003568A9"/>
    <w:rsid w:val="003740C3"/>
    <w:rsid w:val="00384E2B"/>
    <w:rsid w:val="003B01D8"/>
    <w:rsid w:val="003D346C"/>
    <w:rsid w:val="003F0D8F"/>
    <w:rsid w:val="00424F59"/>
    <w:rsid w:val="00433668"/>
    <w:rsid w:val="00440517"/>
    <w:rsid w:val="00453DA6"/>
    <w:rsid w:val="00455145"/>
    <w:rsid w:val="00456487"/>
    <w:rsid w:val="00475B18"/>
    <w:rsid w:val="004773B9"/>
    <w:rsid w:val="004923E8"/>
    <w:rsid w:val="004A0800"/>
    <w:rsid w:val="004D52AB"/>
    <w:rsid w:val="004E59A7"/>
    <w:rsid w:val="00532634"/>
    <w:rsid w:val="005403CC"/>
    <w:rsid w:val="00564BDC"/>
    <w:rsid w:val="005928C3"/>
    <w:rsid w:val="005979F6"/>
    <w:rsid w:val="005A3152"/>
    <w:rsid w:val="005B013C"/>
    <w:rsid w:val="005B494F"/>
    <w:rsid w:val="005E36CD"/>
    <w:rsid w:val="005F3E70"/>
    <w:rsid w:val="00635341"/>
    <w:rsid w:val="0065114D"/>
    <w:rsid w:val="00655E91"/>
    <w:rsid w:val="0065763E"/>
    <w:rsid w:val="00664573"/>
    <w:rsid w:val="006776A6"/>
    <w:rsid w:val="006901E2"/>
    <w:rsid w:val="006B07EF"/>
    <w:rsid w:val="006B3022"/>
    <w:rsid w:val="006D2D84"/>
    <w:rsid w:val="006E19BF"/>
    <w:rsid w:val="00700FB8"/>
    <w:rsid w:val="007221F5"/>
    <w:rsid w:val="007344CC"/>
    <w:rsid w:val="0075068A"/>
    <w:rsid w:val="007767AD"/>
    <w:rsid w:val="00794D08"/>
    <w:rsid w:val="007A0F2E"/>
    <w:rsid w:val="007A6C2C"/>
    <w:rsid w:val="007C0358"/>
    <w:rsid w:val="007C45F9"/>
    <w:rsid w:val="007E3125"/>
    <w:rsid w:val="007E525B"/>
    <w:rsid w:val="007F1D7B"/>
    <w:rsid w:val="008273ED"/>
    <w:rsid w:val="00865068"/>
    <w:rsid w:val="0086559E"/>
    <w:rsid w:val="00871358"/>
    <w:rsid w:val="00882ADF"/>
    <w:rsid w:val="00885EF3"/>
    <w:rsid w:val="00894792"/>
    <w:rsid w:val="008B6F47"/>
    <w:rsid w:val="008C2D57"/>
    <w:rsid w:val="008C31DE"/>
    <w:rsid w:val="008C5084"/>
    <w:rsid w:val="008D4383"/>
    <w:rsid w:val="008E1B2B"/>
    <w:rsid w:val="00961102"/>
    <w:rsid w:val="009644A4"/>
    <w:rsid w:val="00976F37"/>
    <w:rsid w:val="009850FB"/>
    <w:rsid w:val="009929A8"/>
    <w:rsid w:val="009A1F36"/>
    <w:rsid w:val="009B241E"/>
    <w:rsid w:val="009B3DDB"/>
    <w:rsid w:val="009C1479"/>
    <w:rsid w:val="009C22F9"/>
    <w:rsid w:val="009F55BE"/>
    <w:rsid w:val="00A10BC9"/>
    <w:rsid w:val="00A1368E"/>
    <w:rsid w:val="00A2735B"/>
    <w:rsid w:val="00A27C83"/>
    <w:rsid w:val="00A32007"/>
    <w:rsid w:val="00A62C57"/>
    <w:rsid w:val="00A91943"/>
    <w:rsid w:val="00AB55F5"/>
    <w:rsid w:val="00AB6911"/>
    <w:rsid w:val="00AC7E5F"/>
    <w:rsid w:val="00AD251B"/>
    <w:rsid w:val="00B0417D"/>
    <w:rsid w:val="00B1091F"/>
    <w:rsid w:val="00B3085F"/>
    <w:rsid w:val="00B42820"/>
    <w:rsid w:val="00B61785"/>
    <w:rsid w:val="00B651DF"/>
    <w:rsid w:val="00B828CA"/>
    <w:rsid w:val="00BB1C63"/>
    <w:rsid w:val="00BB1D1C"/>
    <w:rsid w:val="00BD45F2"/>
    <w:rsid w:val="00BD504C"/>
    <w:rsid w:val="00BD75F2"/>
    <w:rsid w:val="00C06022"/>
    <w:rsid w:val="00C440BB"/>
    <w:rsid w:val="00C64393"/>
    <w:rsid w:val="00C93199"/>
    <w:rsid w:val="00C97E6D"/>
    <w:rsid w:val="00CB5927"/>
    <w:rsid w:val="00CD0C5A"/>
    <w:rsid w:val="00CD2F75"/>
    <w:rsid w:val="00D11EF2"/>
    <w:rsid w:val="00D161A5"/>
    <w:rsid w:val="00D166A5"/>
    <w:rsid w:val="00D46663"/>
    <w:rsid w:val="00D65A72"/>
    <w:rsid w:val="00D8478E"/>
    <w:rsid w:val="00D86953"/>
    <w:rsid w:val="00D92836"/>
    <w:rsid w:val="00D95776"/>
    <w:rsid w:val="00DB085A"/>
    <w:rsid w:val="00DB6DC7"/>
    <w:rsid w:val="00DC2E23"/>
    <w:rsid w:val="00E14B4C"/>
    <w:rsid w:val="00E307D2"/>
    <w:rsid w:val="00E31DF8"/>
    <w:rsid w:val="00E45979"/>
    <w:rsid w:val="00E462B2"/>
    <w:rsid w:val="00E73566"/>
    <w:rsid w:val="00E84D53"/>
    <w:rsid w:val="00EA3272"/>
    <w:rsid w:val="00ED3CE7"/>
    <w:rsid w:val="00F114C0"/>
    <w:rsid w:val="00F439C7"/>
    <w:rsid w:val="00F43B1C"/>
    <w:rsid w:val="00F55EBF"/>
    <w:rsid w:val="00F9565A"/>
    <w:rsid w:val="00FB387A"/>
    <w:rsid w:val="00FB5706"/>
    <w:rsid w:val="00FB5874"/>
    <w:rsid w:val="00FC2916"/>
    <w:rsid w:val="00FD0974"/>
    <w:rsid w:val="00FD1249"/>
    <w:rsid w:val="00FE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CD"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38CD"/>
    <w:pPr>
      <w:tabs>
        <w:tab w:val="num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3238CD"/>
    <w:pPr>
      <w:numPr>
        <w:ilvl w:val="1"/>
      </w:numPr>
      <w:tabs>
        <w:tab w:val="num" w:pos="0"/>
      </w:tabs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238CD"/>
    <w:pPr>
      <w:numPr>
        <w:ilvl w:val="2"/>
      </w:numPr>
      <w:tabs>
        <w:tab w:val="num" w:pos="0"/>
      </w:tabs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238CD"/>
    <w:pPr>
      <w:numPr>
        <w:ilvl w:val="3"/>
      </w:numPr>
      <w:tabs>
        <w:tab w:val="num" w:pos="0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1A60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D41A60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D41A60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D41A60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3238CD"/>
  </w:style>
  <w:style w:type="character" w:customStyle="1" w:styleId="WW8Num1z1">
    <w:name w:val="WW8Num1z1"/>
    <w:uiPriority w:val="99"/>
    <w:rsid w:val="003238CD"/>
  </w:style>
  <w:style w:type="character" w:customStyle="1" w:styleId="WW8Num1z2">
    <w:name w:val="WW8Num1z2"/>
    <w:uiPriority w:val="99"/>
    <w:rsid w:val="003238CD"/>
  </w:style>
  <w:style w:type="character" w:customStyle="1" w:styleId="WW8Num1z3">
    <w:name w:val="WW8Num1z3"/>
    <w:uiPriority w:val="99"/>
    <w:rsid w:val="003238CD"/>
  </w:style>
  <w:style w:type="character" w:customStyle="1" w:styleId="WW8Num1z4">
    <w:name w:val="WW8Num1z4"/>
    <w:uiPriority w:val="99"/>
    <w:rsid w:val="003238CD"/>
  </w:style>
  <w:style w:type="character" w:customStyle="1" w:styleId="WW8Num1z5">
    <w:name w:val="WW8Num1z5"/>
    <w:uiPriority w:val="99"/>
    <w:rsid w:val="003238CD"/>
  </w:style>
  <w:style w:type="character" w:customStyle="1" w:styleId="WW8Num1z6">
    <w:name w:val="WW8Num1z6"/>
    <w:uiPriority w:val="99"/>
    <w:rsid w:val="003238CD"/>
  </w:style>
  <w:style w:type="character" w:customStyle="1" w:styleId="WW8Num1z7">
    <w:name w:val="WW8Num1z7"/>
    <w:uiPriority w:val="99"/>
    <w:rsid w:val="003238CD"/>
  </w:style>
  <w:style w:type="character" w:customStyle="1" w:styleId="WW8Num1z8">
    <w:name w:val="WW8Num1z8"/>
    <w:uiPriority w:val="99"/>
    <w:rsid w:val="003238CD"/>
  </w:style>
  <w:style w:type="character" w:customStyle="1" w:styleId="21">
    <w:name w:val="Основной шрифт абзаца2"/>
    <w:uiPriority w:val="99"/>
    <w:rsid w:val="003238CD"/>
  </w:style>
  <w:style w:type="character" w:customStyle="1" w:styleId="WW8Num2z0">
    <w:name w:val="WW8Num2z0"/>
    <w:uiPriority w:val="99"/>
    <w:rsid w:val="003238CD"/>
  </w:style>
  <w:style w:type="character" w:customStyle="1" w:styleId="WW8Num3z0">
    <w:name w:val="WW8Num3z0"/>
    <w:uiPriority w:val="99"/>
    <w:rsid w:val="003238CD"/>
  </w:style>
  <w:style w:type="character" w:customStyle="1" w:styleId="WW8Num4z0">
    <w:name w:val="WW8Num4z0"/>
    <w:uiPriority w:val="99"/>
    <w:rsid w:val="003238CD"/>
  </w:style>
  <w:style w:type="character" w:customStyle="1" w:styleId="WW8Num5z0">
    <w:name w:val="WW8Num5z0"/>
    <w:uiPriority w:val="99"/>
    <w:rsid w:val="003238CD"/>
    <w:rPr>
      <w:rFonts w:ascii="Symbol" w:hAnsi="Symbol"/>
    </w:rPr>
  </w:style>
  <w:style w:type="character" w:customStyle="1" w:styleId="WW8Num6z0">
    <w:name w:val="WW8Num6z0"/>
    <w:uiPriority w:val="99"/>
    <w:rsid w:val="003238CD"/>
    <w:rPr>
      <w:rFonts w:ascii="Symbol" w:hAnsi="Symbol"/>
    </w:rPr>
  </w:style>
  <w:style w:type="character" w:customStyle="1" w:styleId="WW8Num7z0">
    <w:name w:val="WW8Num7z0"/>
    <w:uiPriority w:val="99"/>
    <w:rsid w:val="003238CD"/>
    <w:rPr>
      <w:rFonts w:ascii="Symbol" w:hAnsi="Symbol"/>
    </w:rPr>
  </w:style>
  <w:style w:type="character" w:customStyle="1" w:styleId="WW8Num8z0">
    <w:name w:val="WW8Num8z0"/>
    <w:uiPriority w:val="99"/>
    <w:rsid w:val="003238CD"/>
    <w:rPr>
      <w:rFonts w:ascii="Symbol" w:hAnsi="Symbol"/>
    </w:rPr>
  </w:style>
  <w:style w:type="character" w:customStyle="1" w:styleId="WW8Num9z0">
    <w:name w:val="WW8Num9z0"/>
    <w:uiPriority w:val="99"/>
    <w:rsid w:val="003238CD"/>
  </w:style>
  <w:style w:type="character" w:customStyle="1" w:styleId="WW8Num10z0">
    <w:name w:val="WW8Num10z0"/>
    <w:uiPriority w:val="99"/>
    <w:rsid w:val="003238CD"/>
    <w:rPr>
      <w:rFonts w:ascii="Symbol" w:hAnsi="Symbol"/>
    </w:rPr>
  </w:style>
  <w:style w:type="character" w:customStyle="1" w:styleId="WW8Num11z0">
    <w:name w:val="WW8Num11z0"/>
    <w:uiPriority w:val="99"/>
    <w:rsid w:val="003238CD"/>
  </w:style>
  <w:style w:type="character" w:customStyle="1" w:styleId="WW8Num11z1">
    <w:name w:val="WW8Num11z1"/>
    <w:uiPriority w:val="99"/>
    <w:rsid w:val="003238CD"/>
  </w:style>
  <w:style w:type="character" w:customStyle="1" w:styleId="WW8Num11z2">
    <w:name w:val="WW8Num11z2"/>
    <w:uiPriority w:val="99"/>
    <w:rsid w:val="003238CD"/>
  </w:style>
  <w:style w:type="character" w:customStyle="1" w:styleId="WW8Num11z3">
    <w:name w:val="WW8Num11z3"/>
    <w:uiPriority w:val="99"/>
    <w:rsid w:val="003238CD"/>
  </w:style>
  <w:style w:type="character" w:customStyle="1" w:styleId="WW8Num11z4">
    <w:name w:val="WW8Num11z4"/>
    <w:uiPriority w:val="99"/>
    <w:rsid w:val="003238CD"/>
  </w:style>
  <w:style w:type="character" w:customStyle="1" w:styleId="WW8Num11z5">
    <w:name w:val="WW8Num11z5"/>
    <w:uiPriority w:val="99"/>
    <w:rsid w:val="003238CD"/>
  </w:style>
  <w:style w:type="character" w:customStyle="1" w:styleId="WW8Num11z6">
    <w:name w:val="WW8Num11z6"/>
    <w:uiPriority w:val="99"/>
    <w:rsid w:val="003238CD"/>
  </w:style>
  <w:style w:type="character" w:customStyle="1" w:styleId="WW8Num11z7">
    <w:name w:val="WW8Num11z7"/>
    <w:uiPriority w:val="99"/>
    <w:rsid w:val="003238CD"/>
  </w:style>
  <w:style w:type="character" w:customStyle="1" w:styleId="WW8Num11z8">
    <w:name w:val="WW8Num11z8"/>
    <w:uiPriority w:val="99"/>
    <w:rsid w:val="003238CD"/>
  </w:style>
  <w:style w:type="character" w:customStyle="1" w:styleId="11">
    <w:name w:val="Основной шрифт абзаца1"/>
    <w:uiPriority w:val="99"/>
    <w:rsid w:val="003238CD"/>
  </w:style>
  <w:style w:type="character" w:customStyle="1" w:styleId="41">
    <w:name w:val="Знак Знак4"/>
    <w:uiPriority w:val="99"/>
    <w:rsid w:val="003238CD"/>
    <w:rPr>
      <w:rFonts w:ascii="Cambria" w:hAnsi="Cambria"/>
      <w:b/>
      <w:kern w:val="1"/>
      <w:sz w:val="32"/>
    </w:rPr>
  </w:style>
  <w:style w:type="character" w:customStyle="1" w:styleId="31">
    <w:name w:val="Знак Знак3"/>
    <w:uiPriority w:val="99"/>
    <w:rsid w:val="003238CD"/>
    <w:rPr>
      <w:rFonts w:ascii="Cambria" w:hAnsi="Cambria"/>
      <w:b/>
      <w:i/>
      <w:sz w:val="28"/>
    </w:rPr>
  </w:style>
  <w:style w:type="character" w:customStyle="1" w:styleId="22">
    <w:name w:val="Знак Знак2"/>
    <w:uiPriority w:val="99"/>
    <w:rsid w:val="003238CD"/>
    <w:rPr>
      <w:rFonts w:ascii="Cambria" w:hAnsi="Cambria"/>
      <w:b/>
      <w:sz w:val="26"/>
    </w:rPr>
  </w:style>
  <w:style w:type="character" w:customStyle="1" w:styleId="12">
    <w:name w:val="Знак Знак1"/>
    <w:uiPriority w:val="99"/>
    <w:rsid w:val="003238CD"/>
    <w:rPr>
      <w:b/>
      <w:sz w:val="28"/>
    </w:rPr>
  </w:style>
  <w:style w:type="character" w:customStyle="1" w:styleId="a3">
    <w:name w:val="Цветовое выделение"/>
    <w:uiPriority w:val="99"/>
    <w:rsid w:val="003238CD"/>
    <w:rPr>
      <w:b/>
      <w:color w:val="26282F"/>
    </w:rPr>
  </w:style>
  <w:style w:type="character" w:customStyle="1" w:styleId="a4">
    <w:name w:val="Гипертекстовая ссылка"/>
    <w:uiPriority w:val="99"/>
    <w:rsid w:val="003238CD"/>
    <w:rPr>
      <w:b/>
      <w:color w:val="106BBE"/>
    </w:rPr>
  </w:style>
  <w:style w:type="character" w:customStyle="1" w:styleId="a5">
    <w:name w:val="Активная гипертекстовая ссылка"/>
    <w:uiPriority w:val="99"/>
    <w:rsid w:val="003238CD"/>
    <w:rPr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sid w:val="003238CD"/>
    <w:rPr>
      <w:b/>
      <w:color w:val="0058A9"/>
    </w:rPr>
  </w:style>
  <w:style w:type="character" w:customStyle="1" w:styleId="a7">
    <w:name w:val="Выделение для Базового Поиска (курсив)"/>
    <w:uiPriority w:val="99"/>
    <w:rsid w:val="003238CD"/>
    <w:rPr>
      <w:b/>
      <w:i/>
      <w:color w:val="0058A9"/>
    </w:rPr>
  </w:style>
  <w:style w:type="character" w:customStyle="1" w:styleId="a8">
    <w:name w:val="Заголовок своего сообщения"/>
    <w:uiPriority w:val="99"/>
    <w:rsid w:val="003238CD"/>
    <w:rPr>
      <w:b/>
      <w:color w:val="26282F"/>
    </w:rPr>
  </w:style>
  <w:style w:type="character" w:customStyle="1" w:styleId="a9">
    <w:name w:val="Заголовок чужого сообщения"/>
    <w:uiPriority w:val="99"/>
    <w:rsid w:val="003238CD"/>
    <w:rPr>
      <w:b/>
      <w:color w:val="FF0000"/>
    </w:rPr>
  </w:style>
  <w:style w:type="character" w:customStyle="1" w:styleId="aa">
    <w:name w:val="Найденные слова"/>
    <w:uiPriority w:val="99"/>
    <w:rsid w:val="003238CD"/>
    <w:rPr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sid w:val="003238CD"/>
    <w:rPr>
      <w:b/>
      <w:color w:val="000000"/>
      <w:shd w:val="clear" w:color="auto" w:fill="D8EDE8"/>
    </w:rPr>
  </w:style>
  <w:style w:type="character" w:customStyle="1" w:styleId="ac">
    <w:name w:val="Опечатки"/>
    <w:uiPriority w:val="99"/>
    <w:rsid w:val="003238CD"/>
    <w:rPr>
      <w:color w:val="FF0000"/>
    </w:rPr>
  </w:style>
  <w:style w:type="character" w:customStyle="1" w:styleId="ad">
    <w:name w:val="Продолжение ссылки"/>
    <w:basedOn w:val="a4"/>
    <w:uiPriority w:val="99"/>
    <w:rsid w:val="003238CD"/>
    <w:rPr>
      <w:rFonts w:cs="Times New Roman"/>
    </w:rPr>
  </w:style>
  <w:style w:type="character" w:customStyle="1" w:styleId="ae">
    <w:name w:val="Сравнение редакций"/>
    <w:uiPriority w:val="99"/>
    <w:rsid w:val="003238CD"/>
    <w:rPr>
      <w:b/>
      <w:color w:val="26282F"/>
    </w:rPr>
  </w:style>
  <w:style w:type="character" w:customStyle="1" w:styleId="af">
    <w:name w:val="Сравнение редакций. Добавленный фрагмент"/>
    <w:uiPriority w:val="99"/>
    <w:rsid w:val="003238CD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3238CD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sid w:val="003238CD"/>
    <w:rPr>
      <w:b/>
      <w:strike/>
      <w:color w:val="666600"/>
    </w:rPr>
  </w:style>
  <w:style w:type="character" w:customStyle="1" w:styleId="af2">
    <w:name w:val="Знак Знак"/>
    <w:uiPriority w:val="99"/>
    <w:rsid w:val="003238CD"/>
    <w:rPr>
      <w:rFonts w:ascii="Tahoma" w:hAnsi="Tahoma"/>
      <w:sz w:val="16"/>
    </w:rPr>
  </w:style>
  <w:style w:type="character" w:styleId="af3">
    <w:name w:val="page number"/>
    <w:basedOn w:val="11"/>
    <w:uiPriority w:val="99"/>
    <w:rsid w:val="003238CD"/>
    <w:rPr>
      <w:rFonts w:cs="Times New Roman"/>
    </w:rPr>
  </w:style>
  <w:style w:type="character" w:styleId="af4">
    <w:name w:val="Hyperlink"/>
    <w:basedOn w:val="a0"/>
    <w:uiPriority w:val="99"/>
    <w:rsid w:val="003238CD"/>
    <w:rPr>
      <w:rFonts w:cs="Times New Roman"/>
      <w:color w:val="000080"/>
      <w:u w:val="single"/>
    </w:rPr>
  </w:style>
  <w:style w:type="character" w:customStyle="1" w:styleId="af5">
    <w:name w:val="Нижний колонтитул Знак"/>
    <w:uiPriority w:val="99"/>
    <w:rsid w:val="003238CD"/>
    <w:rPr>
      <w:rFonts w:ascii="Arial" w:hAnsi="Arial"/>
      <w:sz w:val="24"/>
      <w:lang w:eastAsia="zh-CN"/>
    </w:rPr>
  </w:style>
  <w:style w:type="character" w:customStyle="1" w:styleId="af6">
    <w:name w:val="Верхний колонтитул Знак"/>
    <w:uiPriority w:val="99"/>
    <w:rsid w:val="003238CD"/>
    <w:rPr>
      <w:rFonts w:ascii="Arial" w:hAnsi="Arial"/>
      <w:sz w:val="24"/>
      <w:lang w:eastAsia="zh-CN"/>
    </w:rPr>
  </w:style>
  <w:style w:type="paragraph" w:customStyle="1" w:styleId="af7">
    <w:name w:val="Заголовок"/>
    <w:basedOn w:val="af8"/>
    <w:next w:val="a"/>
    <w:uiPriority w:val="99"/>
    <w:rsid w:val="003238CD"/>
    <w:rPr>
      <w:b/>
      <w:bCs/>
      <w:color w:val="0058A9"/>
      <w:shd w:val="clear" w:color="auto" w:fill="F0F0F0"/>
    </w:rPr>
  </w:style>
  <w:style w:type="paragraph" w:styleId="af9">
    <w:name w:val="Body Text"/>
    <w:basedOn w:val="a"/>
    <w:link w:val="afa"/>
    <w:uiPriority w:val="99"/>
    <w:rsid w:val="003238CD"/>
    <w:pPr>
      <w:spacing w:after="140" w:line="288" w:lineRule="auto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D41A60"/>
    <w:rPr>
      <w:rFonts w:ascii="Arial" w:hAnsi="Arial" w:cs="Arial"/>
      <w:sz w:val="24"/>
      <w:szCs w:val="24"/>
      <w:lang w:eastAsia="zh-CN"/>
    </w:rPr>
  </w:style>
  <w:style w:type="paragraph" w:styleId="afb">
    <w:name w:val="List"/>
    <w:basedOn w:val="af9"/>
    <w:uiPriority w:val="99"/>
    <w:rsid w:val="003238CD"/>
  </w:style>
  <w:style w:type="paragraph" w:styleId="afc">
    <w:name w:val="caption"/>
    <w:basedOn w:val="a"/>
    <w:uiPriority w:val="99"/>
    <w:qFormat/>
    <w:rsid w:val="003238C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uiPriority w:val="99"/>
    <w:rsid w:val="003238CD"/>
    <w:pPr>
      <w:suppressLineNumbers/>
    </w:pPr>
  </w:style>
  <w:style w:type="paragraph" w:customStyle="1" w:styleId="af8">
    <w:name w:val="Основное меню (преемственное)"/>
    <w:basedOn w:val="a"/>
    <w:next w:val="a"/>
    <w:uiPriority w:val="99"/>
    <w:rsid w:val="003238CD"/>
    <w:rPr>
      <w:rFonts w:ascii="Verdana" w:hAnsi="Verdana" w:cs="Verdana"/>
      <w:sz w:val="22"/>
      <w:szCs w:val="22"/>
    </w:rPr>
  </w:style>
  <w:style w:type="paragraph" w:customStyle="1" w:styleId="13">
    <w:name w:val="Название объекта1"/>
    <w:basedOn w:val="a"/>
    <w:uiPriority w:val="99"/>
    <w:rsid w:val="003238CD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3238CD"/>
    <w:pPr>
      <w:suppressLineNumbers/>
    </w:pPr>
  </w:style>
  <w:style w:type="paragraph" w:customStyle="1" w:styleId="afd">
    <w:name w:val="Внимание"/>
    <w:basedOn w:val="a"/>
    <w:next w:val="a"/>
    <w:uiPriority w:val="99"/>
    <w:rsid w:val="003238C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uiPriority w:val="99"/>
    <w:rsid w:val="003238CD"/>
  </w:style>
  <w:style w:type="paragraph" w:customStyle="1" w:styleId="aff">
    <w:name w:val="Внимание: недобросовестность!"/>
    <w:basedOn w:val="afd"/>
    <w:next w:val="a"/>
    <w:uiPriority w:val="99"/>
    <w:rsid w:val="003238CD"/>
  </w:style>
  <w:style w:type="paragraph" w:customStyle="1" w:styleId="aff0">
    <w:name w:val="Дочерний элемент списка"/>
    <w:basedOn w:val="a"/>
    <w:next w:val="a"/>
    <w:uiPriority w:val="99"/>
    <w:rsid w:val="003238CD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uiPriority w:val="99"/>
    <w:rsid w:val="003238CD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3238CD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3238CD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uiPriority w:val="99"/>
    <w:rsid w:val="003238CD"/>
    <w:pPr>
      <w:ind w:left="1612" w:hanging="892"/>
    </w:pPr>
  </w:style>
  <w:style w:type="paragraph" w:customStyle="1" w:styleId="aff5">
    <w:name w:val="Заголовок ЭР (левое окно)"/>
    <w:basedOn w:val="a"/>
    <w:next w:val="a"/>
    <w:uiPriority w:val="99"/>
    <w:rsid w:val="003238CD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uiPriority w:val="99"/>
    <w:rsid w:val="003238CD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uiPriority w:val="99"/>
    <w:rsid w:val="003238CD"/>
    <w:rPr>
      <w:u w:val="single"/>
    </w:rPr>
  </w:style>
  <w:style w:type="paragraph" w:customStyle="1" w:styleId="aff8">
    <w:name w:val="Текст информации об изменениях"/>
    <w:basedOn w:val="a"/>
    <w:next w:val="a"/>
    <w:uiPriority w:val="99"/>
    <w:rsid w:val="003238CD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uiPriority w:val="99"/>
    <w:rsid w:val="003238C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uiPriority w:val="99"/>
    <w:rsid w:val="003238CD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uiPriority w:val="99"/>
    <w:rsid w:val="003238C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uiPriority w:val="99"/>
    <w:rsid w:val="003238CD"/>
    <w:rPr>
      <w:i/>
      <w:iCs/>
    </w:rPr>
  </w:style>
  <w:style w:type="paragraph" w:customStyle="1" w:styleId="affd">
    <w:name w:val="Текст (лев. подпись)"/>
    <w:basedOn w:val="a"/>
    <w:next w:val="a"/>
    <w:uiPriority w:val="99"/>
    <w:rsid w:val="003238CD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uiPriority w:val="99"/>
    <w:rsid w:val="003238CD"/>
    <w:rPr>
      <w:sz w:val="14"/>
      <w:szCs w:val="14"/>
    </w:rPr>
  </w:style>
  <w:style w:type="paragraph" w:customStyle="1" w:styleId="afff">
    <w:name w:val="Текст (прав. подпись)"/>
    <w:basedOn w:val="a"/>
    <w:next w:val="a"/>
    <w:uiPriority w:val="99"/>
    <w:rsid w:val="003238CD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uiPriority w:val="99"/>
    <w:rsid w:val="003238CD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uiPriority w:val="99"/>
    <w:rsid w:val="003238CD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uiPriority w:val="99"/>
    <w:rsid w:val="003238CD"/>
  </w:style>
  <w:style w:type="paragraph" w:customStyle="1" w:styleId="afff3">
    <w:name w:val="Моноширинный"/>
    <w:basedOn w:val="a"/>
    <w:next w:val="a"/>
    <w:uiPriority w:val="99"/>
    <w:rsid w:val="003238CD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uiPriority w:val="99"/>
    <w:rsid w:val="003238CD"/>
    <w:pPr>
      <w:ind w:firstLine="118"/>
    </w:pPr>
  </w:style>
  <w:style w:type="paragraph" w:customStyle="1" w:styleId="afff5">
    <w:name w:val="Нормальный (таблица)"/>
    <w:basedOn w:val="a"/>
    <w:next w:val="a"/>
    <w:uiPriority w:val="99"/>
    <w:rsid w:val="003238CD"/>
    <w:pPr>
      <w:ind w:firstLine="0"/>
    </w:pPr>
  </w:style>
  <w:style w:type="paragraph" w:customStyle="1" w:styleId="afff6">
    <w:name w:val="Таблицы (моноширинный)"/>
    <w:basedOn w:val="a"/>
    <w:next w:val="a"/>
    <w:uiPriority w:val="99"/>
    <w:rsid w:val="003238CD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uiPriority w:val="99"/>
    <w:rsid w:val="003238CD"/>
    <w:pPr>
      <w:ind w:left="140"/>
    </w:pPr>
  </w:style>
  <w:style w:type="paragraph" w:customStyle="1" w:styleId="afff8">
    <w:name w:val="Переменная часть"/>
    <w:basedOn w:val="af8"/>
    <w:next w:val="a"/>
    <w:uiPriority w:val="99"/>
    <w:rsid w:val="003238CD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uiPriority w:val="99"/>
    <w:rsid w:val="003238CD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uiPriority w:val="99"/>
    <w:rsid w:val="003238CD"/>
    <w:rPr>
      <w:b/>
      <w:bCs/>
    </w:rPr>
  </w:style>
  <w:style w:type="paragraph" w:customStyle="1" w:styleId="afffb">
    <w:name w:val="Подчёркнуный текст"/>
    <w:basedOn w:val="a"/>
    <w:next w:val="a"/>
    <w:uiPriority w:val="99"/>
    <w:rsid w:val="003238CD"/>
  </w:style>
  <w:style w:type="paragraph" w:customStyle="1" w:styleId="afffc">
    <w:name w:val="Постоянная часть"/>
    <w:basedOn w:val="af8"/>
    <w:next w:val="a"/>
    <w:uiPriority w:val="99"/>
    <w:rsid w:val="003238CD"/>
    <w:rPr>
      <w:sz w:val="20"/>
      <w:szCs w:val="20"/>
    </w:rPr>
  </w:style>
  <w:style w:type="paragraph" w:customStyle="1" w:styleId="afffd">
    <w:name w:val="Прижатый влево"/>
    <w:basedOn w:val="a"/>
    <w:next w:val="a"/>
    <w:uiPriority w:val="99"/>
    <w:rsid w:val="003238CD"/>
    <w:pPr>
      <w:ind w:firstLine="0"/>
      <w:jc w:val="left"/>
    </w:pPr>
  </w:style>
  <w:style w:type="paragraph" w:customStyle="1" w:styleId="afffe">
    <w:name w:val="Пример."/>
    <w:basedOn w:val="afd"/>
    <w:next w:val="a"/>
    <w:uiPriority w:val="99"/>
    <w:rsid w:val="003238CD"/>
  </w:style>
  <w:style w:type="paragraph" w:customStyle="1" w:styleId="affff">
    <w:name w:val="Примечание."/>
    <w:basedOn w:val="afd"/>
    <w:next w:val="a"/>
    <w:uiPriority w:val="99"/>
    <w:rsid w:val="003238CD"/>
  </w:style>
  <w:style w:type="paragraph" w:customStyle="1" w:styleId="affff0">
    <w:name w:val="Словарная статья"/>
    <w:basedOn w:val="a"/>
    <w:next w:val="a"/>
    <w:uiPriority w:val="99"/>
    <w:rsid w:val="003238CD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uiPriority w:val="99"/>
    <w:rsid w:val="003238CD"/>
  </w:style>
  <w:style w:type="paragraph" w:customStyle="1" w:styleId="affff2">
    <w:name w:val="Текст в таблице"/>
    <w:basedOn w:val="afff5"/>
    <w:next w:val="a"/>
    <w:uiPriority w:val="99"/>
    <w:rsid w:val="003238CD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3238CD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3238CD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uiPriority w:val="99"/>
    <w:rsid w:val="003238CD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uiPriority w:val="99"/>
    <w:rsid w:val="003238CD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238CD"/>
    <w:pPr>
      <w:spacing w:before="300"/>
      <w:ind w:firstLine="0"/>
      <w:jc w:val="left"/>
    </w:pPr>
  </w:style>
  <w:style w:type="paragraph" w:styleId="affff7">
    <w:name w:val="Balloon Text"/>
    <w:basedOn w:val="a"/>
    <w:link w:val="affff8"/>
    <w:uiPriority w:val="99"/>
    <w:rsid w:val="003238CD"/>
    <w:rPr>
      <w:rFonts w:ascii="Tahoma" w:hAnsi="Tahoma" w:cs="Tahoma"/>
      <w:sz w:val="16"/>
      <w:szCs w:val="16"/>
    </w:rPr>
  </w:style>
  <w:style w:type="character" w:customStyle="1" w:styleId="affff8">
    <w:name w:val="Текст выноски Знак"/>
    <w:basedOn w:val="a0"/>
    <w:link w:val="affff7"/>
    <w:uiPriority w:val="99"/>
    <w:semiHidden/>
    <w:rsid w:val="00D41A60"/>
    <w:rPr>
      <w:rFonts w:cs="Arial"/>
      <w:sz w:val="0"/>
      <w:szCs w:val="0"/>
      <w:lang w:eastAsia="zh-CN"/>
    </w:rPr>
  </w:style>
  <w:style w:type="paragraph" w:styleId="affff9">
    <w:name w:val="header"/>
    <w:basedOn w:val="a"/>
    <w:link w:val="15"/>
    <w:uiPriority w:val="99"/>
    <w:rsid w:val="003238CD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fff9"/>
    <w:uiPriority w:val="99"/>
    <w:semiHidden/>
    <w:rsid w:val="00D41A60"/>
    <w:rPr>
      <w:rFonts w:ascii="Arial" w:hAnsi="Arial" w:cs="Arial"/>
      <w:sz w:val="24"/>
      <w:szCs w:val="24"/>
      <w:lang w:eastAsia="zh-CN"/>
    </w:rPr>
  </w:style>
  <w:style w:type="paragraph" w:customStyle="1" w:styleId="affffa">
    <w:name w:val="Содержимое таблицы"/>
    <w:basedOn w:val="a"/>
    <w:uiPriority w:val="99"/>
    <w:rsid w:val="003238CD"/>
    <w:pPr>
      <w:suppressLineNumbers/>
    </w:pPr>
  </w:style>
  <w:style w:type="paragraph" w:customStyle="1" w:styleId="affffb">
    <w:name w:val="Заголовок таблицы"/>
    <w:basedOn w:val="affffa"/>
    <w:uiPriority w:val="99"/>
    <w:rsid w:val="003238CD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uiPriority w:val="99"/>
    <w:rsid w:val="003238CD"/>
  </w:style>
  <w:style w:type="paragraph" w:styleId="affffd">
    <w:name w:val="footer"/>
    <w:basedOn w:val="a"/>
    <w:link w:val="16"/>
    <w:uiPriority w:val="99"/>
    <w:rsid w:val="003238CD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fffd"/>
    <w:uiPriority w:val="99"/>
    <w:semiHidden/>
    <w:rsid w:val="00D41A60"/>
    <w:rPr>
      <w:rFonts w:ascii="Arial" w:hAnsi="Arial" w:cs="Arial"/>
      <w:sz w:val="24"/>
      <w:szCs w:val="24"/>
      <w:lang w:eastAsia="zh-CN"/>
    </w:rPr>
  </w:style>
  <w:style w:type="paragraph" w:styleId="affffe">
    <w:name w:val="No Spacing"/>
    <w:uiPriority w:val="99"/>
    <w:qFormat/>
    <w:rsid w:val="00345E64"/>
    <w:rPr>
      <w:rFonts w:ascii="Calibri" w:hAnsi="Calibri"/>
    </w:rPr>
  </w:style>
  <w:style w:type="table" w:styleId="afffff">
    <w:name w:val="Table Grid"/>
    <w:basedOn w:val="a1"/>
    <w:uiPriority w:val="99"/>
    <w:rsid w:val="000954E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1275</Words>
  <Characters>7274</Characters>
  <Application>Microsoft Office Word</Application>
  <DocSecurity>0</DocSecurity>
  <Lines>60</Lines>
  <Paragraphs>17</Paragraphs>
  <ScaleCrop>false</ScaleCrop>
  <Company>Microsoft</Company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2020-06-11T08:26:00Z</cp:lastPrinted>
  <dcterms:created xsi:type="dcterms:W3CDTF">2021-01-14T06:57:00Z</dcterms:created>
  <dcterms:modified xsi:type="dcterms:W3CDTF">2021-01-14T06:57:00Z</dcterms:modified>
</cp:coreProperties>
</file>