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36" w:rsidRPr="007D4E36" w:rsidRDefault="007D4E36" w:rsidP="007D4E36">
      <w:pPr>
        <w:shd w:val="clear" w:color="auto" w:fill="FFFFFF"/>
        <w:ind w:right="5"/>
        <w:jc w:val="center"/>
      </w:pPr>
    </w:p>
    <w:p w:rsidR="000A79F1" w:rsidRDefault="00F354CC" w:rsidP="000A79F1">
      <w:pPr>
        <w:shd w:val="clear" w:color="auto" w:fill="FFFFFF"/>
        <w:ind w:right="5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23" w:rsidRDefault="00F01423" w:rsidP="000A79F1">
      <w:pPr>
        <w:jc w:val="center"/>
        <w:rPr>
          <w:noProof/>
          <w:sz w:val="28"/>
          <w:szCs w:val="28"/>
        </w:rPr>
      </w:pPr>
    </w:p>
    <w:p w:rsidR="000A79F1" w:rsidRPr="00C4376A" w:rsidRDefault="000A79F1" w:rsidP="000A79F1">
      <w:pPr>
        <w:jc w:val="center"/>
        <w:rPr>
          <w:b/>
          <w:spacing w:val="20"/>
          <w:sz w:val="28"/>
          <w:szCs w:val="28"/>
        </w:rPr>
      </w:pPr>
      <w:r w:rsidRPr="00C4376A">
        <w:rPr>
          <w:b/>
          <w:spacing w:val="20"/>
          <w:sz w:val="28"/>
          <w:szCs w:val="28"/>
        </w:rPr>
        <w:t>ПОСТАНОВЛЕНИЕ</w:t>
      </w:r>
    </w:p>
    <w:p w:rsidR="000A79F1" w:rsidRPr="00C4376A" w:rsidRDefault="000A79F1" w:rsidP="000A79F1">
      <w:pPr>
        <w:jc w:val="center"/>
        <w:rPr>
          <w:b/>
          <w:sz w:val="28"/>
          <w:szCs w:val="28"/>
        </w:rPr>
      </w:pPr>
    </w:p>
    <w:p w:rsidR="000A79F1" w:rsidRPr="00C4376A" w:rsidRDefault="000A79F1" w:rsidP="000A79F1">
      <w:pPr>
        <w:jc w:val="center"/>
        <w:rPr>
          <w:b/>
          <w:spacing w:val="20"/>
          <w:sz w:val="28"/>
          <w:szCs w:val="28"/>
        </w:rPr>
      </w:pPr>
      <w:r w:rsidRPr="00C4376A">
        <w:rPr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0A79F1" w:rsidRPr="00C4376A" w:rsidRDefault="000A79F1" w:rsidP="000A79F1">
      <w:pPr>
        <w:jc w:val="center"/>
        <w:rPr>
          <w:b/>
          <w:sz w:val="28"/>
          <w:szCs w:val="28"/>
        </w:rPr>
      </w:pPr>
    </w:p>
    <w:p w:rsidR="000A79F1" w:rsidRPr="00C4376A" w:rsidRDefault="000A79F1" w:rsidP="000A79F1">
      <w:pPr>
        <w:rPr>
          <w:sz w:val="28"/>
          <w:szCs w:val="28"/>
        </w:rPr>
      </w:pPr>
      <w:r w:rsidRPr="00C4376A">
        <w:rPr>
          <w:sz w:val="28"/>
          <w:szCs w:val="28"/>
        </w:rPr>
        <w:t xml:space="preserve">  </w:t>
      </w:r>
    </w:p>
    <w:p w:rsidR="000A79F1" w:rsidRDefault="003A22D6" w:rsidP="000A79F1">
      <w:pPr>
        <w:rPr>
          <w:sz w:val="28"/>
          <w:szCs w:val="28"/>
        </w:rPr>
      </w:pPr>
      <w:r>
        <w:rPr>
          <w:sz w:val="28"/>
          <w:szCs w:val="28"/>
        </w:rPr>
        <w:t>от 06</w:t>
      </w:r>
      <w:r w:rsidR="000A79F1">
        <w:rPr>
          <w:sz w:val="28"/>
          <w:szCs w:val="28"/>
        </w:rPr>
        <w:t>.</w:t>
      </w:r>
      <w:r w:rsidR="000A79F1" w:rsidRPr="00C4376A">
        <w:rPr>
          <w:sz w:val="28"/>
          <w:szCs w:val="28"/>
        </w:rPr>
        <w:t>0</w:t>
      </w:r>
      <w:r w:rsidR="000A79F1">
        <w:rPr>
          <w:sz w:val="28"/>
          <w:szCs w:val="28"/>
        </w:rPr>
        <w:t>9.2017</w:t>
      </w:r>
      <w:r w:rsidR="000A79F1" w:rsidRPr="00C4376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№ 65</w:t>
      </w:r>
    </w:p>
    <w:p w:rsidR="00F01423" w:rsidRPr="00C4376A" w:rsidRDefault="00F01423" w:rsidP="000A79F1">
      <w:pPr>
        <w:rPr>
          <w:sz w:val="28"/>
          <w:szCs w:val="28"/>
        </w:rPr>
      </w:pPr>
    </w:p>
    <w:p w:rsidR="007D4E36" w:rsidRPr="007D4E36" w:rsidRDefault="000A79F1" w:rsidP="000A79F1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  <w:r w:rsidRPr="00C4376A">
        <w:rPr>
          <w:sz w:val="28"/>
          <w:szCs w:val="28"/>
        </w:rPr>
        <w:t>поселок Красногвардеец</w:t>
      </w:r>
    </w:p>
    <w:p w:rsidR="00993C9E" w:rsidRDefault="00993C9E" w:rsidP="00993C9E"/>
    <w:p w:rsidR="007D4E36" w:rsidRPr="00704893" w:rsidRDefault="007D4E36" w:rsidP="00993C9E"/>
    <w:p w:rsidR="00F01423" w:rsidRDefault="00993C9E" w:rsidP="0009648B">
      <w:pPr>
        <w:ind w:firstLine="708"/>
        <w:jc w:val="center"/>
        <w:rPr>
          <w:b/>
          <w:sz w:val="28"/>
        </w:rPr>
      </w:pPr>
      <w:r w:rsidRPr="007D4E36">
        <w:rPr>
          <w:b/>
          <w:sz w:val="28"/>
        </w:rPr>
        <w:t xml:space="preserve">О </w:t>
      </w:r>
      <w:r w:rsidR="005A01A1" w:rsidRPr="007D4E36">
        <w:rPr>
          <w:b/>
          <w:sz w:val="28"/>
        </w:rPr>
        <w:t xml:space="preserve">создании </w:t>
      </w:r>
      <w:r w:rsidR="000E4541" w:rsidRPr="007D4E36">
        <w:rPr>
          <w:b/>
          <w:sz w:val="28"/>
        </w:rPr>
        <w:t xml:space="preserve">территориальной комиссии </w:t>
      </w:r>
      <w:r w:rsidR="001D147F" w:rsidRPr="007D4E36">
        <w:rPr>
          <w:b/>
          <w:sz w:val="28"/>
        </w:rPr>
        <w:t xml:space="preserve">по </w:t>
      </w:r>
      <w:r w:rsidR="005A01A1" w:rsidRPr="007D4E36">
        <w:rPr>
          <w:b/>
          <w:sz w:val="28"/>
        </w:rPr>
        <w:t>профилактик</w:t>
      </w:r>
      <w:r w:rsidR="001D147F" w:rsidRPr="007D4E36">
        <w:rPr>
          <w:b/>
          <w:sz w:val="28"/>
        </w:rPr>
        <w:t>е</w:t>
      </w:r>
      <w:r w:rsidR="005A01A1" w:rsidRPr="007D4E36">
        <w:rPr>
          <w:b/>
          <w:sz w:val="28"/>
        </w:rPr>
        <w:t xml:space="preserve"> </w:t>
      </w:r>
      <w:r w:rsidR="001D147F" w:rsidRPr="007D4E36">
        <w:rPr>
          <w:b/>
          <w:sz w:val="28"/>
        </w:rPr>
        <w:t xml:space="preserve">правонарушений в </w:t>
      </w:r>
      <w:r w:rsidR="000A79F1">
        <w:rPr>
          <w:b/>
          <w:sz w:val="28"/>
        </w:rPr>
        <w:t>Красногвардейском</w:t>
      </w:r>
      <w:r w:rsidR="007D4E36">
        <w:rPr>
          <w:b/>
          <w:sz w:val="28"/>
        </w:rPr>
        <w:t xml:space="preserve"> сельско</w:t>
      </w:r>
      <w:r w:rsidR="00000FCC">
        <w:rPr>
          <w:b/>
          <w:sz w:val="28"/>
        </w:rPr>
        <w:t>м</w:t>
      </w:r>
      <w:r w:rsidR="007D4E36">
        <w:rPr>
          <w:b/>
          <w:sz w:val="28"/>
        </w:rPr>
        <w:t xml:space="preserve"> поселени</w:t>
      </w:r>
      <w:r w:rsidR="00000FCC">
        <w:rPr>
          <w:b/>
          <w:sz w:val="28"/>
        </w:rPr>
        <w:t>и</w:t>
      </w:r>
      <w:r w:rsidR="007D4E36">
        <w:rPr>
          <w:b/>
          <w:sz w:val="28"/>
        </w:rPr>
        <w:t xml:space="preserve"> </w:t>
      </w:r>
    </w:p>
    <w:p w:rsidR="00993C9E" w:rsidRPr="007D4E36" w:rsidRDefault="007D4E36" w:rsidP="0009648B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0E4541" w:rsidRDefault="000E4541" w:rsidP="000E4541">
      <w:pPr>
        <w:ind w:firstLine="708"/>
        <w:rPr>
          <w:sz w:val="28"/>
        </w:rPr>
      </w:pPr>
    </w:p>
    <w:p w:rsidR="007D4E36" w:rsidRPr="007D4E36" w:rsidRDefault="007D4E36" w:rsidP="000E4541">
      <w:pPr>
        <w:ind w:firstLine="708"/>
        <w:rPr>
          <w:sz w:val="28"/>
        </w:rPr>
      </w:pPr>
    </w:p>
    <w:p w:rsidR="000E4541" w:rsidRPr="007D4E36" w:rsidRDefault="00993C9E" w:rsidP="0073016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В </w:t>
      </w:r>
      <w:r w:rsidR="00B349E4" w:rsidRPr="007D4E36">
        <w:rPr>
          <w:sz w:val="28"/>
        </w:rPr>
        <w:t xml:space="preserve">целях снижения уровня преступности на территории </w:t>
      </w:r>
      <w:r w:rsidR="000A79F1">
        <w:rPr>
          <w:sz w:val="28"/>
        </w:rPr>
        <w:t>Красногвардейского</w:t>
      </w:r>
      <w:r w:rsidR="00000FCC">
        <w:rPr>
          <w:sz w:val="28"/>
        </w:rPr>
        <w:t xml:space="preserve"> сельского поселения Каневского района</w:t>
      </w:r>
      <w:r w:rsidR="00B349E4" w:rsidRPr="007D4E36">
        <w:rPr>
          <w:sz w:val="28"/>
        </w:rPr>
        <w:t>, комплексного решения задач по</w:t>
      </w:r>
      <w:r w:rsidR="00782612" w:rsidRPr="007D4E36">
        <w:rPr>
          <w:sz w:val="28"/>
        </w:rPr>
        <w:t xml:space="preserve"> профилактике </w:t>
      </w:r>
      <w:r w:rsidR="00B349E4" w:rsidRPr="007D4E36">
        <w:rPr>
          <w:sz w:val="28"/>
        </w:rPr>
        <w:t>предупреждению преступлений и правонарушений</w:t>
      </w:r>
      <w:r w:rsidR="0073016E" w:rsidRPr="007D4E36">
        <w:rPr>
          <w:sz w:val="28"/>
        </w:rPr>
        <w:t>,</w:t>
      </w:r>
      <w:r w:rsidR="00B349E4" w:rsidRPr="007D4E36">
        <w:rPr>
          <w:sz w:val="28"/>
        </w:rPr>
        <w:t xml:space="preserve"> повышения эффективности деятельности органов местного самоуправления муниципального образования, правоохранительных органов, казачества </w:t>
      </w:r>
      <w:r w:rsidR="00782612" w:rsidRPr="007D4E36">
        <w:rPr>
          <w:sz w:val="28"/>
        </w:rPr>
        <w:t xml:space="preserve">народных дружин </w:t>
      </w:r>
      <w:r w:rsidR="00B349E4" w:rsidRPr="007D4E36">
        <w:rPr>
          <w:sz w:val="28"/>
        </w:rPr>
        <w:t>и общественных организаций</w:t>
      </w:r>
      <w:r w:rsidR="0073016E" w:rsidRPr="007D4E36">
        <w:rPr>
          <w:sz w:val="28"/>
        </w:rPr>
        <w:t xml:space="preserve"> в </w:t>
      </w:r>
      <w:r w:rsidR="00344C83" w:rsidRPr="007D4E36">
        <w:rPr>
          <w:sz w:val="28"/>
        </w:rPr>
        <w:t xml:space="preserve">сфере профилактики </w:t>
      </w:r>
      <w:r w:rsidR="0073016E" w:rsidRPr="007D4E36">
        <w:rPr>
          <w:sz w:val="28"/>
        </w:rPr>
        <w:t>правонарушений</w:t>
      </w:r>
      <w:r w:rsidR="00344C83" w:rsidRPr="007D4E36">
        <w:rPr>
          <w:sz w:val="28"/>
        </w:rPr>
        <w:t xml:space="preserve"> </w:t>
      </w:r>
      <w:r w:rsidR="00B349E4" w:rsidRPr="007D4E36">
        <w:rPr>
          <w:sz w:val="28"/>
        </w:rPr>
        <w:t>и в</w:t>
      </w:r>
      <w:r w:rsidR="00923881" w:rsidRPr="007D4E36">
        <w:rPr>
          <w:sz w:val="28"/>
        </w:rPr>
        <w:t xml:space="preserve"> целях реализации </w:t>
      </w:r>
      <w:r w:rsidR="00782612" w:rsidRPr="007D4E36">
        <w:rPr>
          <w:sz w:val="28"/>
        </w:rPr>
        <w:t xml:space="preserve">Федерального </w:t>
      </w:r>
      <w:r w:rsidR="00923881" w:rsidRPr="007D4E36">
        <w:rPr>
          <w:sz w:val="28"/>
        </w:rPr>
        <w:t xml:space="preserve">Закона </w:t>
      </w:r>
      <w:r w:rsidR="00782612" w:rsidRPr="007D4E36">
        <w:rPr>
          <w:sz w:val="28"/>
        </w:rPr>
        <w:t>от 23</w:t>
      </w:r>
      <w:r w:rsidR="00000FCC">
        <w:rPr>
          <w:sz w:val="28"/>
        </w:rPr>
        <w:t xml:space="preserve"> июня </w:t>
      </w:r>
      <w:r w:rsidR="00782612" w:rsidRPr="007D4E36">
        <w:rPr>
          <w:sz w:val="28"/>
        </w:rPr>
        <w:t>2014</w:t>
      </w:r>
      <w:r w:rsidR="00000FCC">
        <w:rPr>
          <w:sz w:val="28"/>
        </w:rPr>
        <w:t xml:space="preserve"> года</w:t>
      </w:r>
      <w:r w:rsidR="00782612" w:rsidRPr="007D4E36">
        <w:rPr>
          <w:sz w:val="28"/>
        </w:rPr>
        <w:t xml:space="preserve"> № 182-ФЗ «Об основах системы профилактики в Российской Федерации»</w:t>
      </w:r>
      <w:r w:rsidR="00000FCC">
        <w:rPr>
          <w:sz w:val="28"/>
        </w:rPr>
        <w:t>,</w:t>
      </w:r>
      <w:r w:rsidR="00782612" w:rsidRPr="007D4E36">
        <w:rPr>
          <w:sz w:val="28"/>
        </w:rPr>
        <w:t xml:space="preserve"> а также закона К</w:t>
      </w:r>
      <w:r w:rsidR="00923881" w:rsidRPr="007D4E36">
        <w:rPr>
          <w:sz w:val="28"/>
        </w:rPr>
        <w:t>раснодарского</w:t>
      </w:r>
      <w:r w:rsidR="00F469D5" w:rsidRPr="007D4E36">
        <w:rPr>
          <w:sz w:val="28"/>
        </w:rPr>
        <w:t xml:space="preserve"> </w:t>
      </w:r>
      <w:r w:rsidR="00782612" w:rsidRPr="007D4E36">
        <w:rPr>
          <w:sz w:val="28"/>
        </w:rPr>
        <w:t xml:space="preserve">края </w:t>
      </w:r>
      <w:r w:rsidR="00F469D5" w:rsidRPr="007D4E36">
        <w:rPr>
          <w:sz w:val="28"/>
        </w:rPr>
        <w:t xml:space="preserve">от </w:t>
      </w:r>
      <w:r w:rsidR="00782612" w:rsidRPr="007D4E36">
        <w:rPr>
          <w:sz w:val="28"/>
        </w:rPr>
        <w:t>0</w:t>
      </w:r>
      <w:r w:rsidR="00F469D5" w:rsidRPr="007D4E36">
        <w:rPr>
          <w:sz w:val="28"/>
        </w:rPr>
        <w:t>1</w:t>
      </w:r>
      <w:r w:rsidR="00000FCC">
        <w:rPr>
          <w:sz w:val="28"/>
        </w:rPr>
        <w:t xml:space="preserve"> ноября </w:t>
      </w:r>
      <w:r w:rsidR="00F469D5" w:rsidRPr="007D4E36">
        <w:rPr>
          <w:sz w:val="28"/>
        </w:rPr>
        <w:t>2013</w:t>
      </w:r>
      <w:r w:rsidR="00000FCC">
        <w:rPr>
          <w:sz w:val="28"/>
        </w:rPr>
        <w:t xml:space="preserve"> года</w:t>
      </w:r>
      <w:r w:rsidR="00F469D5" w:rsidRPr="007D4E36">
        <w:rPr>
          <w:sz w:val="28"/>
        </w:rPr>
        <w:t xml:space="preserve"> №</w:t>
      </w:r>
      <w:r w:rsidR="007722DC" w:rsidRPr="007D4E36">
        <w:rPr>
          <w:sz w:val="28"/>
        </w:rPr>
        <w:t xml:space="preserve"> </w:t>
      </w:r>
      <w:r w:rsidR="00F469D5" w:rsidRPr="007D4E36">
        <w:rPr>
          <w:sz w:val="28"/>
        </w:rPr>
        <w:t>2824-КЗ «О профилактике правонарушений в Краснодарском крае»</w:t>
      </w:r>
      <w:r w:rsidR="00D16E73" w:rsidRPr="007D4E36">
        <w:rPr>
          <w:sz w:val="28"/>
        </w:rPr>
        <w:t xml:space="preserve">, руководствуясь </w:t>
      </w:r>
      <w:r w:rsidR="00000FCC">
        <w:rPr>
          <w:sz w:val="28"/>
        </w:rPr>
        <w:t>У</w:t>
      </w:r>
      <w:r w:rsidR="00D16E73" w:rsidRPr="007D4E36">
        <w:rPr>
          <w:sz w:val="28"/>
        </w:rPr>
        <w:t>став</w:t>
      </w:r>
      <w:r w:rsidR="00000FCC">
        <w:rPr>
          <w:sz w:val="28"/>
        </w:rPr>
        <w:t xml:space="preserve">ом </w:t>
      </w:r>
      <w:r w:rsidR="000A79F1">
        <w:rPr>
          <w:sz w:val="28"/>
        </w:rPr>
        <w:t>Красногвардейского</w:t>
      </w:r>
      <w:r w:rsidR="00000FCC">
        <w:rPr>
          <w:sz w:val="28"/>
        </w:rPr>
        <w:t xml:space="preserve"> сельского поселения Каневского района</w:t>
      </w:r>
      <w:r w:rsidR="000A79F1">
        <w:rPr>
          <w:sz w:val="28"/>
        </w:rPr>
        <w:t xml:space="preserve">, </w:t>
      </w:r>
      <w:r w:rsidR="000E4541" w:rsidRPr="007D4E36">
        <w:rPr>
          <w:sz w:val="28"/>
        </w:rPr>
        <w:t xml:space="preserve">п о с т а н о в л я ю: </w:t>
      </w:r>
    </w:p>
    <w:p w:rsidR="0073016E" w:rsidRPr="007D4E36" w:rsidRDefault="0073016E" w:rsidP="0073016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r w:rsidR="00000FCC">
        <w:rPr>
          <w:sz w:val="28"/>
        </w:rPr>
        <w:t>Создать</w:t>
      </w:r>
      <w:r w:rsidR="000E4541" w:rsidRPr="007D4E36">
        <w:rPr>
          <w:sz w:val="28"/>
        </w:rPr>
        <w:t xml:space="preserve"> территориальную комиссию </w:t>
      </w:r>
      <w:r w:rsidR="001D147F" w:rsidRPr="007D4E36">
        <w:rPr>
          <w:sz w:val="28"/>
        </w:rPr>
        <w:t xml:space="preserve">по </w:t>
      </w:r>
      <w:r w:rsidRPr="007D4E36">
        <w:rPr>
          <w:sz w:val="28"/>
        </w:rPr>
        <w:t>профилактик</w:t>
      </w:r>
      <w:r w:rsidR="001D147F" w:rsidRPr="007D4E36">
        <w:rPr>
          <w:sz w:val="28"/>
        </w:rPr>
        <w:t>е</w:t>
      </w:r>
      <w:r w:rsidRPr="007D4E36">
        <w:rPr>
          <w:sz w:val="28"/>
        </w:rPr>
        <w:t xml:space="preserve"> </w:t>
      </w:r>
      <w:r w:rsidR="001D147F" w:rsidRPr="007D4E36">
        <w:rPr>
          <w:sz w:val="28"/>
        </w:rPr>
        <w:t xml:space="preserve">правонарушений </w:t>
      </w:r>
      <w:r w:rsidR="00000FCC">
        <w:rPr>
          <w:sz w:val="28"/>
        </w:rPr>
        <w:t xml:space="preserve">в </w:t>
      </w:r>
      <w:r w:rsidR="000A79F1">
        <w:rPr>
          <w:sz w:val="28"/>
        </w:rPr>
        <w:t>Красногвардейском</w:t>
      </w:r>
      <w:r w:rsidR="00000FCC">
        <w:rPr>
          <w:sz w:val="28"/>
        </w:rPr>
        <w:t xml:space="preserve"> сельском поселении Каневского района </w:t>
      </w:r>
      <w:r w:rsidR="00647D1D" w:rsidRPr="007D4E36">
        <w:rPr>
          <w:sz w:val="28"/>
        </w:rPr>
        <w:t>утвердить е</w:t>
      </w:r>
      <w:r w:rsidR="00000FCC">
        <w:rPr>
          <w:sz w:val="28"/>
        </w:rPr>
        <w:t>ё</w:t>
      </w:r>
      <w:r w:rsidR="00647D1D" w:rsidRPr="007D4E36">
        <w:rPr>
          <w:sz w:val="28"/>
        </w:rPr>
        <w:t xml:space="preserve"> состав </w:t>
      </w:r>
      <w:r w:rsidR="00234595" w:rsidRPr="007D4E36">
        <w:rPr>
          <w:sz w:val="28"/>
        </w:rPr>
        <w:t>(Приложение № 1)</w:t>
      </w:r>
      <w:r w:rsidRPr="007D4E36">
        <w:rPr>
          <w:sz w:val="28"/>
        </w:rPr>
        <w:t>.</w:t>
      </w:r>
    </w:p>
    <w:p w:rsidR="0073016E" w:rsidRPr="007D4E36" w:rsidRDefault="0073016E" w:rsidP="0073016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2. Утвердить положение о </w:t>
      </w:r>
      <w:r w:rsidR="000E4541" w:rsidRPr="007D4E36">
        <w:rPr>
          <w:sz w:val="28"/>
        </w:rPr>
        <w:t xml:space="preserve">территориальной комиссии </w:t>
      </w:r>
      <w:r w:rsidR="00D03C8B" w:rsidRPr="007D4E36">
        <w:rPr>
          <w:sz w:val="28"/>
        </w:rPr>
        <w:t>по профилактике</w:t>
      </w:r>
      <w:r w:rsidRPr="007D4E36">
        <w:rPr>
          <w:sz w:val="28"/>
        </w:rPr>
        <w:t xml:space="preserve"> </w:t>
      </w:r>
      <w:r w:rsidR="008E768A" w:rsidRPr="007D4E36">
        <w:rPr>
          <w:sz w:val="28"/>
        </w:rPr>
        <w:t xml:space="preserve">правонарушений </w:t>
      </w:r>
      <w:r w:rsidR="00000FCC">
        <w:rPr>
          <w:sz w:val="28"/>
        </w:rPr>
        <w:t xml:space="preserve">в </w:t>
      </w:r>
      <w:r w:rsidR="000A79F1">
        <w:rPr>
          <w:sz w:val="28"/>
        </w:rPr>
        <w:t>Красногвардейском</w:t>
      </w:r>
      <w:r w:rsidR="00000FCC">
        <w:rPr>
          <w:sz w:val="28"/>
        </w:rPr>
        <w:t xml:space="preserve"> сельском поселении Каневского района </w:t>
      </w:r>
      <w:r w:rsidR="00234595" w:rsidRPr="007D4E36">
        <w:rPr>
          <w:sz w:val="28"/>
        </w:rPr>
        <w:t>(Приложение № 2)</w:t>
      </w:r>
      <w:r w:rsidRPr="007D4E36">
        <w:rPr>
          <w:sz w:val="28"/>
        </w:rPr>
        <w:t>.</w:t>
      </w:r>
    </w:p>
    <w:p w:rsidR="007D4E36" w:rsidRPr="00D31A8A" w:rsidRDefault="007D4E36" w:rsidP="007D4E36">
      <w:pPr>
        <w:ind w:firstLine="709"/>
        <w:jc w:val="both"/>
        <w:rPr>
          <w:sz w:val="28"/>
          <w:szCs w:val="28"/>
        </w:rPr>
      </w:pPr>
      <w:r w:rsidRPr="00D31A8A">
        <w:rPr>
          <w:sz w:val="28"/>
          <w:szCs w:val="28"/>
        </w:rPr>
        <w:t>3. Признать утратившим силу:</w:t>
      </w:r>
    </w:p>
    <w:p w:rsidR="007D4E36" w:rsidRDefault="007D4E36" w:rsidP="007D4E36">
      <w:pPr>
        <w:ind w:firstLine="709"/>
        <w:jc w:val="both"/>
        <w:rPr>
          <w:sz w:val="28"/>
          <w:szCs w:val="28"/>
        </w:rPr>
      </w:pPr>
      <w:r w:rsidRPr="00D31A8A">
        <w:rPr>
          <w:sz w:val="28"/>
          <w:szCs w:val="28"/>
        </w:rPr>
        <w:t xml:space="preserve">- постановление администрации муниципального образования </w:t>
      </w:r>
      <w:r w:rsidR="00D31A8A" w:rsidRPr="00D31A8A">
        <w:rPr>
          <w:sz w:val="28"/>
          <w:szCs w:val="28"/>
        </w:rPr>
        <w:t xml:space="preserve">Красногвардейское </w:t>
      </w:r>
      <w:r w:rsidRPr="00D31A8A">
        <w:rPr>
          <w:sz w:val="28"/>
          <w:szCs w:val="28"/>
        </w:rPr>
        <w:t xml:space="preserve">сельское поселение Каневского района от </w:t>
      </w:r>
      <w:r w:rsidR="00D31A8A" w:rsidRPr="00D31A8A">
        <w:rPr>
          <w:sz w:val="28"/>
          <w:szCs w:val="28"/>
        </w:rPr>
        <w:t>12</w:t>
      </w:r>
      <w:r w:rsidRPr="00D31A8A">
        <w:rPr>
          <w:sz w:val="28"/>
          <w:szCs w:val="28"/>
        </w:rPr>
        <w:t xml:space="preserve"> </w:t>
      </w:r>
      <w:r w:rsidR="00D31A8A" w:rsidRPr="00D31A8A">
        <w:rPr>
          <w:sz w:val="28"/>
          <w:szCs w:val="28"/>
        </w:rPr>
        <w:t>мая</w:t>
      </w:r>
      <w:r w:rsidRPr="00D31A8A">
        <w:rPr>
          <w:sz w:val="28"/>
          <w:szCs w:val="28"/>
        </w:rPr>
        <w:t xml:space="preserve"> 2015 года № </w:t>
      </w:r>
      <w:r w:rsidR="00D31A8A" w:rsidRPr="00D31A8A">
        <w:rPr>
          <w:sz w:val="28"/>
          <w:szCs w:val="28"/>
        </w:rPr>
        <w:t>38</w:t>
      </w:r>
      <w:r w:rsidRPr="00D31A8A">
        <w:rPr>
          <w:sz w:val="28"/>
          <w:szCs w:val="28"/>
        </w:rPr>
        <w:t xml:space="preserve"> «О создании </w:t>
      </w:r>
      <w:r w:rsidR="00D70E33" w:rsidRPr="00D31A8A">
        <w:rPr>
          <w:sz w:val="28"/>
          <w:szCs w:val="28"/>
        </w:rPr>
        <w:t>Совета</w:t>
      </w:r>
      <w:r w:rsidRPr="00D31A8A">
        <w:rPr>
          <w:sz w:val="28"/>
          <w:szCs w:val="28"/>
        </w:rPr>
        <w:t xml:space="preserve"> по профилактике правонарушений в </w:t>
      </w:r>
      <w:r w:rsidR="00D31A8A">
        <w:rPr>
          <w:sz w:val="28"/>
          <w:szCs w:val="28"/>
        </w:rPr>
        <w:t>Крас</w:t>
      </w:r>
      <w:r w:rsidR="007E21B5">
        <w:rPr>
          <w:sz w:val="28"/>
          <w:szCs w:val="28"/>
        </w:rPr>
        <w:t>ногвардейском</w:t>
      </w:r>
      <w:r w:rsidRPr="00D31A8A">
        <w:rPr>
          <w:sz w:val="28"/>
          <w:szCs w:val="28"/>
        </w:rPr>
        <w:t xml:space="preserve"> сельском поселении»;</w:t>
      </w:r>
    </w:p>
    <w:p w:rsidR="007D4E36" w:rsidRPr="007D4E36" w:rsidRDefault="007D4E36" w:rsidP="003E0D14">
      <w:pPr>
        <w:ind w:firstLine="709"/>
        <w:jc w:val="both"/>
        <w:rPr>
          <w:sz w:val="28"/>
          <w:szCs w:val="28"/>
        </w:rPr>
      </w:pPr>
      <w:r w:rsidRPr="006C2B13">
        <w:rPr>
          <w:sz w:val="28"/>
          <w:szCs w:val="28"/>
        </w:rPr>
        <w:t xml:space="preserve">- постановление администрации </w:t>
      </w:r>
      <w:r w:rsidR="006C2B13" w:rsidRPr="006C2B13">
        <w:rPr>
          <w:sz w:val="28"/>
          <w:szCs w:val="28"/>
        </w:rPr>
        <w:t>Красногвардейского</w:t>
      </w:r>
      <w:r w:rsidRPr="006C2B13">
        <w:rPr>
          <w:sz w:val="28"/>
          <w:szCs w:val="28"/>
        </w:rPr>
        <w:t xml:space="preserve"> сельского поселения Каневского района от </w:t>
      </w:r>
      <w:r w:rsidR="006C2B13" w:rsidRPr="006C2B13">
        <w:rPr>
          <w:sz w:val="28"/>
          <w:szCs w:val="28"/>
        </w:rPr>
        <w:t>24</w:t>
      </w:r>
      <w:r w:rsidRPr="006C2B13">
        <w:rPr>
          <w:sz w:val="28"/>
          <w:szCs w:val="28"/>
        </w:rPr>
        <w:t xml:space="preserve"> </w:t>
      </w:r>
      <w:r w:rsidR="00000FCC" w:rsidRPr="006C2B13">
        <w:rPr>
          <w:sz w:val="28"/>
          <w:szCs w:val="28"/>
        </w:rPr>
        <w:t>марта</w:t>
      </w:r>
      <w:r w:rsidRPr="006C2B13">
        <w:rPr>
          <w:sz w:val="28"/>
          <w:szCs w:val="28"/>
        </w:rPr>
        <w:t xml:space="preserve"> 201</w:t>
      </w:r>
      <w:r w:rsidR="00000FCC" w:rsidRPr="006C2B13">
        <w:rPr>
          <w:sz w:val="28"/>
          <w:szCs w:val="28"/>
        </w:rPr>
        <w:t>7</w:t>
      </w:r>
      <w:r w:rsidRPr="006C2B13">
        <w:rPr>
          <w:sz w:val="28"/>
          <w:szCs w:val="28"/>
        </w:rPr>
        <w:t xml:space="preserve"> года № </w:t>
      </w:r>
      <w:r w:rsidR="006C2B13" w:rsidRPr="006C2B13">
        <w:rPr>
          <w:sz w:val="28"/>
          <w:szCs w:val="28"/>
        </w:rPr>
        <w:t>23</w:t>
      </w:r>
      <w:r w:rsidRPr="006C2B13">
        <w:rPr>
          <w:sz w:val="28"/>
          <w:szCs w:val="28"/>
        </w:rPr>
        <w:t xml:space="preserve"> «О внесении изменений в постановление администрации </w:t>
      </w:r>
      <w:r w:rsidR="007E21B5" w:rsidRPr="006C2B13">
        <w:rPr>
          <w:sz w:val="28"/>
          <w:szCs w:val="28"/>
        </w:rPr>
        <w:t>Красногвардейском</w:t>
      </w:r>
      <w:r w:rsidRPr="006C2B13">
        <w:rPr>
          <w:sz w:val="28"/>
          <w:szCs w:val="28"/>
        </w:rPr>
        <w:t xml:space="preserve"> сельского поселения </w:t>
      </w:r>
      <w:r w:rsidRPr="006C2B13">
        <w:rPr>
          <w:sz w:val="28"/>
          <w:szCs w:val="28"/>
        </w:rPr>
        <w:lastRenderedPageBreak/>
        <w:t>Каневского район</w:t>
      </w:r>
      <w:r w:rsidR="007E21B5" w:rsidRPr="006C2B13">
        <w:rPr>
          <w:sz w:val="28"/>
          <w:szCs w:val="28"/>
        </w:rPr>
        <w:t>а от 12 мая 2015 года № 38</w:t>
      </w:r>
      <w:r w:rsidRPr="006C2B13">
        <w:rPr>
          <w:sz w:val="28"/>
          <w:szCs w:val="28"/>
        </w:rPr>
        <w:t xml:space="preserve"> «О создании </w:t>
      </w:r>
      <w:r w:rsidR="00D70E33" w:rsidRPr="006C2B13">
        <w:rPr>
          <w:sz w:val="28"/>
          <w:szCs w:val="28"/>
        </w:rPr>
        <w:t>Совет</w:t>
      </w:r>
      <w:r w:rsidRPr="006C2B13">
        <w:rPr>
          <w:sz w:val="28"/>
          <w:szCs w:val="28"/>
        </w:rPr>
        <w:t xml:space="preserve">а по профилактике правонарушений в </w:t>
      </w:r>
      <w:r w:rsidR="007E21B5" w:rsidRPr="006C2B13">
        <w:rPr>
          <w:sz w:val="28"/>
          <w:szCs w:val="28"/>
        </w:rPr>
        <w:t>Красногвардейском</w:t>
      </w:r>
      <w:r w:rsidRPr="006C2B13">
        <w:rPr>
          <w:sz w:val="28"/>
          <w:szCs w:val="28"/>
        </w:rPr>
        <w:t xml:space="preserve"> сельском поселении»</w:t>
      </w:r>
      <w:r w:rsidR="003E0D14" w:rsidRPr="006C2B13">
        <w:rPr>
          <w:sz w:val="28"/>
          <w:szCs w:val="28"/>
        </w:rPr>
        <w:t>.</w:t>
      </w:r>
    </w:p>
    <w:p w:rsidR="007D4E36" w:rsidRPr="007D4E36" w:rsidRDefault="007D4E36" w:rsidP="007D4E36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 w:rsidRPr="007D4E36">
        <w:rPr>
          <w:sz w:val="28"/>
          <w:szCs w:val="28"/>
        </w:rPr>
        <w:t xml:space="preserve">4. </w:t>
      </w:r>
      <w:bookmarkStart w:id="0" w:name="sub_32"/>
      <w:r w:rsidRPr="007D4E36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0A79F1">
        <w:rPr>
          <w:sz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</w:t>
      </w:r>
      <w:r w:rsidR="007B0DAA">
        <w:rPr>
          <w:sz w:val="28"/>
          <w:szCs w:val="28"/>
        </w:rPr>
        <w:t xml:space="preserve"> </w:t>
      </w:r>
      <w:r w:rsidRPr="007D4E36">
        <w:rPr>
          <w:color w:val="0000FF"/>
          <w:sz w:val="28"/>
          <w:szCs w:val="28"/>
          <w:u w:val="single"/>
        </w:rPr>
        <w:t>http://</w:t>
      </w:r>
      <w:r w:rsidR="007B0DAA" w:rsidRPr="007B0DAA">
        <w:t xml:space="preserve"> </w:t>
      </w:r>
      <w:r w:rsidR="007B0DAA" w:rsidRPr="007B0DAA">
        <w:rPr>
          <w:color w:val="0000FF"/>
          <w:sz w:val="28"/>
          <w:szCs w:val="28"/>
          <w:u w:val="single"/>
          <w:lang w:val="en-US"/>
        </w:rPr>
        <w:t>http</w:t>
      </w:r>
      <w:r w:rsidR="007B0DAA" w:rsidRPr="007B0DAA">
        <w:rPr>
          <w:color w:val="0000FF"/>
          <w:sz w:val="28"/>
          <w:szCs w:val="28"/>
          <w:u w:val="single"/>
        </w:rPr>
        <w:t>://</w:t>
      </w:r>
      <w:r w:rsidR="007B0DAA" w:rsidRPr="007B0DAA">
        <w:rPr>
          <w:color w:val="0000FF"/>
          <w:sz w:val="28"/>
          <w:szCs w:val="28"/>
          <w:u w:val="single"/>
          <w:lang w:val="en-US"/>
        </w:rPr>
        <w:t>krasnogvardeets</w:t>
      </w:r>
      <w:r w:rsidR="007B0DAA" w:rsidRPr="007B0DAA">
        <w:rPr>
          <w:color w:val="0000FF"/>
          <w:sz w:val="28"/>
          <w:szCs w:val="28"/>
          <w:u w:val="single"/>
        </w:rPr>
        <w:t>.</w:t>
      </w:r>
      <w:r w:rsidR="007B0DAA" w:rsidRPr="007B0DAA">
        <w:rPr>
          <w:color w:val="0000FF"/>
          <w:sz w:val="28"/>
          <w:szCs w:val="28"/>
          <w:u w:val="single"/>
          <w:lang w:val="en-US"/>
        </w:rPr>
        <w:t>ru</w:t>
      </w:r>
      <w:r w:rsidRPr="007D4E36">
        <w:rPr>
          <w:sz w:val="28"/>
          <w:szCs w:val="28"/>
        </w:rPr>
        <w:t>).</w:t>
      </w:r>
    </w:p>
    <w:p w:rsidR="007D4E36" w:rsidRPr="007D4E36" w:rsidRDefault="007D4E36" w:rsidP="007D4E36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 w:rsidRPr="007D4E36">
        <w:rPr>
          <w:sz w:val="28"/>
          <w:szCs w:val="28"/>
        </w:rPr>
        <w:t>5. Контроль за выполнением настоящего постановления оставляю за собой.</w:t>
      </w:r>
    </w:p>
    <w:p w:rsidR="008261F1" w:rsidRPr="007D4E36" w:rsidRDefault="007D4E36" w:rsidP="007D4E36">
      <w:pPr>
        <w:ind w:firstLine="708"/>
        <w:jc w:val="both"/>
        <w:rPr>
          <w:sz w:val="28"/>
        </w:rPr>
      </w:pPr>
      <w:r w:rsidRPr="007D4E36">
        <w:rPr>
          <w:sz w:val="28"/>
          <w:szCs w:val="28"/>
        </w:rPr>
        <w:t>6. Постановление вступает в силу со дня его подписания.</w:t>
      </w:r>
    </w:p>
    <w:p w:rsidR="008261F1" w:rsidRPr="007D4E36" w:rsidRDefault="008261F1" w:rsidP="00993C9E">
      <w:pPr>
        <w:ind w:firstLine="708"/>
        <w:rPr>
          <w:sz w:val="28"/>
        </w:rPr>
      </w:pPr>
    </w:p>
    <w:p w:rsidR="00263C19" w:rsidRPr="007D4E36" w:rsidRDefault="00263C19" w:rsidP="00993C9E">
      <w:pPr>
        <w:ind w:firstLine="708"/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A79F1" w:rsidRPr="00E37515" w:rsidTr="00E37515">
        <w:tc>
          <w:tcPr>
            <w:tcW w:w="4927" w:type="dxa"/>
          </w:tcPr>
          <w:p w:rsidR="000A79F1" w:rsidRPr="00E37515" w:rsidRDefault="000A79F1" w:rsidP="008261F1">
            <w:pPr>
              <w:rPr>
                <w:sz w:val="28"/>
              </w:rPr>
            </w:pPr>
            <w:r w:rsidRPr="00E37515">
              <w:rPr>
                <w:sz w:val="28"/>
              </w:rPr>
              <w:t>Исполняющий обязанности главы Красногвардейского сельского поселения Каневского района</w:t>
            </w:r>
          </w:p>
        </w:tc>
        <w:tc>
          <w:tcPr>
            <w:tcW w:w="4927" w:type="dxa"/>
            <w:vAlign w:val="bottom"/>
          </w:tcPr>
          <w:p w:rsidR="000A79F1" w:rsidRPr="00E37515" w:rsidRDefault="000A79F1" w:rsidP="00E37515">
            <w:pPr>
              <w:jc w:val="right"/>
              <w:rPr>
                <w:sz w:val="28"/>
              </w:rPr>
            </w:pPr>
            <w:r w:rsidRPr="00E37515">
              <w:rPr>
                <w:sz w:val="28"/>
              </w:rPr>
              <w:t>В.Н.Жилина</w:t>
            </w:r>
          </w:p>
        </w:tc>
      </w:tr>
    </w:tbl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Default="00000FCC" w:rsidP="008261F1">
      <w:pPr>
        <w:rPr>
          <w:sz w:val="28"/>
        </w:rPr>
      </w:pPr>
    </w:p>
    <w:p w:rsidR="00000FCC" w:rsidRPr="007D4E36" w:rsidRDefault="00000FCC" w:rsidP="008261F1">
      <w:pPr>
        <w:rPr>
          <w:sz w:val="28"/>
        </w:rPr>
      </w:pPr>
    </w:p>
    <w:p w:rsidR="0009648B" w:rsidRDefault="0009648B" w:rsidP="00993C9E">
      <w:pPr>
        <w:ind w:firstLine="708"/>
        <w:rPr>
          <w:sz w:val="28"/>
        </w:rPr>
      </w:pPr>
    </w:p>
    <w:p w:rsidR="00000FCC" w:rsidRDefault="00000FCC" w:rsidP="00993C9E">
      <w:pPr>
        <w:ind w:firstLine="708"/>
        <w:rPr>
          <w:sz w:val="28"/>
        </w:rPr>
      </w:pPr>
    </w:p>
    <w:tbl>
      <w:tblPr>
        <w:tblW w:w="4111" w:type="dxa"/>
        <w:tblInd w:w="5778" w:type="dxa"/>
        <w:tblLook w:val="01E0"/>
      </w:tblPr>
      <w:tblGrid>
        <w:gridCol w:w="4111"/>
      </w:tblGrid>
      <w:tr w:rsidR="00000FCC" w:rsidRPr="00000FCC" w:rsidTr="006C2B13">
        <w:trPr>
          <w:trHeight w:val="2589"/>
        </w:trPr>
        <w:tc>
          <w:tcPr>
            <w:tcW w:w="4111" w:type="dxa"/>
          </w:tcPr>
          <w:p w:rsidR="00000FCC" w:rsidRPr="00000FCC" w:rsidRDefault="00D70E33" w:rsidP="00000FCC">
            <w:pPr>
              <w:ind w:left="-108" w:right="-180"/>
              <w:jc w:val="center"/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000FCC" w:rsidRPr="00000FCC">
              <w:rPr>
                <w:sz w:val="28"/>
                <w:szCs w:val="28"/>
              </w:rPr>
              <w:t xml:space="preserve">ПРИЛОЖЕНИЕ </w:t>
            </w:r>
            <w:r w:rsidR="00000FCC">
              <w:rPr>
                <w:sz w:val="28"/>
                <w:szCs w:val="28"/>
              </w:rPr>
              <w:t>№ 1</w:t>
            </w:r>
          </w:p>
          <w:p w:rsidR="00000FCC" w:rsidRPr="00000FCC" w:rsidRDefault="00000FCC" w:rsidP="00000FCC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000FCC" w:rsidRPr="00000FCC" w:rsidRDefault="00000FCC" w:rsidP="00000FCC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6C2B13" w:rsidRDefault="006C2B13" w:rsidP="00000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Красногвардейского сельского </w:t>
            </w:r>
          </w:p>
          <w:p w:rsidR="00000FCC" w:rsidRPr="00000FCC" w:rsidRDefault="006C2B13" w:rsidP="006C2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0FCC" w:rsidRPr="00000FCC">
              <w:rPr>
                <w:sz w:val="28"/>
                <w:szCs w:val="28"/>
              </w:rPr>
              <w:t>оселения</w:t>
            </w:r>
            <w:r>
              <w:rPr>
                <w:sz w:val="28"/>
                <w:szCs w:val="28"/>
              </w:rPr>
              <w:t xml:space="preserve"> </w:t>
            </w:r>
            <w:r w:rsidR="00000FCC" w:rsidRPr="00000FCC">
              <w:rPr>
                <w:sz w:val="28"/>
                <w:szCs w:val="28"/>
              </w:rPr>
              <w:t>Каневского района</w:t>
            </w:r>
          </w:p>
          <w:p w:rsidR="00000FCC" w:rsidRPr="00000FCC" w:rsidRDefault="00000FCC" w:rsidP="00000FCC">
            <w:pPr>
              <w:jc w:val="center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от </w:t>
            </w:r>
            <w:r w:rsidR="003A22D6">
              <w:rPr>
                <w:sz w:val="28"/>
                <w:szCs w:val="28"/>
              </w:rPr>
              <w:t>06</w:t>
            </w:r>
            <w:r w:rsidRPr="00000FCC">
              <w:rPr>
                <w:sz w:val="28"/>
                <w:szCs w:val="28"/>
              </w:rPr>
              <w:t>.0</w:t>
            </w:r>
            <w:r w:rsidR="006C2B13">
              <w:rPr>
                <w:sz w:val="28"/>
                <w:szCs w:val="28"/>
              </w:rPr>
              <w:t>9</w:t>
            </w:r>
            <w:r w:rsidRPr="00000FCC">
              <w:rPr>
                <w:sz w:val="28"/>
                <w:szCs w:val="28"/>
              </w:rPr>
              <w:t xml:space="preserve">.2017 № </w:t>
            </w:r>
            <w:r w:rsidR="003A22D6">
              <w:rPr>
                <w:sz w:val="28"/>
                <w:szCs w:val="28"/>
              </w:rPr>
              <w:t>65</w:t>
            </w:r>
          </w:p>
          <w:p w:rsidR="00000FCC" w:rsidRPr="00000FCC" w:rsidRDefault="00000FCC" w:rsidP="00000FCC">
            <w:pPr>
              <w:jc w:val="center"/>
              <w:rPr>
                <w:sz w:val="28"/>
                <w:szCs w:val="28"/>
              </w:rPr>
            </w:pPr>
          </w:p>
          <w:p w:rsidR="00000FCC" w:rsidRPr="00000FCC" w:rsidRDefault="00000FCC" w:rsidP="00000F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FCC" w:rsidRPr="004020D7" w:rsidRDefault="00000FCC" w:rsidP="00000FCC">
      <w:pPr>
        <w:jc w:val="center"/>
        <w:rPr>
          <w:b/>
          <w:sz w:val="28"/>
          <w:szCs w:val="28"/>
        </w:rPr>
      </w:pPr>
      <w:r w:rsidRPr="004020D7">
        <w:rPr>
          <w:b/>
          <w:sz w:val="28"/>
          <w:szCs w:val="28"/>
        </w:rPr>
        <w:t xml:space="preserve">Состав </w:t>
      </w:r>
      <w:r w:rsidR="00F551BA" w:rsidRPr="004020D7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6C2B13" w:rsidRPr="004020D7">
        <w:rPr>
          <w:b/>
          <w:sz w:val="28"/>
          <w:szCs w:val="28"/>
        </w:rPr>
        <w:t>Красногвардейском</w:t>
      </w:r>
      <w:r w:rsidR="00F551BA" w:rsidRPr="004020D7">
        <w:rPr>
          <w:b/>
          <w:sz w:val="28"/>
          <w:szCs w:val="28"/>
        </w:rPr>
        <w:t xml:space="preserve"> сельском поселении Каневского района</w:t>
      </w:r>
    </w:p>
    <w:p w:rsidR="00000FCC" w:rsidRPr="004020D7" w:rsidRDefault="00000FCC" w:rsidP="00000FCC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369"/>
        <w:gridCol w:w="6099"/>
        <w:gridCol w:w="315"/>
      </w:tblGrid>
      <w:tr w:rsidR="00000FCC" w:rsidRPr="004020D7" w:rsidTr="003A22D6">
        <w:tc>
          <w:tcPr>
            <w:tcW w:w="3369" w:type="dxa"/>
          </w:tcPr>
          <w:p w:rsidR="00F01423" w:rsidRDefault="003A22D6" w:rsidP="00000FCC">
            <w:pPr>
              <w:rPr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Донец </w:t>
            </w:r>
          </w:p>
          <w:p w:rsidR="00000FCC" w:rsidRPr="003A22D6" w:rsidRDefault="003A22D6" w:rsidP="00000FCC">
            <w:pPr>
              <w:rPr>
                <w:b/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>Юрий Викторович</w:t>
            </w:r>
          </w:p>
        </w:tc>
        <w:tc>
          <w:tcPr>
            <w:tcW w:w="6099" w:type="dxa"/>
          </w:tcPr>
          <w:p w:rsidR="00000FCC" w:rsidRPr="003A22D6" w:rsidRDefault="00000FCC" w:rsidP="00000FCC">
            <w:pPr>
              <w:rPr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- глава </w:t>
            </w:r>
            <w:r w:rsidR="003A22D6" w:rsidRPr="003A22D6">
              <w:rPr>
                <w:color w:val="000000"/>
                <w:sz w:val="28"/>
                <w:szCs w:val="28"/>
              </w:rPr>
              <w:t>Красногвардейского</w:t>
            </w:r>
            <w:r w:rsidRPr="003A22D6">
              <w:rPr>
                <w:color w:val="000000"/>
                <w:sz w:val="28"/>
                <w:szCs w:val="28"/>
              </w:rPr>
              <w:t xml:space="preserve"> сельского поселения, </w:t>
            </w:r>
          </w:p>
          <w:p w:rsidR="00000FCC" w:rsidRPr="003A22D6" w:rsidRDefault="00000FCC" w:rsidP="00000FCC">
            <w:pPr>
              <w:rPr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F551BA" w:rsidRPr="003A22D6">
              <w:rPr>
                <w:color w:val="000000"/>
                <w:sz w:val="28"/>
                <w:szCs w:val="28"/>
              </w:rPr>
              <w:t>Комисси</w:t>
            </w:r>
            <w:r w:rsidR="00D70E33" w:rsidRPr="003A22D6">
              <w:rPr>
                <w:color w:val="000000"/>
                <w:sz w:val="28"/>
                <w:szCs w:val="28"/>
              </w:rPr>
              <w:t>и</w:t>
            </w:r>
            <w:r w:rsidRPr="003A22D6">
              <w:rPr>
                <w:color w:val="000000"/>
                <w:sz w:val="28"/>
                <w:szCs w:val="28"/>
              </w:rPr>
              <w:t>;</w:t>
            </w:r>
          </w:p>
          <w:p w:rsidR="00000FCC" w:rsidRPr="003A22D6" w:rsidRDefault="00000FCC" w:rsidP="00000FC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000FCC" w:rsidRPr="004020D7" w:rsidRDefault="00000FCC" w:rsidP="00000FCC">
            <w:pPr>
              <w:rPr>
                <w:sz w:val="28"/>
                <w:szCs w:val="28"/>
                <w:highlight w:val="yellow"/>
              </w:rPr>
            </w:pPr>
          </w:p>
        </w:tc>
      </w:tr>
      <w:tr w:rsidR="00000FCC" w:rsidRPr="004020D7" w:rsidTr="003A22D6">
        <w:tc>
          <w:tcPr>
            <w:tcW w:w="3369" w:type="dxa"/>
          </w:tcPr>
          <w:p w:rsidR="00F01423" w:rsidRDefault="003A22D6" w:rsidP="00000FCC">
            <w:pPr>
              <w:rPr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Жилина </w:t>
            </w:r>
          </w:p>
          <w:p w:rsidR="00000FCC" w:rsidRPr="003A22D6" w:rsidRDefault="003A22D6" w:rsidP="00000FCC">
            <w:pPr>
              <w:rPr>
                <w:b/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>Вера Николаевна</w:t>
            </w:r>
          </w:p>
        </w:tc>
        <w:tc>
          <w:tcPr>
            <w:tcW w:w="6099" w:type="dxa"/>
          </w:tcPr>
          <w:p w:rsidR="00000FCC" w:rsidRPr="003A22D6" w:rsidRDefault="00000FCC" w:rsidP="00000FCC">
            <w:pPr>
              <w:rPr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- заместитель главы, начальник общего отдела администрации </w:t>
            </w:r>
            <w:r w:rsidR="003A22D6" w:rsidRPr="003A22D6">
              <w:rPr>
                <w:color w:val="000000"/>
                <w:sz w:val="28"/>
                <w:szCs w:val="28"/>
              </w:rPr>
              <w:t xml:space="preserve">Красногвардейского </w:t>
            </w:r>
            <w:r w:rsidRPr="003A22D6">
              <w:rPr>
                <w:color w:val="000000"/>
                <w:sz w:val="28"/>
                <w:szCs w:val="28"/>
              </w:rPr>
              <w:t xml:space="preserve">сельского поселения, заместитель председатель </w:t>
            </w:r>
            <w:r w:rsidR="00F551BA" w:rsidRPr="003A22D6">
              <w:rPr>
                <w:color w:val="000000"/>
                <w:sz w:val="28"/>
                <w:szCs w:val="28"/>
              </w:rPr>
              <w:t>Комисси</w:t>
            </w:r>
            <w:r w:rsidR="00D70E33" w:rsidRPr="003A22D6">
              <w:rPr>
                <w:color w:val="000000"/>
                <w:sz w:val="28"/>
                <w:szCs w:val="28"/>
              </w:rPr>
              <w:t>и</w:t>
            </w:r>
            <w:r w:rsidRPr="003A22D6">
              <w:rPr>
                <w:color w:val="000000"/>
                <w:sz w:val="28"/>
                <w:szCs w:val="28"/>
              </w:rPr>
              <w:t>;</w:t>
            </w:r>
          </w:p>
          <w:p w:rsidR="00000FCC" w:rsidRPr="003A22D6" w:rsidRDefault="00000FCC" w:rsidP="00000FC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000FCC" w:rsidRPr="004020D7" w:rsidRDefault="00000FCC" w:rsidP="00000FCC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00FCC" w:rsidRPr="004020D7" w:rsidTr="003A22D6">
        <w:tc>
          <w:tcPr>
            <w:tcW w:w="3369" w:type="dxa"/>
          </w:tcPr>
          <w:p w:rsidR="00F01423" w:rsidRDefault="003A22D6" w:rsidP="00000FCC">
            <w:pPr>
              <w:rPr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Музыка </w:t>
            </w:r>
          </w:p>
          <w:p w:rsidR="00000FCC" w:rsidRPr="003A22D6" w:rsidRDefault="003A22D6" w:rsidP="00000FCC">
            <w:pPr>
              <w:rPr>
                <w:b/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>Евгений Алексеевич</w:t>
            </w:r>
          </w:p>
        </w:tc>
        <w:tc>
          <w:tcPr>
            <w:tcW w:w="6099" w:type="dxa"/>
          </w:tcPr>
          <w:p w:rsidR="00000FCC" w:rsidRPr="003A22D6" w:rsidRDefault="00000FCC" w:rsidP="003A22D6">
            <w:pPr>
              <w:rPr>
                <w:b/>
                <w:color w:val="000000"/>
                <w:sz w:val="28"/>
                <w:szCs w:val="28"/>
              </w:rPr>
            </w:pPr>
            <w:r w:rsidRPr="003A22D6">
              <w:rPr>
                <w:color w:val="000000"/>
                <w:sz w:val="28"/>
                <w:szCs w:val="28"/>
              </w:rPr>
              <w:t xml:space="preserve">- ведущий специалист общего отдела администрации </w:t>
            </w:r>
            <w:r w:rsidR="003A22D6" w:rsidRPr="003A22D6">
              <w:rPr>
                <w:color w:val="000000"/>
                <w:sz w:val="28"/>
                <w:szCs w:val="28"/>
              </w:rPr>
              <w:t xml:space="preserve">Красногвардейского </w:t>
            </w:r>
            <w:r w:rsidRPr="003A22D6">
              <w:rPr>
                <w:color w:val="000000"/>
                <w:sz w:val="28"/>
                <w:szCs w:val="28"/>
              </w:rPr>
              <w:t>сельского поселения,</w:t>
            </w:r>
            <w:r w:rsidR="00F551BA" w:rsidRPr="003A22D6">
              <w:rPr>
                <w:color w:val="000000"/>
                <w:sz w:val="28"/>
                <w:szCs w:val="28"/>
              </w:rPr>
              <w:t xml:space="preserve"> </w:t>
            </w:r>
            <w:r w:rsidRPr="003A22D6">
              <w:rPr>
                <w:color w:val="000000"/>
                <w:sz w:val="28"/>
                <w:szCs w:val="28"/>
              </w:rPr>
              <w:t xml:space="preserve">секретарь </w:t>
            </w:r>
            <w:r w:rsidR="00F551BA" w:rsidRPr="003A22D6">
              <w:rPr>
                <w:color w:val="000000"/>
                <w:sz w:val="28"/>
                <w:szCs w:val="28"/>
              </w:rPr>
              <w:t>Комисси</w:t>
            </w:r>
            <w:r w:rsidR="00D70E33" w:rsidRPr="003A22D6">
              <w:rPr>
                <w:color w:val="000000"/>
                <w:sz w:val="28"/>
                <w:szCs w:val="28"/>
              </w:rPr>
              <w:t>и</w:t>
            </w:r>
            <w:r w:rsidRPr="003A22D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000FCC" w:rsidRPr="004020D7" w:rsidRDefault="00000FCC" w:rsidP="00000FCC">
            <w:pPr>
              <w:rPr>
                <w:sz w:val="28"/>
                <w:szCs w:val="28"/>
              </w:rPr>
            </w:pPr>
          </w:p>
        </w:tc>
      </w:tr>
    </w:tbl>
    <w:p w:rsidR="00000FCC" w:rsidRPr="004020D7" w:rsidRDefault="00D70E33" w:rsidP="00000FCC">
      <w:pPr>
        <w:rPr>
          <w:sz w:val="28"/>
          <w:szCs w:val="28"/>
        </w:rPr>
      </w:pPr>
      <w:r w:rsidRPr="004020D7">
        <w:rPr>
          <w:sz w:val="28"/>
          <w:szCs w:val="28"/>
        </w:rPr>
        <w:t xml:space="preserve"> </w:t>
      </w:r>
    </w:p>
    <w:p w:rsidR="00000FCC" w:rsidRPr="004020D7" w:rsidRDefault="00000FCC" w:rsidP="00000FCC">
      <w:pPr>
        <w:rPr>
          <w:sz w:val="28"/>
          <w:szCs w:val="28"/>
        </w:rPr>
      </w:pPr>
    </w:p>
    <w:p w:rsidR="00000FCC" w:rsidRPr="004020D7" w:rsidRDefault="00000FCC" w:rsidP="00000FCC">
      <w:pPr>
        <w:jc w:val="center"/>
        <w:rPr>
          <w:b/>
          <w:sz w:val="28"/>
          <w:szCs w:val="28"/>
        </w:rPr>
      </w:pPr>
      <w:r w:rsidRPr="004020D7">
        <w:rPr>
          <w:b/>
          <w:sz w:val="28"/>
          <w:szCs w:val="28"/>
        </w:rPr>
        <w:t xml:space="preserve">Члены </w:t>
      </w:r>
      <w:r w:rsidR="00F551BA" w:rsidRPr="004020D7">
        <w:rPr>
          <w:b/>
          <w:sz w:val="28"/>
          <w:szCs w:val="28"/>
        </w:rPr>
        <w:t>Комисси</w:t>
      </w:r>
      <w:r w:rsidR="00D70E33" w:rsidRPr="004020D7">
        <w:rPr>
          <w:b/>
          <w:sz w:val="28"/>
          <w:szCs w:val="28"/>
        </w:rPr>
        <w:t>и</w:t>
      </w:r>
      <w:r w:rsidRPr="004020D7">
        <w:rPr>
          <w:b/>
          <w:sz w:val="28"/>
          <w:szCs w:val="28"/>
        </w:rPr>
        <w:t>:</w:t>
      </w:r>
    </w:p>
    <w:p w:rsidR="00000FCC" w:rsidRPr="004020D7" w:rsidRDefault="00000FCC" w:rsidP="00000FCC">
      <w:pPr>
        <w:jc w:val="center"/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3528"/>
        <w:gridCol w:w="6120"/>
      </w:tblGrid>
      <w:tr w:rsidR="00000FCC" w:rsidRPr="001D3F4C" w:rsidTr="00F551BA">
        <w:tc>
          <w:tcPr>
            <w:tcW w:w="3528" w:type="dxa"/>
          </w:tcPr>
          <w:p w:rsidR="00F01423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Бабенко </w:t>
            </w:r>
          </w:p>
          <w:p w:rsidR="00000FCC" w:rsidRPr="001D3F4C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Зинаида Владимировна</w:t>
            </w:r>
          </w:p>
          <w:p w:rsidR="00000FCC" w:rsidRPr="001D3F4C" w:rsidRDefault="00000FCC" w:rsidP="00000F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00FCC" w:rsidRPr="001D3F4C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директор МБОУ СОШ № 22</w:t>
            </w:r>
            <w:r w:rsidR="00000FCC"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00FCC" w:rsidRPr="001D3F4C" w:rsidRDefault="00D70E33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</w:t>
            </w:r>
            <w:r w:rsidR="00000FCC" w:rsidRPr="001D3F4C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000FCC" w:rsidRPr="001D3F4C" w:rsidTr="00F551BA">
        <w:tc>
          <w:tcPr>
            <w:tcW w:w="3528" w:type="dxa"/>
          </w:tcPr>
          <w:p w:rsidR="00F01423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00FCC" w:rsidRPr="001D3F4C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Екатерина Николаевна</w:t>
            </w:r>
          </w:p>
          <w:p w:rsidR="00000FCC" w:rsidRPr="001D3F4C" w:rsidRDefault="00000FCC" w:rsidP="00000F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00FCC" w:rsidRPr="001D3F4C" w:rsidRDefault="00000FC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</w:t>
            </w:r>
            <w:r w:rsidR="001D3F4C" w:rsidRPr="001D3F4C">
              <w:rPr>
                <w:color w:val="000000"/>
                <w:sz w:val="28"/>
                <w:szCs w:val="28"/>
              </w:rPr>
              <w:t>16</w:t>
            </w:r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00FCC" w:rsidRPr="001D3F4C" w:rsidRDefault="00D70E33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</w:t>
            </w:r>
            <w:r w:rsidR="00000FCC" w:rsidRPr="001D3F4C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000FCC" w:rsidRPr="001D3F4C" w:rsidTr="00F551BA">
        <w:trPr>
          <w:trHeight w:val="812"/>
        </w:trPr>
        <w:tc>
          <w:tcPr>
            <w:tcW w:w="3528" w:type="dxa"/>
          </w:tcPr>
          <w:p w:rsidR="00F01423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00FCC" w:rsidRPr="001D3F4C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1D3F4C" w:rsidRPr="001D3F4C" w:rsidRDefault="00000FCC" w:rsidP="001D3F4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</w:t>
            </w:r>
            <w:r w:rsidR="001D3F4C" w:rsidRPr="001D3F4C">
              <w:rPr>
                <w:color w:val="000000"/>
                <w:sz w:val="28"/>
                <w:szCs w:val="28"/>
              </w:rPr>
              <w:t>фельдшер ВОП Красногвардейской амбулатории (по согласованию);</w:t>
            </w:r>
          </w:p>
          <w:p w:rsidR="00000FCC" w:rsidRPr="001D3F4C" w:rsidRDefault="00000FCC" w:rsidP="00000FCC">
            <w:pPr>
              <w:rPr>
                <w:color w:val="000000"/>
                <w:sz w:val="28"/>
                <w:szCs w:val="28"/>
              </w:rPr>
            </w:pPr>
          </w:p>
        </w:tc>
      </w:tr>
      <w:tr w:rsidR="00000FCC" w:rsidRPr="001D3F4C" w:rsidTr="00F551BA">
        <w:tc>
          <w:tcPr>
            <w:tcW w:w="3528" w:type="dxa"/>
          </w:tcPr>
          <w:p w:rsidR="00F01423" w:rsidRDefault="001D3F4C" w:rsidP="001D3F4C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Слюсарь </w:t>
            </w:r>
          </w:p>
          <w:p w:rsidR="00000FCC" w:rsidRPr="001D3F4C" w:rsidRDefault="001D3F4C" w:rsidP="001D3F4C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Максим Сергеевич</w:t>
            </w:r>
          </w:p>
          <w:p w:rsidR="00000FCC" w:rsidRPr="001D3F4C" w:rsidRDefault="00F551BA" w:rsidP="00F551BA">
            <w:pPr>
              <w:tabs>
                <w:tab w:val="left" w:pos="2610"/>
              </w:tabs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F01423" w:rsidRDefault="00000FC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</w:t>
            </w:r>
            <w:r w:rsidR="001D3F4C" w:rsidRPr="001D3F4C">
              <w:rPr>
                <w:bCs/>
                <w:color w:val="000000"/>
                <w:spacing w:val="-2"/>
                <w:sz w:val="28"/>
                <w:szCs w:val="28"/>
              </w:rPr>
              <w:t>Инспектор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ОУУП и ПДН Отдела МВД </w:t>
            </w:r>
          </w:p>
          <w:p w:rsidR="00F01423" w:rsidRDefault="00000FC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00FCC" w:rsidRPr="001D3F4C" w:rsidRDefault="00000FC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00FCC" w:rsidRPr="001D3F4C" w:rsidRDefault="00000FC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F551BA" w:rsidRPr="001D3F4C" w:rsidTr="00F551BA">
        <w:tc>
          <w:tcPr>
            <w:tcW w:w="3528" w:type="dxa"/>
          </w:tcPr>
          <w:p w:rsidR="00F01423" w:rsidRDefault="001D3F4C" w:rsidP="001D3F4C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Кононенко </w:t>
            </w:r>
          </w:p>
          <w:p w:rsidR="00F551BA" w:rsidRPr="001D3F4C" w:rsidRDefault="001D3F4C" w:rsidP="001D3F4C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Дмитрий Юрьевич</w:t>
            </w:r>
          </w:p>
        </w:tc>
        <w:tc>
          <w:tcPr>
            <w:tcW w:w="6120" w:type="dxa"/>
          </w:tcPr>
          <w:p w:rsidR="00F01423" w:rsidRDefault="00F551BA" w:rsidP="00F551BA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F01423" w:rsidRDefault="00F551BA" w:rsidP="00F551BA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F551BA" w:rsidRPr="001D3F4C" w:rsidRDefault="00F551BA" w:rsidP="00F551BA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F551BA" w:rsidRPr="001D3F4C" w:rsidRDefault="00F551BA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00FCC" w:rsidRPr="001D3F4C" w:rsidTr="00F551BA">
        <w:tc>
          <w:tcPr>
            <w:tcW w:w="3528" w:type="dxa"/>
          </w:tcPr>
          <w:p w:rsidR="00F01423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00FCC" w:rsidRPr="001D3F4C" w:rsidRDefault="001D3F4C" w:rsidP="00000FCC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lastRenderedPageBreak/>
              <w:t>Ирина Викторовна</w:t>
            </w:r>
          </w:p>
          <w:p w:rsidR="00000FCC" w:rsidRPr="001D3F4C" w:rsidRDefault="00000FC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F01423" w:rsidRDefault="00000FC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-</w:t>
            </w:r>
            <w:r w:rsidR="001D3F4C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депутат Совета Красногвардейского </w:t>
            </w:r>
          </w:p>
          <w:p w:rsidR="00F01423" w:rsidRDefault="001D3F4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сельского поселения </w:t>
            </w:r>
          </w:p>
          <w:p w:rsidR="00000FCC" w:rsidRDefault="001D3F4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</w:t>
            </w:r>
            <w:r w:rsidR="00000FCC" w:rsidRPr="001D3F4C">
              <w:rPr>
                <w:bCs/>
                <w:color w:val="000000"/>
                <w:spacing w:val="-2"/>
                <w:sz w:val="28"/>
                <w:szCs w:val="28"/>
              </w:rPr>
              <w:t>;</w:t>
            </w:r>
          </w:p>
          <w:p w:rsidR="001D3F4C" w:rsidRPr="001D3F4C" w:rsidRDefault="001D3F4C" w:rsidP="00000FCC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00FCC" w:rsidRPr="001D3F4C" w:rsidTr="00F551BA">
        <w:tc>
          <w:tcPr>
            <w:tcW w:w="3528" w:type="dxa"/>
          </w:tcPr>
          <w:p w:rsidR="00F01423" w:rsidRDefault="001D3F4C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lastRenderedPageBreak/>
              <w:t xml:space="preserve">Жежель </w:t>
            </w:r>
          </w:p>
          <w:p w:rsidR="00000FCC" w:rsidRPr="00185D0E" w:rsidRDefault="001D3F4C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F01423" w:rsidRDefault="00000FCC" w:rsidP="001D3F4C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</w:t>
            </w:r>
            <w:r w:rsidR="001D3F4C" w:rsidRPr="00185D0E">
              <w:rPr>
                <w:color w:val="000000"/>
                <w:sz w:val="28"/>
                <w:szCs w:val="28"/>
              </w:rPr>
              <w:t>Александровского</w:t>
            </w:r>
            <w:r w:rsidRPr="00185D0E">
              <w:rPr>
                <w:color w:val="000000"/>
                <w:sz w:val="28"/>
                <w:szCs w:val="28"/>
              </w:rPr>
              <w:t xml:space="preserve"> хуторского </w:t>
            </w:r>
          </w:p>
          <w:p w:rsidR="00F01423" w:rsidRDefault="00000FCC" w:rsidP="001D3F4C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</w:t>
            </w:r>
            <w:r w:rsidR="00D70E33" w:rsidRPr="00185D0E">
              <w:rPr>
                <w:color w:val="000000"/>
                <w:sz w:val="28"/>
                <w:szCs w:val="28"/>
              </w:rPr>
              <w:t xml:space="preserve"> </w:t>
            </w:r>
            <w:r w:rsidRPr="00185D0E">
              <w:rPr>
                <w:color w:val="000000"/>
                <w:sz w:val="28"/>
                <w:szCs w:val="28"/>
              </w:rPr>
              <w:t xml:space="preserve">общества </w:t>
            </w:r>
          </w:p>
          <w:p w:rsidR="00F551BA" w:rsidRPr="00185D0E" w:rsidRDefault="00000FCC" w:rsidP="001D3F4C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000FCC" w:rsidRPr="001D3F4C" w:rsidTr="00F551BA">
        <w:tc>
          <w:tcPr>
            <w:tcW w:w="3528" w:type="dxa"/>
          </w:tcPr>
          <w:p w:rsidR="00000FCC" w:rsidRPr="001D3F4C" w:rsidRDefault="00000FCC" w:rsidP="00000FCC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F01423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Маклакова </w:t>
            </w:r>
          </w:p>
          <w:p w:rsidR="00000FCC" w:rsidRPr="001D3F4C" w:rsidRDefault="00185D0E" w:rsidP="00000FCC">
            <w:pPr>
              <w:rPr>
                <w:color w:val="000000"/>
                <w:sz w:val="28"/>
                <w:szCs w:val="28"/>
                <w:highlight w:val="yellow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Леонидовна</w:t>
            </w:r>
          </w:p>
        </w:tc>
        <w:tc>
          <w:tcPr>
            <w:tcW w:w="6120" w:type="dxa"/>
          </w:tcPr>
          <w:p w:rsidR="00000FCC" w:rsidRPr="001D3F4C" w:rsidRDefault="00000FCC" w:rsidP="00000FC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00FCC" w:rsidRPr="00185D0E" w:rsidRDefault="00185D0E" w:rsidP="00000FCC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 директор МБУК СДК пос. Красногвардеец</w:t>
            </w:r>
            <w:r w:rsidR="00000FCC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00FCC" w:rsidRPr="00185D0E" w:rsidRDefault="00000FCC" w:rsidP="00000FCC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  <w:r w:rsidR="00F551BA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F551BA" w:rsidRPr="001D3F4C" w:rsidRDefault="00F551BA" w:rsidP="00000FC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551BA" w:rsidRPr="001D3F4C" w:rsidTr="00F551BA">
        <w:tc>
          <w:tcPr>
            <w:tcW w:w="3528" w:type="dxa"/>
          </w:tcPr>
          <w:p w:rsidR="00F01423" w:rsidRDefault="00185D0E" w:rsidP="00F551BA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F551BA" w:rsidRPr="00185D0E" w:rsidRDefault="00185D0E" w:rsidP="00F551BA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F551BA" w:rsidRPr="00185D0E" w:rsidRDefault="00F551BA" w:rsidP="00000F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F551BA" w:rsidRPr="00185D0E" w:rsidRDefault="00F551BA" w:rsidP="00F551BA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 директор МБУК</w:t>
            </w:r>
            <w:r w:rsidR="00185D0E" w:rsidRPr="00185D0E">
              <w:rPr>
                <w:color w:val="000000"/>
                <w:sz w:val="28"/>
                <w:szCs w:val="28"/>
              </w:rPr>
              <w:t xml:space="preserve"> Красногвардейская БС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F551BA" w:rsidRPr="00185D0E" w:rsidRDefault="00F551BA" w:rsidP="00000FC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FCC" w:rsidRPr="001D3F4C" w:rsidTr="00F551BA">
        <w:trPr>
          <w:trHeight w:val="748"/>
        </w:trPr>
        <w:tc>
          <w:tcPr>
            <w:tcW w:w="3528" w:type="dxa"/>
          </w:tcPr>
          <w:p w:rsidR="00F01423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Маклаков </w:t>
            </w:r>
          </w:p>
          <w:p w:rsidR="00000FCC" w:rsidRPr="00185D0E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Сергей Григорьевич</w:t>
            </w:r>
          </w:p>
        </w:tc>
        <w:tc>
          <w:tcPr>
            <w:tcW w:w="6120" w:type="dxa"/>
          </w:tcPr>
          <w:p w:rsidR="00000FCC" w:rsidRPr="00185D0E" w:rsidRDefault="00000FCC" w:rsidP="00185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185D0E" w:rsidRPr="00185D0E">
              <w:rPr>
                <w:color w:val="000000"/>
                <w:sz w:val="28"/>
                <w:szCs w:val="28"/>
              </w:rPr>
              <w:t>культорганизатор МБУК СДК пос.Красногвардеец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  <w:r w:rsidR="00F551BA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F551BA" w:rsidRPr="00185D0E" w:rsidRDefault="00F551BA" w:rsidP="00F551B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FCC" w:rsidRPr="001D3F4C" w:rsidTr="00F551BA">
        <w:trPr>
          <w:trHeight w:val="760"/>
        </w:trPr>
        <w:tc>
          <w:tcPr>
            <w:tcW w:w="3528" w:type="dxa"/>
          </w:tcPr>
          <w:p w:rsidR="00F01423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00FCC" w:rsidRPr="00185D0E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00FCC" w:rsidRPr="001D3F4C" w:rsidRDefault="00000FCC" w:rsidP="00000FC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F01423" w:rsidRDefault="00000FCC" w:rsidP="00000FCC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НД </w:t>
            </w:r>
          </w:p>
          <w:p w:rsidR="00000FCC" w:rsidRPr="001D3F4C" w:rsidRDefault="00000FCC" w:rsidP="00000FC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000FCC" w:rsidRPr="001D3F4C" w:rsidTr="00F551BA">
        <w:trPr>
          <w:trHeight w:val="988"/>
        </w:trPr>
        <w:tc>
          <w:tcPr>
            <w:tcW w:w="3528" w:type="dxa"/>
          </w:tcPr>
          <w:p w:rsidR="00F01423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Трусова </w:t>
            </w:r>
          </w:p>
          <w:p w:rsidR="00000FCC" w:rsidRPr="00185D0E" w:rsidRDefault="00185D0E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F01423" w:rsidRDefault="00000FCC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по социальной работе</w:t>
            </w:r>
          </w:p>
          <w:p w:rsidR="00F01423" w:rsidRDefault="00000FCC" w:rsidP="00000FCC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с семьёй центра</w:t>
            </w:r>
            <w:r w:rsidR="00F01423">
              <w:rPr>
                <w:color w:val="000000"/>
                <w:sz w:val="28"/>
                <w:szCs w:val="28"/>
              </w:rPr>
              <w:t xml:space="preserve"> КСЦО «Герон» </w:t>
            </w:r>
          </w:p>
          <w:p w:rsidR="00000FCC" w:rsidRPr="00185D0E" w:rsidRDefault="00F01423" w:rsidP="00000F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00FCC" w:rsidRPr="00185D0E" w:rsidRDefault="00000FCC" w:rsidP="00000FC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00FCC" w:rsidRDefault="00D70E33" w:rsidP="00000F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927"/>
        <w:gridCol w:w="4112"/>
      </w:tblGrid>
      <w:tr w:rsidR="006C2B13" w:rsidRPr="00C41C48" w:rsidTr="00F01423">
        <w:tc>
          <w:tcPr>
            <w:tcW w:w="4927" w:type="dxa"/>
          </w:tcPr>
          <w:p w:rsidR="006C2B13" w:rsidRPr="00C41C48" w:rsidRDefault="006C2B13" w:rsidP="006C2B13">
            <w:pPr>
              <w:rPr>
                <w:sz w:val="28"/>
                <w:szCs w:val="28"/>
              </w:rPr>
            </w:pPr>
            <w:r w:rsidRPr="00C41C48">
              <w:rPr>
                <w:sz w:val="28"/>
                <w:szCs w:val="28"/>
              </w:rPr>
              <w:t xml:space="preserve">Ведущий специалист общего </w:t>
            </w:r>
          </w:p>
          <w:p w:rsidR="006C2B13" w:rsidRPr="00C41C48" w:rsidRDefault="006C2B13" w:rsidP="006C2B13">
            <w:pPr>
              <w:rPr>
                <w:sz w:val="28"/>
                <w:szCs w:val="28"/>
              </w:rPr>
            </w:pPr>
            <w:r w:rsidRPr="00C41C48">
              <w:rPr>
                <w:sz w:val="28"/>
                <w:szCs w:val="28"/>
              </w:rPr>
              <w:t xml:space="preserve">отдела администрации </w:t>
            </w:r>
          </w:p>
          <w:p w:rsidR="006C2B13" w:rsidRPr="00C41C48" w:rsidRDefault="006C2B13" w:rsidP="006C2B13">
            <w:pPr>
              <w:rPr>
                <w:sz w:val="28"/>
                <w:szCs w:val="28"/>
              </w:rPr>
            </w:pPr>
            <w:r w:rsidRPr="00C41C48">
              <w:rPr>
                <w:sz w:val="28"/>
                <w:szCs w:val="28"/>
              </w:rPr>
              <w:t>Красногвардейского сельского поселения Каневского района</w:t>
            </w:r>
          </w:p>
        </w:tc>
        <w:tc>
          <w:tcPr>
            <w:tcW w:w="4112" w:type="dxa"/>
            <w:vAlign w:val="bottom"/>
          </w:tcPr>
          <w:p w:rsidR="006C2B13" w:rsidRPr="00C41C48" w:rsidRDefault="006C2B13" w:rsidP="00C41C48">
            <w:pPr>
              <w:jc w:val="right"/>
              <w:rPr>
                <w:sz w:val="28"/>
                <w:szCs w:val="28"/>
              </w:rPr>
            </w:pPr>
            <w:r w:rsidRPr="00C41C48">
              <w:rPr>
                <w:sz w:val="28"/>
                <w:szCs w:val="28"/>
              </w:rPr>
              <w:t>Е.А.Музыка</w:t>
            </w:r>
          </w:p>
        </w:tc>
      </w:tr>
    </w:tbl>
    <w:p w:rsidR="00000FCC" w:rsidRPr="00000FCC" w:rsidRDefault="00D70E33" w:rsidP="00000F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FCC" w:rsidRPr="00000FCC" w:rsidRDefault="00000FCC" w:rsidP="00000FCC"/>
    <w:p w:rsidR="00000FCC" w:rsidRPr="00000FCC" w:rsidRDefault="00000FCC" w:rsidP="00000FCC"/>
    <w:p w:rsidR="00000FCC" w:rsidRPr="00000FCC" w:rsidRDefault="00000FCC" w:rsidP="00000FCC"/>
    <w:p w:rsidR="00000FCC" w:rsidRPr="00000FCC" w:rsidRDefault="00000FCC" w:rsidP="00000FCC"/>
    <w:p w:rsidR="00000FCC" w:rsidRDefault="00000FCC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p w:rsidR="00F551BA" w:rsidRDefault="00F551BA" w:rsidP="00993C9E">
      <w:pPr>
        <w:ind w:firstLine="708"/>
        <w:rPr>
          <w:sz w:val="28"/>
        </w:r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F551BA" w:rsidRPr="00F551BA" w:rsidTr="00063B7B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551BA" w:rsidRPr="00F551BA" w:rsidRDefault="00F551BA" w:rsidP="00F551BA">
            <w:pPr>
              <w:tabs>
                <w:tab w:val="left" w:pos="2160"/>
              </w:tabs>
              <w:jc w:val="center"/>
              <w:rPr>
                <w:noProof/>
                <w:sz w:val="28"/>
                <w:szCs w:val="28"/>
              </w:rPr>
            </w:pPr>
            <w:r w:rsidRPr="00F551BA">
              <w:rPr>
                <w:noProof/>
                <w:sz w:val="28"/>
                <w:szCs w:val="28"/>
              </w:rPr>
              <w:lastRenderedPageBreak/>
              <w:t>ПРИЛОЖЕНИЕ № 2</w:t>
            </w:r>
          </w:p>
          <w:p w:rsidR="00F551BA" w:rsidRPr="00F551BA" w:rsidRDefault="00F551BA" w:rsidP="00F551BA">
            <w:pPr>
              <w:tabs>
                <w:tab w:val="left" w:pos="2160"/>
              </w:tabs>
              <w:jc w:val="center"/>
              <w:rPr>
                <w:noProof/>
              </w:rPr>
            </w:pPr>
          </w:p>
          <w:p w:rsidR="00F551BA" w:rsidRPr="00F551BA" w:rsidRDefault="00F551BA" w:rsidP="00F551BA">
            <w:pPr>
              <w:tabs>
                <w:tab w:val="left" w:pos="2160"/>
              </w:tabs>
              <w:jc w:val="center"/>
              <w:rPr>
                <w:noProof/>
                <w:sz w:val="28"/>
                <w:szCs w:val="28"/>
              </w:rPr>
            </w:pPr>
            <w:r w:rsidRPr="00F551BA">
              <w:rPr>
                <w:noProof/>
                <w:sz w:val="28"/>
                <w:szCs w:val="28"/>
              </w:rPr>
              <w:t>УТВЕРЖДЕНО</w:t>
            </w:r>
          </w:p>
          <w:p w:rsidR="00F551BA" w:rsidRPr="00F551BA" w:rsidRDefault="00F551BA" w:rsidP="00F551BA">
            <w:pPr>
              <w:tabs>
                <w:tab w:val="left" w:pos="2160"/>
              </w:tabs>
              <w:jc w:val="center"/>
              <w:rPr>
                <w:noProof/>
                <w:sz w:val="28"/>
                <w:szCs w:val="28"/>
              </w:rPr>
            </w:pPr>
            <w:r w:rsidRPr="00F551BA">
              <w:rPr>
                <w:noProof/>
                <w:sz w:val="28"/>
                <w:szCs w:val="28"/>
              </w:rPr>
              <w:t xml:space="preserve">постановлением администрации </w:t>
            </w:r>
          </w:p>
          <w:p w:rsidR="00F551BA" w:rsidRPr="00F551BA" w:rsidRDefault="00425367" w:rsidP="00425367">
            <w:pPr>
              <w:tabs>
                <w:tab w:val="left" w:pos="2160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Красногвардейского</w:t>
            </w:r>
            <w:r w:rsidR="00F551BA" w:rsidRPr="00F551BA">
              <w:rPr>
                <w:noProof/>
                <w:sz w:val="28"/>
                <w:szCs w:val="28"/>
              </w:rPr>
              <w:t xml:space="preserve"> сельского поселения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F551BA" w:rsidRPr="00F551BA">
              <w:rPr>
                <w:noProof/>
                <w:sz w:val="28"/>
                <w:szCs w:val="28"/>
              </w:rPr>
              <w:t>Каневского района</w:t>
            </w:r>
          </w:p>
          <w:p w:rsidR="00F551BA" w:rsidRPr="00F551BA" w:rsidRDefault="00F551BA" w:rsidP="00F551BA">
            <w:pPr>
              <w:tabs>
                <w:tab w:val="left" w:pos="2160"/>
              </w:tabs>
              <w:jc w:val="center"/>
              <w:rPr>
                <w:noProof/>
                <w:sz w:val="28"/>
                <w:szCs w:val="28"/>
              </w:rPr>
            </w:pPr>
            <w:r w:rsidRPr="00F551BA">
              <w:rPr>
                <w:noProof/>
                <w:sz w:val="28"/>
                <w:szCs w:val="28"/>
              </w:rPr>
              <w:t>от</w:t>
            </w:r>
            <w:r w:rsidR="00D70E33">
              <w:rPr>
                <w:noProof/>
                <w:sz w:val="28"/>
                <w:szCs w:val="28"/>
              </w:rPr>
              <w:t xml:space="preserve"> </w:t>
            </w:r>
            <w:r w:rsidR="004D4A03">
              <w:rPr>
                <w:noProof/>
                <w:sz w:val="28"/>
                <w:szCs w:val="28"/>
              </w:rPr>
              <w:t>06</w:t>
            </w:r>
            <w:r w:rsidRPr="00F551BA">
              <w:rPr>
                <w:noProof/>
                <w:sz w:val="28"/>
                <w:szCs w:val="28"/>
              </w:rPr>
              <w:t>.0</w:t>
            </w:r>
            <w:r w:rsidR="004D4A03">
              <w:rPr>
                <w:noProof/>
                <w:sz w:val="28"/>
                <w:szCs w:val="28"/>
              </w:rPr>
              <w:t>9</w:t>
            </w:r>
            <w:r w:rsidRPr="00F551BA">
              <w:rPr>
                <w:noProof/>
                <w:sz w:val="28"/>
                <w:szCs w:val="28"/>
              </w:rPr>
              <w:t>.201</w:t>
            </w:r>
            <w:r>
              <w:rPr>
                <w:noProof/>
                <w:sz w:val="28"/>
                <w:szCs w:val="28"/>
              </w:rPr>
              <w:t>7</w:t>
            </w:r>
            <w:r w:rsidR="00D70E33">
              <w:rPr>
                <w:noProof/>
                <w:sz w:val="28"/>
                <w:szCs w:val="28"/>
              </w:rPr>
              <w:t xml:space="preserve"> </w:t>
            </w:r>
            <w:r w:rsidRPr="00F551BA">
              <w:rPr>
                <w:noProof/>
                <w:sz w:val="28"/>
                <w:szCs w:val="28"/>
              </w:rPr>
              <w:t xml:space="preserve">№ </w:t>
            </w:r>
            <w:r w:rsidR="004D4A03">
              <w:rPr>
                <w:noProof/>
                <w:sz w:val="28"/>
                <w:szCs w:val="28"/>
              </w:rPr>
              <w:t>6</w:t>
            </w:r>
            <w:r>
              <w:rPr>
                <w:noProof/>
                <w:sz w:val="28"/>
                <w:szCs w:val="28"/>
              </w:rPr>
              <w:t>5</w:t>
            </w:r>
          </w:p>
        </w:tc>
      </w:tr>
    </w:tbl>
    <w:p w:rsidR="00F551BA" w:rsidRPr="00F551BA" w:rsidRDefault="00D70E33" w:rsidP="00F551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51BA" w:rsidRPr="00F551BA" w:rsidRDefault="00F551BA" w:rsidP="00F551BA">
      <w:pPr>
        <w:ind w:left="1276" w:right="1134"/>
        <w:jc w:val="center"/>
        <w:rPr>
          <w:b/>
          <w:bCs/>
          <w:sz w:val="28"/>
          <w:szCs w:val="28"/>
        </w:rPr>
      </w:pPr>
      <w:r w:rsidRPr="00F551BA">
        <w:rPr>
          <w:b/>
          <w:bCs/>
          <w:sz w:val="28"/>
          <w:szCs w:val="28"/>
        </w:rPr>
        <w:t xml:space="preserve">Положение о территориальной комиссии по профилактике правонарушений в </w:t>
      </w:r>
      <w:r w:rsidR="00425367">
        <w:rPr>
          <w:b/>
          <w:bCs/>
          <w:sz w:val="28"/>
          <w:szCs w:val="28"/>
        </w:rPr>
        <w:t>Красногвардейском</w:t>
      </w:r>
      <w:r w:rsidRPr="00F551BA">
        <w:rPr>
          <w:b/>
          <w:bCs/>
          <w:sz w:val="28"/>
          <w:szCs w:val="28"/>
        </w:rPr>
        <w:t xml:space="preserve"> сельском поселении Каневского района</w:t>
      </w:r>
    </w:p>
    <w:p w:rsidR="00F551BA" w:rsidRPr="00F551BA" w:rsidRDefault="00F551BA" w:rsidP="00F551BA">
      <w:pPr>
        <w:ind w:left="1276" w:right="1134"/>
        <w:jc w:val="center"/>
        <w:rPr>
          <w:b/>
          <w:bCs/>
          <w:sz w:val="28"/>
          <w:szCs w:val="28"/>
        </w:rPr>
      </w:pPr>
    </w:p>
    <w:p w:rsidR="002B4F2C" w:rsidRPr="002B4F2C" w:rsidRDefault="002B4F2C" w:rsidP="002B4F2C">
      <w:pPr>
        <w:widowControl w:val="0"/>
        <w:ind w:firstLine="400"/>
        <w:jc w:val="center"/>
        <w:rPr>
          <w:sz w:val="28"/>
          <w:szCs w:val="28"/>
        </w:rPr>
      </w:pPr>
    </w:p>
    <w:p w:rsidR="002B4F2C" w:rsidRPr="002B4F2C" w:rsidRDefault="002B4F2C" w:rsidP="002B4F2C">
      <w:pPr>
        <w:widowControl w:val="0"/>
        <w:ind w:firstLine="400"/>
        <w:jc w:val="center"/>
        <w:rPr>
          <w:sz w:val="28"/>
          <w:szCs w:val="28"/>
        </w:rPr>
      </w:pPr>
      <w:r w:rsidRPr="002B4F2C">
        <w:rPr>
          <w:sz w:val="28"/>
          <w:szCs w:val="28"/>
        </w:rPr>
        <w:t xml:space="preserve">1. Общие положения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1.1. Территориальная Комиссия по профилактике правонарушений сельского поселения (далее – территориальная комиссия) является координационным органом, осуществляющим взаимодействие </w:t>
      </w:r>
      <w:r w:rsidRPr="002B4F2C">
        <w:rPr>
          <w:sz w:val="28"/>
          <w:szCs w:val="28"/>
          <w:shd w:val="clear" w:color="auto" w:fill="FFFFFF"/>
        </w:rPr>
        <w:t xml:space="preserve">субъектов профилактики правонарушений и лиц, участвующих в профилактике правонарушений на подведомственной территории </w:t>
      </w:r>
      <w:r w:rsidRPr="002B4F2C">
        <w:rPr>
          <w:sz w:val="28"/>
          <w:szCs w:val="28"/>
        </w:rPr>
        <w:t xml:space="preserve">в сфере профилактики правонарушений, охраны общественного порядка на территории обслуживания городского, сельского поселения, внутригородского, сельского округа (района).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Её деятельность направлена на защиту личности, общества и государства от противоправных посягательств, предупреждения правонарушений, профилактикой безнадзорности, беспризорности и антиобщественных действий несовершеннолетних, улучшением работы по профилактике правонарушений, связанных с пьянством, алкоголизмом, наркоманией, противодействием незаконной миграции, повышением уровня правовой грамотности и развитие правосознания граждан. Профилактикой правонарушений со стороны лиц, состоящих на учётах в органах подведомственных субъектам профилактики правонарушений.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Территориальная комиссия оказывает содействие правоохранительным органам и иным субъектам профилактики правонарушений в соответствии с законодательством Российской Федерации в сфере профилактики правонарушений. </w:t>
      </w:r>
    </w:p>
    <w:p w:rsidR="002B4F2C" w:rsidRPr="002B4F2C" w:rsidRDefault="002B4F2C" w:rsidP="002B4F2C">
      <w:pPr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1.2. Территориальная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указаниями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Краевой координационной комиссии по профилактике правонарушений, муниципальной координационной комиссии по профилактике правонарушений, законами и нормативными правовыми актами Краснодарского края, муниципальными правовыми актами, а также настоящим Положением.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1.3. Территориальная Комиссия создаётся по принципу </w:t>
      </w:r>
      <w:r w:rsidRPr="002B4F2C">
        <w:rPr>
          <w:sz w:val="28"/>
          <w:szCs w:val="28"/>
        </w:rPr>
        <w:lastRenderedPageBreak/>
        <w:t xml:space="preserve">территориальности при администрации сельского поселения, и осуществляет свою деятельность в границах этой территории. </w:t>
      </w:r>
    </w:p>
    <w:p w:rsidR="002B4F2C" w:rsidRPr="002B4F2C" w:rsidRDefault="002B4F2C" w:rsidP="002B4F2C">
      <w:pPr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1.4. Председателем территориальной Комиссии является глава </w:t>
      </w:r>
      <w:r w:rsidR="00425367">
        <w:rPr>
          <w:sz w:val="28"/>
          <w:szCs w:val="28"/>
        </w:rPr>
        <w:t>Красногвардейского</w:t>
      </w:r>
      <w:r w:rsidRPr="002B4F2C">
        <w:rPr>
          <w:sz w:val="28"/>
          <w:szCs w:val="28"/>
        </w:rPr>
        <w:t xml:space="preserve"> сельского поселения Каневского района.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2. Основные задачи территориальной комиссии по профилактике правонарушений</w:t>
      </w:r>
      <w:r w:rsidRPr="002B4F2C">
        <w:rPr>
          <w:bCs/>
          <w:sz w:val="28"/>
          <w:szCs w:val="28"/>
        </w:rPr>
        <w:t xml:space="preserve">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2.1. Основными задачами являются: </w:t>
      </w:r>
    </w:p>
    <w:p w:rsidR="002B4F2C" w:rsidRPr="002B4F2C" w:rsidRDefault="002B4F2C" w:rsidP="002B4F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F2C">
        <w:rPr>
          <w:sz w:val="28"/>
          <w:szCs w:val="28"/>
        </w:rPr>
        <w:t>2.1.1. К</w:t>
      </w:r>
      <w:r w:rsidRPr="002B4F2C">
        <w:rPr>
          <w:rFonts w:eastAsia="Calibri"/>
          <w:sz w:val="28"/>
          <w:szCs w:val="28"/>
          <w:lang w:eastAsia="en-US"/>
        </w:rPr>
        <w:t>оординация деятельности должностных лиц субъектов профилактики правонарушений и осуществление взаимодействия с правоохранительными органами</w:t>
      </w:r>
      <w:r w:rsidRPr="002B4F2C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местного самоуправления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совершению, </w:t>
      </w:r>
    </w:p>
    <w:p w:rsidR="002B4F2C" w:rsidRPr="002B4F2C" w:rsidRDefault="002B4F2C" w:rsidP="002B4F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F2C">
        <w:rPr>
          <w:rFonts w:eastAsia="Calibri"/>
          <w:sz w:val="28"/>
          <w:szCs w:val="28"/>
          <w:lang w:eastAsia="en-US"/>
        </w:rPr>
        <w:t>2.1.2. Проведение комплексного анализа состояния профилактики правонарушений на подведомственной территории с последующей выработкой необходимых рекомендаций;</w:t>
      </w:r>
    </w:p>
    <w:p w:rsidR="002B4F2C" w:rsidRPr="002B4F2C" w:rsidRDefault="002B4F2C" w:rsidP="002B4F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F2C">
        <w:rPr>
          <w:rFonts w:eastAsia="Calibri"/>
          <w:sz w:val="28"/>
          <w:szCs w:val="28"/>
          <w:lang w:eastAsia="en-US"/>
        </w:rPr>
        <w:t>2.1.3. Выработка решений и комплексных мер и их внедрение в практическую деятельность должностных лиц субъектов профилактики правонарушений в пределах полномочий, установленных законодательством Российской Федерации;</w:t>
      </w:r>
    </w:p>
    <w:p w:rsidR="002B4F2C" w:rsidRPr="002B4F2C" w:rsidRDefault="002B4F2C" w:rsidP="002B4F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F2C">
        <w:rPr>
          <w:rFonts w:eastAsia="Calibri"/>
          <w:sz w:val="28"/>
          <w:szCs w:val="28"/>
          <w:lang w:eastAsia="en-US"/>
        </w:rPr>
        <w:t>2.1.4. Организация заслушивания должностных лиц по вопросам предупреждения правонарушений, устранения причин и условий, способствующих их совершению;</w:t>
      </w:r>
    </w:p>
    <w:p w:rsidR="002B4F2C" w:rsidRPr="002B4F2C" w:rsidRDefault="002B4F2C" w:rsidP="002B4F2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F2C">
        <w:rPr>
          <w:rFonts w:eastAsia="Calibri"/>
          <w:sz w:val="28"/>
          <w:szCs w:val="28"/>
          <w:lang w:eastAsia="en-US"/>
        </w:rPr>
        <w:t>2.1.5. Информирование муниципальной координационной комиссии по профилактике правонарушений (ККПП) о состоянии профилактической деятельности, внесение предложений по повышению её эффективности.</w:t>
      </w:r>
    </w:p>
    <w:p w:rsidR="002B4F2C" w:rsidRPr="002B4F2C" w:rsidRDefault="002B4F2C" w:rsidP="002B4F2C">
      <w:pPr>
        <w:widowControl w:val="0"/>
        <w:autoSpaceDE w:val="0"/>
        <w:ind w:firstLine="709"/>
        <w:jc w:val="both"/>
        <w:textAlignment w:val="center"/>
        <w:rPr>
          <w:rFonts w:eastAsia="Arial Narrow"/>
          <w:kern w:val="1"/>
          <w:sz w:val="28"/>
          <w:szCs w:val="28"/>
        </w:rPr>
      </w:pPr>
      <w:r w:rsidRPr="002B4F2C">
        <w:rPr>
          <w:rFonts w:eastAsia="Arial Narrow"/>
          <w:kern w:val="1"/>
          <w:sz w:val="28"/>
          <w:szCs w:val="28"/>
        </w:rPr>
        <w:t>2.1.6. Содействие должностным лицам правоохранительных органов в области профилактики правонарушений в части реализации прав предусмотренных законом № 182-ФЗ.</w:t>
      </w:r>
    </w:p>
    <w:p w:rsidR="002B4F2C" w:rsidRPr="002B4F2C" w:rsidRDefault="002B4F2C" w:rsidP="002B4F2C">
      <w:pPr>
        <w:widowControl w:val="0"/>
        <w:autoSpaceDE w:val="0"/>
        <w:ind w:firstLine="709"/>
        <w:jc w:val="both"/>
        <w:textAlignment w:val="center"/>
        <w:rPr>
          <w:rFonts w:eastAsia="Arial Narrow"/>
          <w:kern w:val="1"/>
          <w:sz w:val="28"/>
          <w:szCs w:val="28"/>
        </w:rPr>
      </w:pPr>
      <w:r w:rsidRPr="002B4F2C">
        <w:rPr>
          <w:rFonts w:eastAsia="Arial Narrow"/>
          <w:kern w:val="1"/>
          <w:sz w:val="28"/>
          <w:szCs w:val="28"/>
        </w:rPr>
        <w:t>2.1.7. Оказание содействия в деятельности добровольных формирований населения, уставные цели которых предусматривают их участие в охране общественного порядка, профилактике правонарушений;</w:t>
      </w:r>
    </w:p>
    <w:p w:rsidR="002B4F2C" w:rsidRPr="002B4F2C" w:rsidRDefault="002B4F2C" w:rsidP="002B4F2C">
      <w:pPr>
        <w:widowControl w:val="0"/>
        <w:autoSpaceDE w:val="0"/>
        <w:ind w:firstLine="709"/>
        <w:jc w:val="both"/>
        <w:textAlignment w:val="center"/>
        <w:rPr>
          <w:rFonts w:eastAsia="Arial Narrow"/>
          <w:kern w:val="1"/>
          <w:sz w:val="28"/>
          <w:szCs w:val="28"/>
        </w:rPr>
      </w:pPr>
      <w:r w:rsidRPr="002B4F2C">
        <w:rPr>
          <w:rFonts w:eastAsia="Arial Narrow"/>
          <w:kern w:val="1"/>
          <w:sz w:val="28"/>
          <w:szCs w:val="28"/>
        </w:rPr>
        <w:t>2.1.8. Работа по выявлению лиц, нарушающих общественный порядок, совершающих правонарушения, неправильно ведущих себя в быту, употребляющих наркотические вещества без назначения врача, злоупотребляющих спиртными напитками, склонных к нарушению общественного порядка, потенциальных правонарушителей и других граждан</w:t>
      </w:r>
    </w:p>
    <w:p w:rsidR="002B4F2C" w:rsidRPr="002B4F2C" w:rsidRDefault="002B4F2C" w:rsidP="002B4F2C">
      <w:pPr>
        <w:widowControl w:val="0"/>
        <w:autoSpaceDE w:val="0"/>
        <w:ind w:firstLine="709"/>
        <w:jc w:val="both"/>
        <w:textAlignment w:val="center"/>
        <w:rPr>
          <w:rFonts w:eastAsia="Arial Narrow"/>
          <w:kern w:val="1"/>
          <w:sz w:val="28"/>
          <w:szCs w:val="28"/>
        </w:rPr>
      </w:pPr>
      <w:r w:rsidRPr="002B4F2C">
        <w:rPr>
          <w:rFonts w:eastAsia="Arial Narrow"/>
          <w:kern w:val="1"/>
          <w:sz w:val="28"/>
          <w:szCs w:val="28"/>
        </w:rPr>
        <w:t>2.1.9. Анализ состояния правопорядка на территории обслуживания комиссии и принятия решений по эффективной организации работы комиссии на основе имеющихся данных;</w:t>
      </w:r>
    </w:p>
    <w:p w:rsidR="002B4F2C" w:rsidRPr="002B4F2C" w:rsidRDefault="002B4F2C" w:rsidP="002B4F2C">
      <w:pPr>
        <w:widowControl w:val="0"/>
        <w:autoSpaceDE w:val="0"/>
        <w:ind w:firstLine="709"/>
        <w:jc w:val="both"/>
        <w:textAlignment w:val="center"/>
        <w:rPr>
          <w:rFonts w:eastAsia="Arial Narrow"/>
          <w:kern w:val="1"/>
          <w:sz w:val="28"/>
          <w:szCs w:val="28"/>
        </w:rPr>
      </w:pPr>
      <w:r w:rsidRPr="002B4F2C">
        <w:rPr>
          <w:rFonts w:eastAsia="Arial Narrow"/>
          <w:kern w:val="1"/>
          <w:sz w:val="28"/>
          <w:szCs w:val="28"/>
        </w:rPr>
        <w:t>2.1.10. Планирование работы комиссии на основе анализа оперативной обстановки на подведомственной территории;</w:t>
      </w:r>
    </w:p>
    <w:p w:rsidR="002B4F2C" w:rsidRPr="002B4F2C" w:rsidRDefault="002B4F2C" w:rsidP="002B4F2C">
      <w:pPr>
        <w:widowControl w:val="0"/>
        <w:autoSpaceDE w:val="0"/>
        <w:ind w:firstLine="709"/>
        <w:jc w:val="both"/>
        <w:textAlignment w:val="center"/>
        <w:rPr>
          <w:rFonts w:eastAsia="Arial Narrow"/>
          <w:kern w:val="1"/>
          <w:sz w:val="28"/>
          <w:szCs w:val="28"/>
        </w:rPr>
      </w:pPr>
      <w:r w:rsidRPr="002B4F2C">
        <w:rPr>
          <w:rFonts w:eastAsia="Arial Narrow"/>
          <w:kern w:val="1"/>
          <w:sz w:val="28"/>
          <w:szCs w:val="28"/>
        </w:rPr>
        <w:t>2.1.11. Общая организация, контроль и анализ эффективности работы комиссии.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lastRenderedPageBreak/>
        <w:t xml:space="preserve">2.1.12. Организация участия населения муниципального образования в решении вопросов профилактики правонарушений.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2.1.13. Организация и проведение анализа эффективности принимаемых территориальной комиссией мер по профилактике правонарушений. Внесение предложений и подготовка материалов для рассмотрения на заседаниях координационных комиссий по профилактике правонарушений муниципального образования.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2.1.14. Организация работы в следующих формах профилактического воздействия: </w:t>
      </w:r>
    </w:p>
    <w:p w:rsidR="002B4F2C" w:rsidRPr="002B4F2C" w:rsidRDefault="002B4F2C" w:rsidP="002B4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- правовое просвещение и правовое информирование; </w:t>
      </w:r>
      <w:bookmarkStart w:id="1" w:name="Par2"/>
      <w:bookmarkEnd w:id="1"/>
    </w:p>
    <w:p w:rsidR="002B4F2C" w:rsidRPr="002B4F2C" w:rsidRDefault="002B4F2C" w:rsidP="002B4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6"/>
      <w:bookmarkEnd w:id="2"/>
      <w:r w:rsidRPr="002B4F2C">
        <w:rPr>
          <w:sz w:val="28"/>
          <w:szCs w:val="28"/>
        </w:rPr>
        <w:t xml:space="preserve">- социальная адаптация; </w:t>
      </w:r>
    </w:p>
    <w:p w:rsidR="002B4F2C" w:rsidRPr="002B4F2C" w:rsidRDefault="002B4F2C" w:rsidP="002B4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- ресоциализация; </w:t>
      </w:r>
    </w:p>
    <w:p w:rsidR="002B4F2C" w:rsidRPr="002B4F2C" w:rsidRDefault="002B4F2C" w:rsidP="002B4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социальная реабилитация;</w:t>
      </w:r>
    </w:p>
    <w:p w:rsidR="002B4F2C" w:rsidRPr="002B4F2C" w:rsidRDefault="002B4F2C" w:rsidP="002B4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помощь лицам, пострадавшим от правонарушений или подверженным риску стать таковыми.</w:t>
      </w:r>
    </w:p>
    <w:p w:rsidR="002B4F2C" w:rsidRPr="002B4F2C" w:rsidRDefault="002B4F2C" w:rsidP="002B4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2.1.15. Оказание помощи лицам и общественным объединениям, и иным организациям, участвующим в профилактике правонарушений реализовывать свои права в сфере профилактики правонарушений, а также посредством добровольного участия в мероприятиях по охране общественного порядка и других,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РФ. </w:t>
      </w:r>
    </w:p>
    <w:p w:rsidR="002B4F2C" w:rsidRPr="002B4F2C" w:rsidRDefault="002B4F2C" w:rsidP="002B4F2C">
      <w:pPr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2.1.16. Участие в разработке мер по профилактике правонарушений на подведомственной территории, принятие мер к устранению причин и условий, способствующих совершения преступлений и правонарушений. </w:t>
      </w:r>
    </w:p>
    <w:p w:rsidR="002B4F2C" w:rsidRPr="002B4F2C" w:rsidRDefault="002B4F2C" w:rsidP="002B4F2C">
      <w:pPr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2.4. Иные задачи, вытекающие из решений координационных органов в сфере обеспечения безопасности населения и профилактике правонарушений Краснодарского края и муниципального образования.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3. Полномочия территориальной комиссии по профилактике правонарушений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3.1. Территориальная комиссия осуществляет следующие полномочия: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3.1.1. Совместно с правоохранительными органами, отраслевыми и функциональными органами администрации муниципального образования, другими заинтересованными организациями участвует в работе по профилактике правонарушений на своей территории, а также принимает меры по выявлению и устранению причин и условий, способствующих совершению преступлений и правонарушений, организует взаимодействия всех заинтересованных органов и лиц участвующих в профилактике правонарушений на своей территории.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3.1.2. Оказывает помощь и содействие органам внутренних дел, отраслевым, функци</w:t>
      </w:r>
      <w:r w:rsidRPr="002B4F2C">
        <w:rPr>
          <w:sz w:val="28"/>
          <w:szCs w:val="28"/>
        </w:rPr>
        <w:softHyphen/>
        <w:t xml:space="preserve">ональным и территориальным органам администрации муниципального образования, территориальным органам федеральных органов исполнительной власти в осуществлении индивидуально-профилактической работы с лицами, состоящими на профилактических учётах в формах </w:t>
      </w:r>
      <w:r w:rsidRPr="002B4F2C">
        <w:rPr>
          <w:sz w:val="28"/>
          <w:szCs w:val="28"/>
        </w:rPr>
        <w:lastRenderedPageBreak/>
        <w:t xml:space="preserve">профилактического воздействия: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правовое просвещение и правовое информирование;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социальная адаптация;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ресоциализация;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социальная ресоциализация;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помощь лицам, пострадавшим от правонарушений или подверженным риску стать таковыми.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3.1.3. Участвует в оказании помощи образовательным учреждениям и органам системы профилактики безнадзорности и правонарушений среди несовершеннолетних в осуществлении индивидуально-воспитательной работы с детьми и подростками, а также их родителями.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3.1.4. Совместно с управлением и учреждениями здравоохранения муниципального образования и сельского поселения принимает участие в подготовке и проведении мероприятий, направленных на борьбу с употреблением наркотических средств, психотропных веществ без назначения врача либо одурманивающих веществ, алкоголизмом и курением на соответствующей территории.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3.1.5. Участвует совместно с сотрудниками полиции, членами народных и казачьих дру</w:t>
      </w:r>
      <w:r w:rsidRPr="002B4F2C">
        <w:rPr>
          <w:sz w:val="28"/>
          <w:szCs w:val="28"/>
        </w:rPr>
        <w:softHyphen/>
        <w:t xml:space="preserve">жин, представителями органов системы профилактики безнадзорности и правонарушений среди несовершеннолетних в организации и проведении мероприятий, патрулировании на соответствующей территории.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3.1.6. При наличии в поселении народной дружины координирует её деятельность и действия дружинников на территории поселения.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3.1.7. Осуществляет прием граждан по вопросам своей деятельности, в том числе фиксирование информации по вопросам профилактики правонарушений, предупреждения и пресечения преступлений, правонарушений и антиобщественных действий.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 Организация деятельности территориальной комиссии по профилактике правонарушений.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4.1. Основной формой работы территориальной комиссии являются заседания, которые проводятся не реже одного раза в месяц. Территориальная комиссия вправе проводить выездные заседания (по месту жительства, учёбы или работы лиц, приглашаемых на заседания территориальной комиссии). Деятельность территориальной комиссии осуществляется на плановой основе.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При необходимости, по решению председателя, могут быть проведены внеочередные (внеплановые) заседания территориальной комиссии.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4.2. Работа территориальной комиссии организуется по следующим направлениям: 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4.2.1. Проведение комплекса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безнадзорным и беспризорным несовершеннолетним;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- лицам, отбывающим уголовное наказание, не связанное с лишением </w:t>
      </w:r>
      <w:r w:rsidRPr="002B4F2C">
        <w:rPr>
          <w:sz w:val="28"/>
          <w:szCs w:val="28"/>
        </w:rPr>
        <w:lastRenderedPageBreak/>
        <w:t>свободы;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лицам, занимающиеся бродяжничеством и попрошайничеством;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несовершеннолетним, подвергнутым принудительным мерам воспитательного воздействия;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лицам без определённого места жительства;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другим категориям лиц, предусмотренных законодательством Российской Федерации, в том числе лицам, прошедшим курс лечения от наркомании, алкоголизма и токсикомании и реабилитацию, а также лицам, не способным самостоятельно обеспечить свою безопасность, с их согласия.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4.2.2.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4.2.3.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8" w:history="1">
        <w:r w:rsidRPr="002B4F2C">
          <w:rPr>
            <w:sz w:val="28"/>
            <w:szCs w:val="28"/>
          </w:rPr>
          <w:t>законом</w:t>
        </w:r>
      </w:hyperlink>
      <w:r w:rsidRPr="002B4F2C">
        <w:rPr>
          <w:sz w:val="28"/>
          <w:szCs w:val="28"/>
        </w:rP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Краснодарского края и органов местного самоуправления;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4.2.4. Привлечения общественных объединений для оказания содействия лицам, нуждающимся в социальной адаптации.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4.2.5.Проведения комплекса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4.2.6. Проведение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2B4F2C" w:rsidRPr="002B4F2C" w:rsidRDefault="002B4F2C" w:rsidP="002B4F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4.2.7.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разъяснения существующего порядка оказания социальной, профессиональной и правовой помощи;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организация работы по оказанию психологической помощи;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 проведение работы по содействия в восстановлении утраченных документов, социально-полезных связей.</w:t>
      </w:r>
    </w:p>
    <w:p w:rsidR="002B4F2C" w:rsidRPr="002B4F2C" w:rsidRDefault="002B4F2C" w:rsidP="002B4F2C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2B4F2C">
        <w:rPr>
          <w:sz w:val="28"/>
          <w:szCs w:val="28"/>
        </w:rPr>
        <w:t xml:space="preserve">4.2.8. Организация работы по оказанию правовой, социальной, психологической, медицинской и иной поддержки лицам, пострадавшим от правонарушений или подверженным риску стать таковыми, осуществляемой в </w:t>
      </w:r>
      <w:r w:rsidRPr="002B4F2C">
        <w:rPr>
          <w:sz w:val="28"/>
          <w:szCs w:val="28"/>
        </w:rPr>
        <w:lastRenderedPageBreak/>
        <w:t>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4.3. Оказание содействия правоохранительным и другим субъектам профилактик правонарушений: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защите личности, общества и государства от противоправных посягательств;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предупреждении правонарушений;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развитии системы профилактического учёта лиц, склонных к совершению правонарушений;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охране общественного порядка, в том числе при проведении спортивных, зрелищных и иных массовых мероприятий;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обеспечении общественной безопасности, в том числе безопасности дорожного движения и транспортной безопасности;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противодействии незаконной миграции;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предупреждение безнадзорности, беспризорности, правонарушений и антиобщественных действий несовершеннолетних;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противодействие незаконному обороту наркотических средств, психотропных веществ и их прекурсоров;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обеспечении защиты и охраны частной, государственной, муниципальной и иных форм собственности;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обеспечении экономической безопасности;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противодействии коррупции, выявлении и устранении причин и условий её возникновения;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обеспечении экологической безопасности, охрана окружающей среды;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обеспечение пожарной безопасности;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предупреждение, ликвидация и (или) минимизация последствий чрезвычайных ситуаций природного и техногенного характера;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 повышение уровня правовой грамотности и развитие правосознания граждан.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4.4. Реализация работы территориальной комиссии осуществляется посредством: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-совершенствования эффективного взаимодействия субъектов профилактики правонарушений по территориальности с лицами, участвующими в профилактике правонарушений, по вопросам профилактики правонарушений;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-выявления лиц, склонных к совершению правонарушений;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lastRenderedPageBreak/>
        <w:t>-выявления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определённого места жительства);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>-применения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4.5. В заседаниях территориальной комиссии могут принимать участие представители органов государственной власти Краснодарского края, органов местного самоуправления муниципального образования, общественных объединений, других организаций и граждане.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4.6. Заседание территориальной комиссии считается правомочными, если в нём участвует более половины её членов и оформляется протоколом, который подписывается председателем территориальной комиссии и секретарём.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4.7. Решения территориальной комиссии принимаются простым большинством голосов присутствующих на её заседании.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4.8. Территориальная комиссия принимает решения в соответствии с её компетенцией и доводятся до сведения заинтересованных лиц.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4.9. Секретарь территориальной комиссии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2B4F2C" w:rsidRPr="002B4F2C" w:rsidRDefault="002B4F2C" w:rsidP="002B4F2C">
      <w:pPr>
        <w:widowControl w:val="0"/>
        <w:ind w:firstLine="709"/>
        <w:jc w:val="both"/>
        <w:rPr>
          <w:sz w:val="28"/>
          <w:szCs w:val="28"/>
        </w:rPr>
      </w:pPr>
      <w:r w:rsidRPr="002B4F2C">
        <w:rPr>
          <w:sz w:val="28"/>
          <w:szCs w:val="28"/>
        </w:rPr>
        <w:t xml:space="preserve">4.10. Территориальная комиссия вправе ходатайствовать перед органами местного самоуправления муниципального образования, руководителями предприятий, учреждений и организаций о поощрении лиц, активно участвующих в деятельности по профилактики правонарушений на подведомственной территории. </w:t>
      </w:r>
    </w:p>
    <w:p w:rsidR="00F551BA" w:rsidRDefault="00F551BA" w:rsidP="00F551BA">
      <w:pPr>
        <w:ind w:left="1276" w:right="1134"/>
        <w:jc w:val="center"/>
        <w:rPr>
          <w:b/>
          <w:bCs/>
          <w:sz w:val="28"/>
          <w:szCs w:val="28"/>
        </w:rPr>
      </w:pPr>
    </w:p>
    <w:p w:rsidR="00425367" w:rsidRPr="00F551BA" w:rsidRDefault="00425367" w:rsidP="00F551BA">
      <w:pPr>
        <w:ind w:left="1276" w:right="1134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501"/>
      </w:tblGrid>
      <w:tr w:rsidR="00425367" w:rsidRPr="00F23E09" w:rsidTr="00F23E09">
        <w:tc>
          <w:tcPr>
            <w:tcW w:w="5353" w:type="dxa"/>
          </w:tcPr>
          <w:p w:rsidR="00425367" w:rsidRPr="00F23E09" w:rsidRDefault="00425367" w:rsidP="00425367">
            <w:pPr>
              <w:rPr>
                <w:sz w:val="28"/>
                <w:szCs w:val="28"/>
              </w:rPr>
            </w:pPr>
            <w:r w:rsidRPr="00F23E09">
              <w:rPr>
                <w:sz w:val="28"/>
                <w:szCs w:val="28"/>
              </w:rPr>
              <w:t>Ведущий специалист общего отдела администрации Красногвардейского сельского поселения Каневского района</w:t>
            </w:r>
          </w:p>
        </w:tc>
        <w:tc>
          <w:tcPr>
            <w:tcW w:w="4501" w:type="dxa"/>
            <w:vAlign w:val="bottom"/>
          </w:tcPr>
          <w:p w:rsidR="00425367" w:rsidRPr="00F23E09" w:rsidRDefault="00425367" w:rsidP="00F23E09">
            <w:pPr>
              <w:widowControl w:val="0"/>
              <w:jc w:val="right"/>
              <w:rPr>
                <w:sz w:val="28"/>
                <w:szCs w:val="28"/>
              </w:rPr>
            </w:pPr>
            <w:r w:rsidRPr="00F23E09">
              <w:rPr>
                <w:sz w:val="28"/>
                <w:szCs w:val="28"/>
              </w:rPr>
              <w:t>Е.А.Музыка</w:t>
            </w:r>
          </w:p>
        </w:tc>
      </w:tr>
    </w:tbl>
    <w:p w:rsidR="00F551BA" w:rsidRPr="00F551BA" w:rsidRDefault="00F551BA" w:rsidP="00425367">
      <w:pPr>
        <w:widowControl w:val="0"/>
        <w:ind w:firstLine="400"/>
        <w:jc w:val="both"/>
        <w:rPr>
          <w:sz w:val="28"/>
          <w:szCs w:val="28"/>
        </w:rPr>
      </w:pPr>
      <w:r w:rsidRPr="00F551BA">
        <w:rPr>
          <w:sz w:val="28"/>
          <w:szCs w:val="28"/>
        </w:rPr>
        <w:t xml:space="preserve"> </w:t>
      </w:r>
    </w:p>
    <w:p w:rsidR="00F551BA" w:rsidRPr="007D4E36" w:rsidRDefault="00F551BA" w:rsidP="00993C9E">
      <w:pPr>
        <w:ind w:firstLine="708"/>
        <w:rPr>
          <w:sz w:val="28"/>
        </w:rPr>
      </w:pPr>
    </w:p>
    <w:p w:rsidR="00D70E33" w:rsidRPr="007D4E36" w:rsidRDefault="00D70E33">
      <w:pPr>
        <w:ind w:firstLine="708"/>
        <w:rPr>
          <w:sz w:val="28"/>
        </w:rPr>
      </w:pPr>
    </w:p>
    <w:sectPr w:rsidR="00D70E33" w:rsidRPr="007D4E36" w:rsidSect="00000FCC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68E" w:rsidRDefault="008D368E" w:rsidP="00000FCC">
      <w:r>
        <w:separator/>
      </w:r>
    </w:p>
  </w:endnote>
  <w:endnote w:type="continuationSeparator" w:id="1">
    <w:p w:rsidR="008D368E" w:rsidRDefault="008D368E" w:rsidP="00000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68E" w:rsidRDefault="008D368E" w:rsidP="00000FCC">
      <w:r>
        <w:separator/>
      </w:r>
    </w:p>
  </w:footnote>
  <w:footnote w:type="continuationSeparator" w:id="1">
    <w:p w:rsidR="008D368E" w:rsidRDefault="008D368E" w:rsidP="00000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FCC" w:rsidRDefault="00000FCC">
    <w:pPr>
      <w:pStyle w:val="a3"/>
    </w:pPr>
  </w:p>
  <w:p w:rsidR="00000FCC" w:rsidRDefault="00000F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C9E"/>
    <w:rsid w:val="00000FCC"/>
    <w:rsid w:val="000622F0"/>
    <w:rsid w:val="00063B7B"/>
    <w:rsid w:val="0009648B"/>
    <w:rsid w:val="00097811"/>
    <w:rsid w:val="000A79F1"/>
    <w:rsid w:val="000E4541"/>
    <w:rsid w:val="00100F47"/>
    <w:rsid w:val="0012006F"/>
    <w:rsid w:val="00185D0E"/>
    <w:rsid w:val="001D147F"/>
    <w:rsid w:val="001D3F4C"/>
    <w:rsid w:val="001E5FF9"/>
    <w:rsid w:val="00234595"/>
    <w:rsid w:val="00263C19"/>
    <w:rsid w:val="002B4F2C"/>
    <w:rsid w:val="002C6B6B"/>
    <w:rsid w:val="00344C83"/>
    <w:rsid w:val="00351F66"/>
    <w:rsid w:val="0036564C"/>
    <w:rsid w:val="003A22D6"/>
    <w:rsid w:val="003E0D14"/>
    <w:rsid w:val="003F0138"/>
    <w:rsid w:val="003F2CE1"/>
    <w:rsid w:val="003F31F3"/>
    <w:rsid w:val="004020D7"/>
    <w:rsid w:val="00425367"/>
    <w:rsid w:val="00465A56"/>
    <w:rsid w:val="004D4A03"/>
    <w:rsid w:val="00580654"/>
    <w:rsid w:val="005975E8"/>
    <w:rsid w:val="005A01A1"/>
    <w:rsid w:val="005C314F"/>
    <w:rsid w:val="005D67C7"/>
    <w:rsid w:val="005F39EB"/>
    <w:rsid w:val="006031EF"/>
    <w:rsid w:val="00647D1D"/>
    <w:rsid w:val="006B5C0F"/>
    <w:rsid w:val="006C2B13"/>
    <w:rsid w:val="006E16EE"/>
    <w:rsid w:val="006F094B"/>
    <w:rsid w:val="006F0A3E"/>
    <w:rsid w:val="006F0B1D"/>
    <w:rsid w:val="00704893"/>
    <w:rsid w:val="00722430"/>
    <w:rsid w:val="0072774F"/>
    <w:rsid w:val="0073016E"/>
    <w:rsid w:val="00741A1B"/>
    <w:rsid w:val="007722DC"/>
    <w:rsid w:val="00782088"/>
    <w:rsid w:val="00782612"/>
    <w:rsid w:val="007B0DAA"/>
    <w:rsid w:val="007B5A17"/>
    <w:rsid w:val="007D4E36"/>
    <w:rsid w:val="007D76F5"/>
    <w:rsid w:val="007E21B5"/>
    <w:rsid w:val="008069E3"/>
    <w:rsid w:val="0081087C"/>
    <w:rsid w:val="008261F1"/>
    <w:rsid w:val="008D368E"/>
    <w:rsid w:val="008E768A"/>
    <w:rsid w:val="00923881"/>
    <w:rsid w:val="009416C1"/>
    <w:rsid w:val="00993C9E"/>
    <w:rsid w:val="009D0E57"/>
    <w:rsid w:val="009F79B8"/>
    <w:rsid w:val="00A12FF3"/>
    <w:rsid w:val="00AA76E4"/>
    <w:rsid w:val="00AE274D"/>
    <w:rsid w:val="00AE7C2B"/>
    <w:rsid w:val="00B02E1E"/>
    <w:rsid w:val="00B349E4"/>
    <w:rsid w:val="00BB3199"/>
    <w:rsid w:val="00C41C48"/>
    <w:rsid w:val="00D03C8B"/>
    <w:rsid w:val="00D16E73"/>
    <w:rsid w:val="00D31A8A"/>
    <w:rsid w:val="00D70E33"/>
    <w:rsid w:val="00DD3727"/>
    <w:rsid w:val="00E37515"/>
    <w:rsid w:val="00EC47AA"/>
    <w:rsid w:val="00F01423"/>
    <w:rsid w:val="00F23E09"/>
    <w:rsid w:val="00F26111"/>
    <w:rsid w:val="00F265EB"/>
    <w:rsid w:val="00F354CC"/>
    <w:rsid w:val="00F37D76"/>
    <w:rsid w:val="00F465A8"/>
    <w:rsid w:val="00F469D5"/>
    <w:rsid w:val="00F551BA"/>
    <w:rsid w:val="00FE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CC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000FCC"/>
    <w:rPr>
      <w:sz w:val="24"/>
      <w:szCs w:val="24"/>
    </w:rPr>
  </w:style>
  <w:style w:type="paragraph" w:styleId="a5">
    <w:name w:val="footer"/>
    <w:basedOn w:val="a"/>
    <w:link w:val="a6"/>
    <w:unhideWhenUsed/>
    <w:rsid w:val="00000FC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000FCC"/>
    <w:rPr>
      <w:sz w:val="24"/>
      <w:szCs w:val="24"/>
    </w:rPr>
  </w:style>
  <w:style w:type="table" w:styleId="a7">
    <w:name w:val="Table Grid"/>
    <w:basedOn w:val="a1"/>
    <w:rsid w:val="000A79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F014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01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5ABF983803907E43E3B1A10F5F69A0AE3A0BD21DE73C1412DB19C678VFT0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4F33-07DE-4E2A-9BB5-700FA01B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?</Company>
  <LinksUpToDate>false</LinksUpToDate>
  <CharactersWithSpaces>20569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consultantplus://offline/ref=925ABF983803907E43E3B1A10F5F69A0AE3A0BD21DE73C1412DB19C678VFT0N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?</dc:creator>
  <cp:lastModifiedBy>Администрация</cp:lastModifiedBy>
  <cp:revision>2</cp:revision>
  <cp:lastPrinted>2020-09-07T06:04:00Z</cp:lastPrinted>
  <dcterms:created xsi:type="dcterms:W3CDTF">2020-09-07T06:11:00Z</dcterms:created>
  <dcterms:modified xsi:type="dcterms:W3CDTF">2020-09-07T06:11:00Z</dcterms:modified>
</cp:coreProperties>
</file>