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D81" w:rsidRPr="00630D81" w:rsidRDefault="00630D81" w:rsidP="00630D81">
      <w:pPr>
        <w:widowControl w:val="0"/>
        <w:autoSpaceDE w:val="0"/>
        <w:autoSpaceDN w:val="0"/>
        <w:adjustRightInd w:val="0"/>
        <w:spacing w:after="0" w:line="240" w:lineRule="auto"/>
        <w:jc w:val="center"/>
        <w:rPr>
          <w:rFonts w:ascii="Times New Roman CYR" w:eastAsia="Times New Roman" w:hAnsi="Times New Roman CYR" w:cs="Times New Roman CYR"/>
          <w:sz w:val="16"/>
          <w:szCs w:val="16"/>
          <w:lang w:eastAsia="ru-RU"/>
        </w:rPr>
      </w:pPr>
      <w:r w:rsidRPr="00630D81">
        <w:rPr>
          <w:rFonts w:ascii="Times New Roman CYR" w:eastAsia="Times New Roman" w:hAnsi="Times New Roman CYR" w:cs="Times New Roman CYR"/>
          <w:noProof/>
          <w:sz w:val="24"/>
          <w:szCs w:val="24"/>
          <w:lang w:eastAsia="ru-RU"/>
        </w:rPr>
        <w:drawing>
          <wp:inline distT="0" distB="0" distL="0" distR="0">
            <wp:extent cx="409575" cy="51435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514350"/>
                    </a:xfrm>
                    <a:prstGeom prst="rect">
                      <a:avLst/>
                    </a:prstGeom>
                    <a:noFill/>
                    <a:ln>
                      <a:noFill/>
                    </a:ln>
                  </pic:spPr>
                </pic:pic>
              </a:graphicData>
            </a:graphic>
          </wp:inline>
        </w:drawing>
      </w:r>
    </w:p>
    <w:p w:rsidR="00630D81" w:rsidRPr="00630D81" w:rsidRDefault="00630D81" w:rsidP="00630D81">
      <w:pPr>
        <w:widowControl w:val="0"/>
        <w:autoSpaceDE w:val="0"/>
        <w:autoSpaceDN w:val="0"/>
        <w:adjustRightInd w:val="0"/>
        <w:spacing w:after="0" w:line="240" w:lineRule="auto"/>
        <w:jc w:val="center"/>
        <w:rPr>
          <w:rFonts w:eastAsia="Times New Roman" w:cs="Times New Roman"/>
          <w:b/>
          <w:szCs w:val="28"/>
          <w:lang w:eastAsia="ru-RU"/>
        </w:rPr>
      </w:pPr>
      <w:r w:rsidRPr="00630D81">
        <w:rPr>
          <w:rFonts w:eastAsia="Times New Roman" w:cs="Times New Roman"/>
          <w:b/>
          <w:szCs w:val="28"/>
          <w:lang w:eastAsia="ru-RU"/>
        </w:rPr>
        <w:t>СОВЕТ</w:t>
      </w:r>
    </w:p>
    <w:p w:rsidR="00630D81" w:rsidRPr="00630D81" w:rsidRDefault="00630D81" w:rsidP="00630D81">
      <w:pPr>
        <w:widowControl w:val="0"/>
        <w:autoSpaceDE w:val="0"/>
        <w:autoSpaceDN w:val="0"/>
        <w:adjustRightInd w:val="0"/>
        <w:spacing w:after="0" w:line="240" w:lineRule="auto"/>
        <w:ind w:firstLine="720"/>
        <w:jc w:val="center"/>
        <w:rPr>
          <w:rFonts w:eastAsia="Times New Roman" w:cs="Times New Roman"/>
          <w:b/>
          <w:szCs w:val="28"/>
          <w:lang w:eastAsia="ru-RU"/>
        </w:rPr>
      </w:pPr>
      <w:r w:rsidRPr="00630D81">
        <w:rPr>
          <w:rFonts w:eastAsia="Times New Roman" w:cs="Times New Roman"/>
          <w:b/>
          <w:szCs w:val="28"/>
          <w:lang w:eastAsia="ru-RU"/>
        </w:rPr>
        <w:t xml:space="preserve">КРАСНОГВАРДЕЙСКОГО СЕЛЬСКОГО ПОСЕЛЕНИЯ </w:t>
      </w:r>
    </w:p>
    <w:p w:rsidR="00630D81" w:rsidRPr="00630D81" w:rsidRDefault="00630D81" w:rsidP="00630D81">
      <w:pPr>
        <w:widowControl w:val="0"/>
        <w:autoSpaceDE w:val="0"/>
        <w:autoSpaceDN w:val="0"/>
        <w:adjustRightInd w:val="0"/>
        <w:spacing w:after="0" w:line="240" w:lineRule="auto"/>
        <w:ind w:firstLine="720"/>
        <w:jc w:val="both"/>
        <w:rPr>
          <w:rFonts w:eastAsia="Times New Roman" w:cs="Times New Roman"/>
          <w:b/>
          <w:szCs w:val="28"/>
          <w:lang w:eastAsia="ru-RU"/>
        </w:rPr>
      </w:pPr>
      <w:r w:rsidRPr="00630D81">
        <w:rPr>
          <w:rFonts w:eastAsia="Times New Roman" w:cs="Times New Roman"/>
          <w:b/>
          <w:szCs w:val="28"/>
          <w:lang w:eastAsia="ru-RU"/>
        </w:rPr>
        <w:t xml:space="preserve">                                      КАНЕВСКОГО РАЙОНА</w:t>
      </w:r>
    </w:p>
    <w:p w:rsidR="00630D81" w:rsidRPr="00630D81" w:rsidRDefault="00630D81" w:rsidP="00630D81">
      <w:pPr>
        <w:widowControl w:val="0"/>
        <w:autoSpaceDE w:val="0"/>
        <w:autoSpaceDN w:val="0"/>
        <w:adjustRightInd w:val="0"/>
        <w:spacing w:after="0" w:line="240" w:lineRule="auto"/>
        <w:ind w:firstLine="720"/>
        <w:jc w:val="center"/>
        <w:rPr>
          <w:rFonts w:eastAsia="Times New Roman" w:cs="Times New Roman"/>
          <w:szCs w:val="28"/>
          <w:lang w:eastAsia="ru-RU"/>
        </w:rPr>
      </w:pPr>
    </w:p>
    <w:p w:rsidR="00630D81" w:rsidRPr="00630D81" w:rsidRDefault="00630D81" w:rsidP="00630D81">
      <w:pPr>
        <w:widowControl w:val="0"/>
        <w:tabs>
          <w:tab w:val="left" w:pos="0"/>
        </w:tabs>
        <w:autoSpaceDE w:val="0"/>
        <w:autoSpaceDN w:val="0"/>
        <w:adjustRightInd w:val="0"/>
        <w:spacing w:after="0" w:line="240" w:lineRule="auto"/>
        <w:jc w:val="center"/>
        <w:outlineLvl w:val="0"/>
        <w:rPr>
          <w:rFonts w:eastAsia="Times New Roman" w:cs="Times New Roman"/>
          <w:b/>
          <w:bCs/>
          <w:kern w:val="32"/>
          <w:sz w:val="32"/>
          <w:szCs w:val="32"/>
        </w:rPr>
      </w:pPr>
      <w:r w:rsidRPr="00630D81">
        <w:rPr>
          <w:rFonts w:eastAsia="Times New Roman" w:cs="Times New Roman"/>
          <w:b/>
          <w:bCs/>
          <w:kern w:val="32"/>
          <w:sz w:val="32"/>
          <w:szCs w:val="32"/>
        </w:rPr>
        <w:t>РЕШЕНИЕ</w:t>
      </w:r>
    </w:p>
    <w:p w:rsidR="00630D81" w:rsidRPr="00630D81" w:rsidRDefault="00630D81" w:rsidP="00630D8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rsidR="00630D81" w:rsidRPr="00630D81" w:rsidRDefault="00B81EA9" w:rsidP="00630D81">
      <w:pPr>
        <w:widowControl w:val="0"/>
        <w:tabs>
          <w:tab w:val="left" w:pos="0"/>
        </w:tabs>
        <w:autoSpaceDE w:val="0"/>
        <w:autoSpaceDN w:val="0"/>
        <w:adjustRightInd w:val="0"/>
        <w:spacing w:after="0" w:line="240" w:lineRule="auto"/>
        <w:jc w:val="both"/>
        <w:outlineLvl w:val="0"/>
        <w:rPr>
          <w:rFonts w:eastAsia="Times New Roman" w:cs="Times New Roman"/>
          <w:bCs/>
          <w:kern w:val="32"/>
          <w:szCs w:val="28"/>
        </w:rPr>
      </w:pPr>
      <w:r>
        <w:rPr>
          <w:rFonts w:eastAsia="Times New Roman" w:cs="Times New Roman"/>
          <w:bCs/>
          <w:kern w:val="32"/>
          <w:szCs w:val="28"/>
        </w:rPr>
        <w:t>___________________</w:t>
      </w:r>
      <w:r w:rsidR="00DB28E9">
        <w:rPr>
          <w:rFonts w:eastAsia="Times New Roman" w:cs="Times New Roman"/>
          <w:bCs/>
          <w:kern w:val="32"/>
          <w:szCs w:val="28"/>
        </w:rPr>
        <w:t xml:space="preserve">                                                                </w:t>
      </w:r>
      <w:r>
        <w:rPr>
          <w:rFonts w:eastAsia="Times New Roman" w:cs="Times New Roman"/>
          <w:bCs/>
          <w:kern w:val="32"/>
          <w:szCs w:val="28"/>
        </w:rPr>
        <w:t xml:space="preserve">     </w:t>
      </w:r>
      <w:r w:rsidR="00DB28E9">
        <w:rPr>
          <w:rFonts w:eastAsia="Times New Roman" w:cs="Times New Roman"/>
          <w:bCs/>
          <w:kern w:val="32"/>
          <w:szCs w:val="28"/>
        </w:rPr>
        <w:t xml:space="preserve"> </w:t>
      </w:r>
      <w:r>
        <w:rPr>
          <w:rFonts w:eastAsia="Times New Roman" w:cs="Times New Roman"/>
          <w:bCs/>
          <w:kern w:val="32"/>
          <w:szCs w:val="28"/>
        </w:rPr>
        <w:t xml:space="preserve"> № _____</w:t>
      </w:r>
      <w:r w:rsidR="00630D81" w:rsidRPr="00630D81">
        <w:rPr>
          <w:rFonts w:eastAsia="Times New Roman" w:cs="Times New Roman"/>
          <w:bCs/>
          <w:kern w:val="32"/>
          <w:szCs w:val="28"/>
        </w:rPr>
        <w:t>_</w:t>
      </w:r>
    </w:p>
    <w:p w:rsidR="00630D81" w:rsidRDefault="00630D81" w:rsidP="00630D81">
      <w:pPr>
        <w:widowControl w:val="0"/>
        <w:autoSpaceDE w:val="0"/>
        <w:autoSpaceDN w:val="0"/>
        <w:adjustRightInd w:val="0"/>
        <w:spacing w:after="0" w:line="240" w:lineRule="auto"/>
        <w:jc w:val="center"/>
        <w:rPr>
          <w:rFonts w:eastAsia="Times New Roman" w:cs="Times New Roman"/>
          <w:szCs w:val="28"/>
          <w:lang w:eastAsia="ru-RU"/>
        </w:rPr>
      </w:pPr>
      <w:r w:rsidRPr="00630D81">
        <w:rPr>
          <w:rFonts w:eastAsia="Times New Roman" w:cs="Times New Roman"/>
          <w:szCs w:val="28"/>
          <w:lang w:eastAsia="ru-RU"/>
        </w:rPr>
        <w:t>посёлок Красногвардеец</w:t>
      </w:r>
    </w:p>
    <w:p w:rsidR="0069663C" w:rsidRPr="00630D81" w:rsidRDefault="0069663C" w:rsidP="00630D81">
      <w:pPr>
        <w:widowControl w:val="0"/>
        <w:autoSpaceDE w:val="0"/>
        <w:autoSpaceDN w:val="0"/>
        <w:adjustRightInd w:val="0"/>
        <w:spacing w:after="0" w:line="240" w:lineRule="auto"/>
        <w:jc w:val="center"/>
        <w:rPr>
          <w:rFonts w:eastAsia="Times New Roman" w:cs="Times New Roman"/>
          <w:szCs w:val="28"/>
          <w:lang w:eastAsia="ru-RU"/>
        </w:rPr>
      </w:pPr>
    </w:p>
    <w:p w:rsidR="00DB28E9" w:rsidRDefault="00CD3AF0" w:rsidP="008471C1">
      <w:pPr>
        <w:widowControl w:val="0"/>
        <w:autoSpaceDE w:val="0"/>
        <w:autoSpaceDN w:val="0"/>
        <w:spacing w:after="0" w:line="240" w:lineRule="auto"/>
        <w:jc w:val="center"/>
        <w:rPr>
          <w:rFonts w:eastAsia="Calibri" w:cs="Times New Roman"/>
          <w:b/>
          <w:szCs w:val="28"/>
        </w:rPr>
      </w:pPr>
      <w:r w:rsidRPr="00CD3AF0">
        <w:rPr>
          <w:rFonts w:cs="Times New Roman"/>
          <w:b/>
        </w:rPr>
        <w:t xml:space="preserve">Об утверждении Порядка выдвижения, внесения, обсуждения, рассмотрения инициативных проектов, а также проведения их конкурсного отбора в </w:t>
      </w:r>
      <w:r w:rsidR="0069663C" w:rsidRPr="0069663C">
        <w:rPr>
          <w:rFonts w:eastAsia="Calibri" w:cs="Times New Roman"/>
          <w:b/>
          <w:szCs w:val="28"/>
        </w:rPr>
        <w:t xml:space="preserve">Красногвардейском сельском поселении </w:t>
      </w:r>
    </w:p>
    <w:p w:rsidR="00554612" w:rsidRPr="00DB28E9" w:rsidRDefault="0069663C" w:rsidP="008471C1">
      <w:pPr>
        <w:widowControl w:val="0"/>
        <w:autoSpaceDE w:val="0"/>
        <w:autoSpaceDN w:val="0"/>
        <w:spacing w:after="0" w:line="240" w:lineRule="auto"/>
        <w:jc w:val="center"/>
        <w:rPr>
          <w:rFonts w:cs="Times New Roman"/>
          <w:b/>
        </w:rPr>
      </w:pPr>
      <w:r w:rsidRPr="0069663C">
        <w:rPr>
          <w:rFonts w:eastAsia="Calibri" w:cs="Times New Roman"/>
          <w:b/>
          <w:szCs w:val="28"/>
        </w:rPr>
        <w:t>Каневского района</w:t>
      </w:r>
    </w:p>
    <w:p w:rsidR="00233D63" w:rsidRDefault="00233D63" w:rsidP="00233D63">
      <w:pPr>
        <w:rPr>
          <w:rFonts w:cs="Times New Roman"/>
          <w:highlight w:val="yellow"/>
        </w:rPr>
      </w:pPr>
    </w:p>
    <w:p w:rsidR="00233D63" w:rsidRPr="00CB5246" w:rsidRDefault="00CD3AF0" w:rsidP="002079C5">
      <w:pPr>
        <w:pStyle w:val="ab"/>
        <w:ind w:firstLine="567"/>
        <w:jc w:val="both"/>
      </w:pPr>
      <w:r>
        <w:t>В соответствии с</w:t>
      </w:r>
      <w:r w:rsidR="002079C5">
        <w:t xml:space="preserve"> </w:t>
      </w:r>
      <w:r w:rsidR="00F94E4F" w:rsidRPr="00F94E4F">
        <w:t>Федеральн</w:t>
      </w:r>
      <w:r>
        <w:t>ым</w:t>
      </w:r>
      <w:r w:rsidR="00F94E4F" w:rsidRPr="00F94E4F">
        <w:t xml:space="preserve"> закон</w:t>
      </w:r>
      <w:r>
        <w:t>ом</w:t>
      </w:r>
      <w:r w:rsidR="00F94E4F" w:rsidRPr="00F94E4F">
        <w:t xml:space="preserve"> от 20.07.2020 N 236-ФЗ </w:t>
      </w:r>
      <w:r w:rsidR="00F94E4F">
        <w:t>«</w:t>
      </w:r>
      <w:r w:rsidR="00F94E4F" w:rsidRPr="00F94E4F">
        <w:t xml:space="preserve">О внесении изменений в Федеральный закон </w:t>
      </w:r>
      <w:r w:rsidR="00F94E4F">
        <w:t>«</w:t>
      </w:r>
      <w:r w:rsidR="00F94E4F" w:rsidRPr="00F94E4F">
        <w:t>Об общих принципах организации местного самоуправления в Российской Федерации</w:t>
      </w:r>
      <w:r w:rsidR="00F94E4F">
        <w:t>»,</w:t>
      </w:r>
      <w:r w:rsidR="002079C5">
        <w:t xml:space="preserve"> </w:t>
      </w:r>
      <w:r w:rsidRPr="00CD3AF0">
        <w:t xml:space="preserve">Федеральным законом от 20 июля 2020 года N 216-ФЗ </w:t>
      </w:r>
      <w:r>
        <w:t>«</w:t>
      </w:r>
      <w:r w:rsidRPr="00CD3AF0">
        <w:t>О внесении изменений в Бюджетный кодекс Российской Федерации</w:t>
      </w:r>
      <w:r>
        <w:t>»</w:t>
      </w:r>
      <w:r w:rsidR="00233D63" w:rsidRPr="00E97187">
        <w:t xml:space="preserve">, Совет </w:t>
      </w:r>
      <w:r w:rsidR="00491544" w:rsidRPr="00491544">
        <w:t>Кр</w:t>
      </w:r>
      <w:r w:rsidR="00491544">
        <w:t>асногвардейского сельского поселения</w:t>
      </w:r>
      <w:r w:rsidR="00491544" w:rsidRPr="00491544">
        <w:t xml:space="preserve"> Каневского района</w:t>
      </w:r>
      <w:r w:rsidR="002079C5">
        <w:t xml:space="preserve"> </w:t>
      </w:r>
      <w:proofErr w:type="spellStart"/>
      <w:proofErr w:type="gramStart"/>
      <w:r w:rsidR="00233D63" w:rsidRPr="00E97187">
        <w:t>р</w:t>
      </w:r>
      <w:proofErr w:type="spellEnd"/>
      <w:proofErr w:type="gramEnd"/>
      <w:r w:rsidR="00233D63" w:rsidRPr="00E97187">
        <w:t xml:space="preserve"> е </w:t>
      </w:r>
      <w:proofErr w:type="spellStart"/>
      <w:r w:rsidR="00233D63" w:rsidRPr="00E97187">
        <w:t>ш</w:t>
      </w:r>
      <w:proofErr w:type="spellEnd"/>
      <w:r w:rsidR="00233D63" w:rsidRPr="00E97187">
        <w:t xml:space="preserve"> </w:t>
      </w:r>
      <w:r w:rsidR="00233D63" w:rsidRPr="00CB5246">
        <w:t xml:space="preserve">и л: </w:t>
      </w:r>
    </w:p>
    <w:p w:rsidR="00233D63" w:rsidRPr="00CB5246" w:rsidRDefault="002079C5" w:rsidP="002079C5">
      <w:pPr>
        <w:pStyle w:val="ab"/>
        <w:ind w:firstLine="567"/>
        <w:jc w:val="both"/>
      </w:pPr>
      <w:r>
        <w:t xml:space="preserve">1. </w:t>
      </w:r>
      <w:r w:rsidR="00233D63" w:rsidRPr="00CB5246">
        <w:t xml:space="preserve">Утвердить </w:t>
      </w:r>
      <w:r w:rsidR="00CD3AF0" w:rsidRPr="00CB5246">
        <w:rPr>
          <w:rFonts w:eastAsia="Times New Roman"/>
          <w:szCs w:val="28"/>
          <w:lang w:eastAsia="ru-RU"/>
        </w:rPr>
        <w:t>Порядок выдвижения, внесения, обсуждения, рассмотрения инициативных проектов, а также проведения их конкурсного отбора</w:t>
      </w:r>
      <w:r w:rsidR="008471C1" w:rsidRPr="00CB5246">
        <w:rPr>
          <w:rFonts w:eastAsia="Times New Roman"/>
          <w:szCs w:val="28"/>
          <w:lang w:eastAsia="ru-RU"/>
        </w:rPr>
        <w:t xml:space="preserve"> в </w:t>
      </w:r>
      <w:r w:rsidR="00353280" w:rsidRPr="00353280">
        <w:rPr>
          <w:rFonts w:eastAsia="Times New Roman"/>
          <w:szCs w:val="28"/>
          <w:lang w:eastAsia="ru-RU"/>
        </w:rPr>
        <w:t>Красногвардейском сельском поселении Каневского района</w:t>
      </w:r>
      <w:r w:rsidR="00BC2548">
        <w:rPr>
          <w:rFonts w:eastAsia="Times New Roman"/>
          <w:szCs w:val="28"/>
          <w:lang w:eastAsia="ru-RU"/>
        </w:rPr>
        <w:t xml:space="preserve"> </w:t>
      </w:r>
      <w:r w:rsidR="00233D63" w:rsidRPr="00CB5246">
        <w:t xml:space="preserve">согласно </w:t>
      </w:r>
      <w:r w:rsidR="00621795" w:rsidRPr="00CB5246">
        <w:t>п</w:t>
      </w:r>
      <w:r w:rsidR="00B13058">
        <w:t>риложению</w:t>
      </w:r>
      <w:r w:rsidR="00233D63" w:rsidRPr="00CB5246">
        <w:t xml:space="preserve"> к настоящему решению.</w:t>
      </w:r>
    </w:p>
    <w:p w:rsidR="005329BE" w:rsidRPr="00CB5246" w:rsidRDefault="002079C5" w:rsidP="002079C5">
      <w:pPr>
        <w:pStyle w:val="ab"/>
        <w:ind w:firstLine="567"/>
        <w:jc w:val="both"/>
      </w:pPr>
      <w:r>
        <w:t xml:space="preserve">2. </w:t>
      </w:r>
      <w:r w:rsidR="00BC2548" w:rsidRPr="00F95053">
        <w:rPr>
          <w:rFonts w:eastAsia="Calibri" w:cs="Times New Roman"/>
          <w:spacing w:val="-2"/>
          <w:szCs w:val="28"/>
        </w:rPr>
        <w:t xml:space="preserve">Настоящее решение подлежит обнародованию и размещению (опубликованию) на </w:t>
      </w:r>
      <w:r w:rsidR="00BC2548" w:rsidRPr="00F95053">
        <w:rPr>
          <w:rFonts w:eastAsia="Calibri" w:cs="Times New Roman"/>
          <w:szCs w:val="28"/>
        </w:rPr>
        <w:t xml:space="preserve">официальном сайте администрации </w:t>
      </w:r>
      <w:proofErr w:type="gramStart"/>
      <w:r w:rsidR="00BC2548" w:rsidRPr="00F95053">
        <w:rPr>
          <w:rFonts w:eastAsia="Calibri" w:cs="Times New Roman"/>
          <w:szCs w:val="28"/>
        </w:rPr>
        <w:t>Красногвардейского</w:t>
      </w:r>
      <w:proofErr w:type="gramEnd"/>
      <w:r w:rsidR="00BC2548" w:rsidRPr="00F95053">
        <w:rPr>
          <w:rFonts w:eastAsia="Calibri" w:cs="Times New Roman"/>
          <w:szCs w:val="28"/>
        </w:rPr>
        <w:t xml:space="preserve"> сельского поселения Каневского района.</w:t>
      </w:r>
      <w:r w:rsidR="00233D63" w:rsidRPr="00CB5246">
        <w:t>.</w:t>
      </w:r>
    </w:p>
    <w:p w:rsidR="005329BE" w:rsidRPr="00CB5246" w:rsidRDefault="002079C5" w:rsidP="002079C5">
      <w:pPr>
        <w:pStyle w:val="ab"/>
        <w:ind w:firstLine="567"/>
        <w:jc w:val="both"/>
      </w:pPr>
      <w:r>
        <w:t xml:space="preserve">3. </w:t>
      </w:r>
      <w:proofErr w:type="gramStart"/>
      <w:r w:rsidR="00233D63" w:rsidRPr="00CB5246">
        <w:t>Контроль за</w:t>
      </w:r>
      <w:proofErr w:type="gramEnd"/>
      <w:r w:rsidR="00233D63" w:rsidRPr="00CB5246">
        <w:t xml:space="preserve"> выполнением настоящего решения возложить на постоянную комиссию Совета </w:t>
      </w:r>
      <w:r w:rsidR="0038518A" w:rsidRPr="0038518A">
        <w:t>Красногвардейского сельского поселения Каневского района</w:t>
      </w:r>
      <w:r w:rsidR="00233D63" w:rsidRPr="00CB5246">
        <w:t xml:space="preserve"> по </w:t>
      </w:r>
      <w:r w:rsidR="00A46EDC" w:rsidRPr="00A46EDC">
        <w:rPr>
          <w:rFonts w:eastAsia="Calibri"/>
        </w:rPr>
        <w:t>вопросам бюджета, налогов и сборов, имущества и землепользования.</w:t>
      </w:r>
    </w:p>
    <w:p w:rsidR="000B3678" w:rsidRPr="00CB5246" w:rsidRDefault="002079C5" w:rsidP="002079C5">
      <w:pPr>
        <w:pStyle w:val="ab"/>
        <w:ind w:firstLine="567"/>
        <w:jc w:val="both"/>
      </w:pPr>
      <w:r>
        <w:t>4.</w:t>
      </w:r>
      <w:r w:rsidR="00233D63" w:rsidRPr="00CB5246">
        <w:t xml:space="preserve"> Настоящее решение вступает в силу со дня его официального опубликования</w:t>
      </w:r>
      <w:r w:rsidR="00F94E4F" w:rsidRPr="00CB5246">
        <w:t xml:space="preserve"> (обнародования)</w:t>
      </w:r>
      <w:r w:rsidR="000B3678" w:rsidRPr="00CB5246">
        <w:t>.</w:t>
      </w:r>
    </w:p>
    <w:p w:rsidR="00923DBA" w:rsidRPr="00CB5246" w:rsidRDefault="00923DBA" w:rsidP="005329BE">
      <w:pPr>
        <w:spacing w:line="240" w:lineRule="auto"/>
        <w:ind w:firstLine="851"/>
        <w:contextualSpacing/>
        <w:jc w:val="both"/>
        <w:rPr>
          <w:rFonts w:cs="Times New Roman"/>
        </w:rPr>
      </w:pPr>
    </w:p>
    <w:p w:rsidR="00923DBA" w:rsidRPr="00CB5246" w:rsidRDefault="00923DBA" w:rsidP="00E97187">
      <w:pPr>
        <w:spacing w:line="240" w:lineRule="auto"/>
        <w:ind w:firstLine="709"/>
        <w:contextualSpacing/>
        <w:jc w:val="both"/>
        <w:rPr>
          <w:rFonts w:cs="Times New Roman"/>
        </w:rPr>
      </w:pPr>
    </w:p>
    <w:p w:rsidR="00923DBA" w:rsidRPr="00CB5246" w:rsidRDefault="00923DBA" w:rsidP="00E97187">
      <w:pPr>
        <w:spacing w:line="240" w:lineRule="auto"/>
        <w:ind w:firstLine="709"/>
        <w:contextualSpacing/>
        <w:jc w:val="both"/>
        <w:rPr>
          <w:rFonts w:cs="Times New Roman"/>
        </w:rPr>
      </w:pPr>
    </w:p>
    <w:p w:rsidR="00491544" w:rsidRPr="00491544" w:rsidRDefault="00491544" w:rsidP="00353280">
      <w:pPr>
        <w:spacing w:after="0" w:line="240" w:lineRule="auto"/>
        <w:rPr>
          <w:rFonts w:cs="Times New Roman"/>
        </w:rPr>
      </w:pPr>
      <w:r w:rsidRPr="00491544">
        <w:rPr>
          <w:rFonts w:cs="Times New Roman"/>
        </w:rPr>
        <w:t xml:space="preserve">Глава </w:t>
      </w:r>
      <w:proofErr w:type="gramStart"/>
      <w:r w:rsidRPr="00491544">
        <w:rPr>
          <w:rFonts w:cs="Times New Roman"/>
        </w:rPr>
        <w:t>Красногвардейского</w:t>
      </w:r>
      <w:proofErr w:type="gramEnd"/>
      <w:r w:rsidRPr="00491544">
        <w:rPr>
          <w:rFonts w:cs="Times New Roman"/>
        </w:rPr>
        <w:t xml:space="preserve"> сельского</w:t>
      </w:r>
    </w:p>
    <w:p w:rsidR="005127F1" w:rsidRPr="00CB5246" w:rsidRDefault="00491544" w:rsidP="00353280">
      <w:pPr>
        <w:spacing w:after="0" w:line="240" w:lineRule="auto"/>
        <w:rPr>
          <w:rFonts w:cs="Times New Roman"/>
        </w:rPr>
      </w:pPr>
      <w:r w:rsidRPr="00491544">
        <w:rPr>
          <w:rFonts w:cs="Times New Roman"/>
        </w:rPr>
        <w:t>поселения Каневского района</w:t>
      </w:r>
      <w:r w:rsidRPr="00491544">
        <w:rPr>
          <w:rFonts w:cs="Times New Roman"/>
        </w:rPr>
        <w:tab/>
        <w:t xml:space="preserve"> </w:t>
      </w:r>
      <w:r w:rsidR="00DB28E9">
        <w:rPr>
          <w:rFonts w:cs="Times New Roman"/>
        </w:rPr>
        <w:t xml:space="preserve">                                                   </w:t>
      </w:r>
      <w:proofErr w:type="spellStart"/>
      <w:r w:rsidRPr="00491544">
        <w:rPr>
          <w:rFonts w:cs="Times New Roman"/>
        </w:rPr>
        <w:t>Ю.В.</w:t>
      </w:r>
      <w:r w:rsidR="00353280">
        <w:rPr>
          <w:rFonts w:cs="Times New Roman"/>
          <w:szCs w:val="28"/>
        </w:rPr>
        <w:t>Гринь</w:t>
      </w:r>
      <w:proofErr w:type="spellEnd"/>
    </w:p>
    <w:p w:rsidR="008471C1" w:rsidRDefault="008471C1" w:rsidP="00233D63">
      <w:pPr>
        <w:rPr>
          <w:rFonts w:cs="Times New Roman"/>
          <w:highlight w:val="yellow"/>
        </w:rPr>
      </w:pPr>
    </w:p>
    <w:p w:rsidR="00BC2548" w:rsidRDefault="00BC2548" w:rsidP="00233D63">
      <w:pPr>
        <w:rPr>
          <w:rFonts w:cs="Times New Roman"/>
          <w:highlight w:val="yellow"/>
        </w:rPr>
      </w:pPr>
    </w:p>
    <w:p w:rsidR="00B81EA9" w:rsidRPr="00CD3AF0" w:rsidRDefault="00B81EA9" w:rsidP="00233D63">
      <w:pPr>
        <w:rPr>
          <w:rFonts w:cs="Times New Roman"/>
          <w:highlight w:val="yellow"/>
        </w:rPr>
      </w:pPr>
    </w:p>
    <w:p w:rsidR="00DB28E9" w:rsidRDefault="00DB28E9" w:rsidP="00DB28E9">
      <w:pPr>
        <w:pStyle w:val="ab"/>
        <w:ind w:left="4536"/>
      </w:pPr>
      <w:r w:rsidRPr="001E22D2">
        <w:lastRenderedPageBreak/>
        <w:t>П</w:t>
      </w:r>
      <w:r>
        <w:t>Р</w:t>
      </w:r>
      <w:r w:rsidRPr="001E22D2">
        <w:t>ИЛОЖЕНИЕ</w:t>
      </w:r>
      <w:r w:rsidRPr="00DB28E9">
        <w:t xml:space="preserve"> </w:t>
      </w:r>
    </w:p>
    <w:p w:rsidR="00DB28E9" w:rsidRPr="001E22D2" w:rsidRDefault="00DB28E9" w:rsidP="00DB28E9">
      <w:pPr>
        <w:pStyle w:val="ab"/>
        <w:ind w:left="4536"/>
      </w:pPr>
      <w:r>
        <w:t>УТВЕРЖДЕН</w:t>
      </w:r>
    </w:p>
    <w:p w:rsidR="00DB28E9" w:rsidRPr="00DB28E9" w:rsidRDefault="00DB28E9" w:rsidP="00DB28E9">
      <w:pPr>
        <w:pStyle w:val="ab"/>
        <w:ind w:left="4536"/>
      </w:pPr>
      <w:r>
        <w:rPr>
          <w:rFonts w:cs="Times New Roman"/>
        </w:rPr>
        <w:t>решением Совета</w:t>
      </w:r>
      <w:r>
        <w:t xml:space="preserve"> </w:t>
      </w:r>
      <w:r w:rsidRPr="0038518A">
        <w:rPr>
          <w:rFonts w:cs="Times New Roman"/>
        </w:rPr>
        <w:t>Красногвардейского сельского</w:t>
      </w:r>
      <w:r w:rsidRPr="00DB28E9">
        <w:rPr>
          <w:rFonts w:cs="Times New Roman"/>
        </w:rPr>
        <w:t xml:space="preserve"> </w:t>
      </w:r>
      <w:r w:rsidRPr="0038518A">
        <w:rPr>
          <w:rFonts w:cs="Times New Roman"/>
        </w:rPr>
        <w:t>поселения Каневского района</w:t>
      </w:r>
    </w:p>
    <w:p w:rsidR="00DB28E9" w:rsidRPr="0038518A" w:rsidRDefault="00DB28E9" w:rsidP="00DB28E9">
      <w:pPr>
        <w:pStyle w:val="ab"/>
        <w:ind w:left="4536"/>
        <w:rPr>
          <w:rFonts w:cs="Times New Roman"/>
        </w:rPr>
      </w:pPr>
      <w:r w:rsidRPr="0038518A">
        <w:rPr>
          <w:rFonts w:cs="Times New Roman"/>
        </w:rPr>
        <w:t>от ____________</w:t>
      </w:r>
      <w:r>
        <w:rPr>
          <w:rFonts w:cs="Times New Roman"/>
        </w:rPr>
        <w:t>______</w:t>
      </w:r>
      <w:r w:rsidRPr="0038518A">
        <w:rPr>
          <w:rFonts w:cs="Times New Roman"/>
        </w:rPr>
        <w:t>_№ ________</w:t>
      </w:r>
    </w:p>
    <w:p w:rsidR="008471C1" w:rsidRDefault="008471C1" w:rsidP="00DB28E9">
      <w:pPr>
        <w:pStyle w:val="ab"/>
        <w:ind w:left="4536"/>
        <w:rPr>
          <w:rFonts w:cs="Times New Roman"/>
        </w:rPr>
      </w:pPr>
    </w:p>
    <w:p w:rsidR="005F081E" w:rsidRPr="00CD3AF0" w:rsidRDefault="005F081E" w:rsidP="00DB28E9">
      <w:pPr>
        <w:pStyle w:val="ab"/>
        <w:ind w:left="4536"/>
        <w:rPr>
          <w:rFonts w:cs="Times New Roman"/>
          <w:highlight w:val="yellow"/>
        </w:rPr>
      </w:pPr>
    </w:p>
    <w:p w:rsidR="00CB5246" w:rsidRPr="001E22D2" w:rsidRDefault="00CB5246" w:rsidP="00CB5246">
      <w:pPr>
        <w:widowControl w:val="0"/>
        <w:autoSpaceDE w:val="0"/>
        <w:autoSpaceDN w:val="0"/>
        <w:spacing w:after="0" w:line="240" w:lineRule="auto"/>
        <w:jc w:val="center"/>
        <w:rPr>
          <w:rFonts w:eastAsia="Times New Roman" w:cs="Times New Roman"/>
          <w:b/>
          <w:szCs w:val="28"/>
          <w:lang w:eastAsia="ru-RU"/>
        </w:rPr>
      </w:pPr>
      <w:r w:rsidRPr="001E22D2">
        <w:rPr>
          <w:rFonts w:eastAsia="Times New Roman" w:cs="Times New Roman"/>
          <w:b/>
          <w:szCs w:val="28"/>
          <w:lang w:eastAsia="ru-RU"/>
        </w:rPr>
        <w:t>Порядок</w:t>
      </w:r>
    </w:p>
    <w:p w:rsidR="005B7927" w:rsidRPr="001E22D2" w:rsidRDefault="00CB5246" w:rsidP="00CB5246">
      <w:pPr>
        <w:widowControl w:val="0"/>
        <w:autoSpaceDE w:val="0"/>
        <w:autoSpaceDN w:val="0"/>
        <w:spacing w:after="0" w:line="240" w:lineRule="auto"/>
        <w:jc w:val="center"/>
        <w:rPr>
          <w:rFonts w:eastAsia="Times New Roman" w:cs="Times New Roman"/>
          <w:b/>
          <w:szCs w:val="28"/>
          <w:lang w:eastAsia="ru-RU"/>
        </w:rPr>
      </w:pPr>
      <w:r w:rsidRPr="001E22D2">
        <w:rPr>
          <w:rFonts w:eastAsia="Times New Roman" w:cs="Times New Roman"/>
          <w:b/>
          <w:szCs w:val="28"/>
          <w:lang w:eastAsia="ru-RU"/>
        </w:rPr>
        <w:t>выдвижения, внесения, обсуждения, рассмотрения инициативных проектов, а также проведения их конкурсного отбора</w:t>
      </w:r>
      <w:r w:rsidR="00B62C44" w:rsidRPr="001E22D2">
        <w:rPr>
          <w:rFonts w:eastAsia="Times New Roman" w:cs="Times New Roman"/>
          <w:b/>
          <w:szCs w:val="28"/>
          <w:lang w:eastAsia="ru-RU"/>
        </w:rPr>
        <w:t xml:space="preserve"> в </w:t>
      </w:r>
      <w:r w:rsidR="00234A95" w:rsidRPr="00234A95">
        <w:rPr>
          <w:rFonts w:eastAsia="Times New Roman" w:cs="Times New Roman"/>
          <w:b/>
          <w:szCs w:val="28"/>
          <w:lang w:eastAsia="ru-RU"/>
        </w:rPr>
        <w:t>Красногвардейском сельском поселении Каневского района</w:t>
      </w:r>
    </w:p>
    <w:p w:rsidR="00B62C44" w:rsidRPr="00CB5246" w:rsidRDefault="00B62C44" w:rsidP="00B62C44">
      <w:pPr>
        <w:pStyle w:val="ConsPlusNormal"/>
        <w:ind w:firstLine="540"/>
        <w:jc w:val="both"/>
        <w:rPr>
          <w:sz w:val="28"/>
          <w:szCs w:val="28"/>
          <w:highlight w:val="yellow"/>
        </w:rPr>
      </w:pPr>
    </w:p>
    <w:p w:rsidR="00CB5246" w:rsidRPr="00CB5246" w:rsidRDefault="00CB5246" w:rsidP="00DB28E9">
      <w:pPr>
        <w:widowControl w:val="0"/>
        <w:autoSpaceDE w:val="0"/>
        <w:autoSpaceDN w:val="0"/>
        <w:adjustRightInd w:val="0"/>
        <w:spacing w:after="0" w:line="240" w:lineRule="auto"/>
        <w:jc w:val="center"/>
        <w:rPr>
          <w:rFonts w:eastAsiaTheme="minorEastAsia" w:cs="Times New Roman"/>
          <w:szCs w:val="28"/>
          <w:lang w:eastAsia="ru-RU"/>
        </w:rPr>
      </w:pPr>
      <w:r w:rsidRPr="00CB5246">
        <w:rPr>
          <w:rFonts w:eastAsiaTheme="minorEastAsia" w:cs="Times New Roman"/>
          <w:szCs w:val="28"/>
          <w:lang w:eastAsia="ru-RU"/>
        </w:rPr>
        <w:t>Раздел 1. Общие положения</w:t>
      </w:r>
    </w:p>
    <w:p w:rsidR="00CB5246" w:rsidRPr="00CB5246"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1. </w:t>
      </w:r>
      <w:proofErr w:type="gramStart"/>
      <w:r w:rsidRPr="00CB5246">
        <w:rPr>
          <w:rFonts w:eastAsiaTheme="minorEastAsia" w:cs="Times New Roman"/>
          <w:szCs w:val="28"/>
          <w:lang w:eastAsia="ru-RU"/>
        </w:rPr>
        <w:t xml:space="preserve">Настоящий Порядок выдвижения, внесения, обсуждения, рассмотрения инициативных проектов, а также проведения их конкурсного отбора в </w:t>
      </w:r>
      <w:r w:rsidR="00C669EA" w:rsidRPr="00C669EA">
        <w:rPr>
          <w:rFonts w:eastAsiaTheme="minorEastAsia" w:cs="Times New Roman"/>
          <w:szCs w:val="28"/>
          <w:lang w:eastAsia="ru-RU"/>
        </w:rPr>
        <w:t>Красногвардейском сельском поселении Каневского района</w:t>
      </w:r>
      <w:r w:rsidRPr="00CB5246">
        <w:rPr>
          <w:rFonts w:eastAsiaTheme="minorEastAsia" w:cs="Times New Roman"/>
          <w:szCs w:val="28"/>
          <w:lang w:eastAsia="ru-RU"/>
        </w:rPr>
        <w:t xml:space="preserve">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w:t>
      </w:r>
      <w:r w:rsidR="0042439D" w:rsidRPr="0042439D">
        <w:rPr>
          <w:rFonts w:eastAsiaTheme="minorEastAsia" w:cs="Times New Roman"/>
          <w:szCs w:val="28"/>
          <w:lang w:eastAsia="ru-RU"/>
        </w:rPr>
        <w:t>Красногвардейском сельском поселении Каневского района</w:t>
      </w:r>
      <w:r>
        <w:rPr>
          <w:rFonts w:eastAsiaTheme="minorEastAsia" w:cs="Times New Roman"/>
          <w:szCs w:val="28"/>
          <w:lang w:eastAsia="ru-RU"/>
        </w:rPr>
        <w:t xml:space="preserve"> (далее - </w:t>
      </w:r>
      <w:r w:rsidR="0042439D">
        <w:rPr>
          <w:rFonts w:eastAsiaTheme="minorEastAsia" w:cs="Times New Roman"/>
          <w:szCs w:val="28"/>
          <w:lang w:eastAsia="ru-RU"/>
        </w:rPr>
        <w:t>Поселение</w:t>
      </w:r>
      <w:r>
        <w:rPr>
          <w:rFonts w:eastAsiaTheme="minorEastAsia" w:cs="Times New Roman"/>
          <w:szCs w:val="28"/>
          <w:lang w:eastAsia="ru-RU"/>
        </w:rPr>
        <w:t>)</w:t>
      </w:r>
      <w:r w:rsidRPr="00CB5246">
        <w:rPr>
          <w:rFonts w:eastAsiaTheme="minorEastAsia" w:cs="Times New Roman"/>
          <w:szCs w:val="28"/>
          <w:lang w:eastAsia="ru-RU"/>
        </w:rPr>
        <w:t>.</w:t>
      </w:r>
      <w:proofErr w:type="gramEnd"/>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2. Основные понятия, используемые для целей настоящего Порядка:</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w:t>
      </w:r>
      <w:r w:rsidR="002222B5">
        <w:rPr>
          <w:rFonts w:eastAsiaTheme="minorEastAsia" w:cs="Times New Roman"/>
          <w:szCs w:val="28"/>
          <w:lang w:eastAsia="ru-RU"/>
        </w:rPr>
        <w:t>поселения</w:t>
      </w:r>
      <w:r w:rsidRPr="00CB5246">
        <w:rPr>
          <w:rFonts w:eastAsiaTheme="minorEastAsia" w:cs="Times New Roman"/>
          <w:szCs w:val="28"/>
          <w:lang w:eastAsia="ru-RU"/>
        </w:rPr>
        <w:t xml:space="preserve"> мероприятий, имеющих приоритетное значение для жителей </w:t>
      </w:r>
      <w:r w:rsidR="002222B5">
        <w:rPr>
          <w:rFonts w:eastAsiaTheme="minorEastAsia" w:cs="Times New Roman"/>
          <w:szCs w:val="28"/>
          <w:lang w:eastAsia="ru-RU"/>
        </w:rPr>
        <w:t>поселения</w:t>
      </w:r>
      <w:r w:rsidRPr="00CB5246">
        <w:rPr>
          <w:rFonts w:eastAsiaTheme="minorEastAsia" w:cs="Times New Roman"/>
          <w:szCs w:val="28"/>
          <w:lang w:eastAsia="ru-RU"/>
        </w:rPr>
        <w:t xml:space="preserve">, по решению вопросов местного значения или иных вопросов, право решения, которых предоставлено органам местного самоуправления </w:t>
      </w:r>
      <w:r w:rsidR="002222B5">
        <w:rPr>
          <w:rFonts w:eastAsiaTheme="minorEastAsia" w:cs="Times New Roman"/>
          <w:szCs w:val="28"/>
          <w:lang w:eastAsia="ru-RU"/>
        </w:rPr>
        <w:t>поселения</w:t>
      </w:r>
      <w:r w:rsidRPr="00CB5246">
        <w:rPr>
          <w:rFonts w:eastAsiaTheme="minorEastAsia" w:cs="Times New Roman"/>
          <w:szCs w:val="28"/>
          <w:lang w:eastAsia="ru-RU"/>
        </w:rPr>
        <w:t>.</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Порядок определения части территории </w:t>
      </w:r>
      <w:r w:rsidR="002222B5">
        <w:rPr>
          <w:rFonts w:eastAsiaTheme="minorEastAsia" w:cs="Times New Roman"/>
          <w:szCs w:val="28"/>
          <w:lang w:eastAsia="ru-RU"/>
        </w:rPr>
        <w:t>поселения</w:t>
      </w:r>
      <w:r w:rsidRPr="00CB5246">
        <w:rPr>
          <w:rFonts w:eastAsiaTheme="minorEastAsia" w:cs="Times New Roman"/>
          <w:szCs w:val="28"/>
          <w:lang w:eastAsia="ru-RU"/>
        </w:rPr>
        <w:t xml:space="preserve">, на которой могут реализовываться инициативные проекты, устанавливается решением </w:t>
      </w:r>
      <w:r>
        <w:rPr>
          <w:rFonts w:eastAsiaTheme="minorEastAsia" w:cs="Times New Roman"/>
          <w:szCs w:val="28"/>
          <w:lang w:eastAsia="ru-RU"/>
        </w:rPr>
        <w:t xml:space="preserve">Совета </w:t>
      </w:r>
      <w:r w:rsidR="002222B5">
        <w:rPr>
          <w:rFonts w:eastAsiaTheme="minorEastAsia" w:cs="Times New Roman"/>
          <w:szCs w:val="28"/>
          <w:lang w:eastAsia="ru-RU"/>
        </w:rPr>
        <w:t>Красногвардейского сельского поселения</w:t>
      </w:r>
      <w:r w:rsidR="002222B5" w:rsidRPr="002222B5">
        <w:rPr>
          <w:rFonts w:eastAsiaTheme="minorEastAsia" w:cs="Times New Roman"/>
          <w:szCs w:val="28"/>
          <w:lang w:eastAsia="ru-RU"/>
        </w:rPr>
        <w:t xml:space="preserve"> Каневского района </w:t>
      </w:r>
      <w:r>
        <w:rPr>
          <w:rFonts w:eastAsiaTheme="minorEastAsia" w:cs="Times New Roman"/>
          <w:szCs w:val="28"/>
          <w:lang w:eastAsia="ru-RU"/>
        </w:rPr>
        <w:t>(далее - Совет)</w:t>
      </w:r>
      <w:r w:rsidRPr="00CB5246">
        <w:rPr>
          <w:rFonts w:eastAsiaTheme="minorEastAsia" w:cs="Times New Roman"/>
          <w:szCs w:val="28"/>
          <w:lang w:eastAsia="ru-RU"/>
        </w:rPr>
        <w:t>;</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2) 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sidR="000910CF">
        <w:rPr>
          <w:rFonts w:eastAsiaTheme="minorEastAsia" w:cs="Times New Roman"/>
          <w:szCs w:val="28"/>
          <w:lang w:eastAsia="ru-RU"/>
        </w:rPr>
        <w:t>поселения</w:t>
      </w:r>
      <w:r w:rsidRPr="00CB5246">
        <w:rPr>
          <w:rFonts w:eastAsiaTheme="minorEastAsia" w:cs="Times New Roman"/>
          <w:szCs w:val="28"/>
          <w:lang w:eastAsia="ru-RU"/>
        </w:rPr>
        <w:t xml:space="preserve"> в целях реализации конкретных инициативных проектов;</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3) Согласительная комиссия - постоянно действующий коллегиальный орган администрации </w:t>
      </w:r>
      <w:r w:rsidR="000910CF">
        <w:rPr>
          <w:rFonts w:eastAsiaTheme="minorEastAsia" w:cs="Times New Roman"/>
          <w:szCs w:val="28"/>
          <w:lang w:eastAsia="ru-RU"/>
        </w:rPr>
        <w:t>Красногвардейского сельского поселения</w:t>
      </w:r>
      <w:r w:rsidR="000910CF" w:rsidRPr="000910CF">
        <w:rPr>
          <w:rFonts w:eastAsiaTheme="minorEastAsia" w:cs="Times New Roman"/>
          <w:szCs w:val="28"/>
          <w:lang w:eastAsia="ru-RU"/>
        </w:rPr>
        <w:t xml:space="preserve"> Каневского района</w:t>
      </w:r>
      <w:r>
        <w:rPr>
          <w:rFonts w:eastAsiaTheme="minorEastAsia" w:cs="Times New Roman"/>
          <w:szCs w:val="28"/>
          <w:lang w:eastAsia="ru-RU"/>
        </w:rPr>
        <w:t xml:space="preserve"> (далее-Администрация)</w:t>
      </w:r>
      <w:r w:rsidRPr="00CB5246">
        <w:rPr>
          <w:rFonts w:eastAsiaTheme="minorEastAsia" w:cs="Times New Roman"/>
          <w:szCs w:val="28"/>
          <w:lang w:eastAsia="ru-RU"/>
        </w:rPr>
        <w:t>, созданный в целях проведения конкурсного отбора инициативных проектов;</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4) инициаторы проекта - физические и юридические лица, соответствующие требованиям, установленным законодательством об общих принципах организации местного самоуправления в Российской Федерации, а также настоящим Порядком;</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lastRenderedPageBreak/>
        <w:t xml:space="preserve">5) уполномоченный орган - отраслевой (функциональный) орган </w:t>
      </w:r>
      <w:r>
        <w:rPr>
          <w:rFonts w:eastAsiaTheme="minorEastAsia" w:cs="Times New Roman"/>
          <w:szCs w:val="28"/>
          <w:lang w:eastAsia="ru-RU"/>
        </w:rPr>
        <w:t>А</w:t>
      </w:r>
      <w:r w:rsidRPr="00CB5246">
        <w:rPr>
          <w:rFonts w:eastAsiaTheme="minorEastAsia" w:cs="Times New Roman"/>
          <w:szCs w:val="28"/>
          <w:lang w:eastAsia="ru-RU"/>
        </w:rPr>
        <w:t>дминистраци</w:t>
      </w:r>
      <w:r>
        <w:rPr>
          <w:rFonts w:eastAsiaTheme="minorEastAsia" w:cs="Times New Roman"/>
          <w:szCs w:val="28"/>
          <w:lang w:eastAsia="ru-RU"/>
        </w:rPr>
        <w:t>и</w:t>
      </w:r>
      <w:r w:rsidRPr="00CB5246">
        <w:rPr>
          <w:rFonts w:eastAsiaTheme="minorEastAsia" w:cs="Times New Roman"/>
          <w:szCs w:val="28"/>
          <w:lang w:eastAsia="ru-RU"/>
        </w:rPr>
        <w:t xml:space="preserve">, ответственный за организацию работы по рассмотрению инициативных проектов, а также проведению их конкурсного отбора в </w:t>
      </w:r>
      <w:r w:rsidR="000910CF">
        <w:rPr>
          <w:rFonts w:eastAsiaTheme="minorEastAsia" w:cs="Times New Roman"/>
          <w:szCs w:val="28"/>
          <w:lang w:eastAsia="ru-RU"/>
        </w:rPr>
        <w:t>поселении</w:t>
      </w:r>
      <w:r w:rsidRPr="00CB5246">
        <w:rPr>
          <w:rFonts w:eastAsiaTheme="minorEastAsia" w:cs="Times New Roman"/>
          <w:szCs w:val="28"/>
          <w:lang w:eastAsia="ru-RU"/>
        </w:rPr>
        <w:t>;</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6) участники деятельности по выдвижению, внесению, обсуждению, рассмотрению инициативных проектов, а также проведению их конкурсного отбора в </w:t>
      </w:r>
      <w:r w:rsidR="00236B27">
        <w:rPr>
          <w:rFonts w:eastAsiaTheme="minorEastAsia" w:cs="Times New Roman"/>
          <w:szCs w:val="28"/>
          <w:lang w:eastAsia="ru-RU"/>
        </w:rPr>
        <w:t>поселении</w:t>
      </w:r>
      <w:r w:rsidRPr="00CB5246">
        <w:rPr>
          <w:rFonts w:eastAsiaTheme="minorEastAsia" w:cs="Times New Roman"/>
          <w:szCs w:val="28"/>
          <w:lang w:eastAsia="ru-RU"/>
        </w:rPr>
        <w:t xml:space="preserve"> (далее - участники инициативной деятельности):</w:t>
      </w:r>
    </w:p>
    <w:p w:rsidR="00CB5246" w:rsidRPr="001E22D2" w:rsidRDefault="00AE2445"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1E22D2">
        <w:rPr>
          <w:rFonts w:eastAsiaTheme="minorEastAsia" w:cs="Times New Roman"/>
          <w:szCs w:val="28"/>
          <w:lang w:eastAsia="ru-RU"/>
        </w:rPr>
        <w:t>-</w:t>
      </w:r>
      <w:r w:rsidR="00CB5246" w:rsidRPr="001E22D2">
        <w:rPr>
          <w:rFonts w:eastAsiaTheme="minorEastAsia" w:cs="Times New Roman"/>
          <w:szCs w:val="28"/>
          <w:lang w:eastAsia="ru-RU"/>
        </w:rPr>
        <w:t>Согласительная комиссия;</w:t>
      </w:r>
    </w:p>
    <w:p w:rsidR="00CB5246" w:rsidRPr="00C25DA8" w:rsidRDefault="00AE2445"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w:t>
      </w:r>
      <w:r w:rsidR="00CB5246" w:rsidRPr="00C25DA8">
        <w:rPr>
          <w:rFonts w:eastAsiaTheme="minorEastAsia" w:cs="Times New Roman"/>
          <w:szCs w:val="28"/>
          <w:lang w:eastAsia="ru-RU"/>
        </w:rPr>
        <w:t>инициаторы проекта;</w:t>
      </w:r>
    </w:p>
    <w:p w:rsidR="00CB5246" w:rsidRPr="00C25DA8" w:rsidRDefault="00AE2445"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w:t>
      </w:r>
      <w:r w:rsidR="00CB5246" w:rsidRPr="00C25DA8">
        <w:rPr>
          <w:rFonts w:eastAsiaTheme="minorEastAsia" w:cs="Times New Roman"/>
          <w:szCs w:val="28"/>
          <w:lang w:eastAsia="ru-RU"/>
        </w:rPr>
        <w:t>уполномоченный орган;</w:t>
      </w:r>
    </w:p>
    <w:p w:rsidR="00CB5246" w:rsidRPr="00C25DA8" w:rsidRDefault="00AE2445"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w:t>
      </w:r>
      <w:r w:rsidR="00CB5246" w:rsidRPr="00C25DA8">
        <w:rPr>
          <w:rFonts w:eastAsiaTheme="minorEastAsia" w:cs="Times New Roman"/>
          <w:szCs w:val="28"/>
          <w:lang w:eastAsia="ru-RU"/>
        </w:rPr>
        <w:t xml:space="preserve">отраслевые (функциональные) органы </w:t>
      </w:r>
      <w:r w:rsidRPr="00C25DA8">
        <w:rPr>
          <w:rFonts w:eastAsiaTheme="minorEastAsia" w:cs="Times New Roman"/>
          <w:szCs w:val="28"/>
          <w:lang w:eastAsia="ru-RU"/>
        </w:rPr>
        <w:t>А</w:t>
      </w:r>
      <w:r w:rsidR="00CB5246" w:rsidRPr="00C25DA8">
        <w:rPr>
          <w:rFonts w:eastAsiaTheme="minorEastAsia" w:cs="Times New Roman"/>
          <w:szCs w:val="28"/>
          <w:lang w:eastAsia="ru-RU"/>
        </w:rPr>
        <w:t>дминистрации;</w:t>
      </w:r>
    </w:p>
    <w:p w:rsidR="00CB5246" w:rsidRPr="00C25DA8" w:rsidRDefault="00AE2445"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-Совет</w:t>
      </w:r>
      <w:r w:rsidR="00CB5246" w:rsidRPr="00C25DA8">
        <w:rPr>
          <w:rFonts w:eastAsiaTheme="minorEastAsia" w:cs="Times New Roman"/>
          <w:szCs w:val="28"/>
          <w:lang w:eastAsia="ru-RU"/>
        </w:rPr>
        <w:t>.</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C25DA8"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C25DA8">
        <w:rPr>
          <w:rFonts w:eastAsiaTheme="minorEastAsia" w:cs="Times New Roman"/>
          <w:szCs w:val="28"/>
          <w:lang w:eastAsia="ru-RU"/>
        </w:rPr>
        <w:t>Раздел 2. Порядок выдвижения инициативных проектов</w:t>
      </w:r>
    </w:p>
    <w:p w:rsidR="00CB5246" w:rsidRPr="00C25DA8"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C25DA8"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1. Выдвижение инициативных проектов осуществляется инициаторами проектов.</w:t>
      </w:r>
    </w:p>
    <w:p w:rsidR="00CB5246" w:rsidRPr="00C25DA8"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2. Инициаторами проектов могут выступать:</w:t>
      </w:r>
    </w:p>
    <w:p w:rsidR="00CB5246" w:rsidRPr="00C25DA8" w:rsidRDefault="001B0E42"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 </w:t>
      </w:r>
      <w:r w:rsidR="00CB5246" w:rsidRPr="00C25DA8">
        <w:rPr>
          <w:rFonts w:eastAsiaTheme="minorEastAsia" w:cs="Times New Roman"/>
          <w:szCs w:val="28"/>
          <w:lang w:eastAsia="ru-RU"/>
        </w:rPr>
        <w:t xml:space="preserve">инициативные группы численностью не менее трех граждан, достигших шестнадцатилетнего возраста и проживающих на территории </w:t>
      </w:r>
      <w:r>
        <w:rPr>
          <w:rFonts w:eastAsiaTheme="minorEastAsia" w:cs="Times New Roman"/>
          <w:szCs w:val="28"/>
          <w:lang w:eastAsia="ru-RU"/>
        </w:rPr>
        <w:t>поселения</w:t>
      </w:r>
      <w:r w:rsidR="00CB5246" w:rsidRPr="00C25DA8">
        <w:rPr>
          <w:rFonts w:eastAsiaTheme="minorEastAsia" w:cs="Times New Roman"/>
          <w:szCs w:val="28"/>
          <w:lang w:eastAsia="ru-RU"/>
        </w:rPr>
        <w:t>;</w:t>
      </w:r>
    </w:p>
    <w:p w:rsidR="00CB5246" w:rsidRPr="00C25DA8" w:rsidRDefault="001B0E42"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 </w:t>
      </w:r>
      <w:r w:rsidR="00CB5246" w:rsidRPr="00C25DA8">
        <w:rPr>
          <w:rFonts w:eastAsiaTheme="minorEastAsia" w:cs="Times New Roman"/>
          <w:szCs w:val="28"/>
          <w:lang w:eastAsia="ru-RU"/>
        </w:rPr>
        <w:t xml:space="preserve">органы территориального общественного самоуправления, осуществляющие свою деятельность на территории </w:t>
      </w:r>
      <w:r>
        <w:rPr>
          <w:rFonts w:eastAsiaTheme="minorEastAsia" w:cs="Times New Roman"/>
          <w:szCs w:val="28"/>
          <w:lang w:eastAsia="ru-RU"/>
        </w:rPr>
        <w:t>поселения</w:t>
      </w:r>
      <w:r w:rsidR="00CB5246" w:rsidRPr="00C25DA8">
        <w:rPr>
          <w:rFonts w:eastAsiaTheme="minorEastAsia" w:cs="Times New Roman"/>
          <w:szCs w:val="28"/>
          <w:lang w:eastAsia="ru-RU"/>
        </w:rPr>
        <w:t>;</w:t>
      </w:r>
    </w:p>
    <w:p w:rsidR="00CB5246" w:rsidRPr="00C25DA8" w:rsidRDefault="001B0E42"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 </w:t>
      </w:r>
      <w:r w:rsidR="00CB5246" w:rsidRPr="00C25DA8">
        <w:rPr>
          <w:rFonts w:eastAsiaTheme="minorEastAsia" w:cs="Times New Roman"/>
          <w:szCs w:val="28"/>
          <w:lang w:eastAsia="ru-RU"/>
        </w:rPr>
        <w:t xml:space="preserve">индивидуальные предприниматели, осуществляющие свою деятельность на территории </w:t>
      </w:r>
      <w:r>
        <w:rPr>
          <w:rFonts w:eastAsiaTheme="minorEastAsia" w:cs="Times New Roman"/>
          <w:szCs w:val="28"/>
          <w:lang w:eastAsia="ru-RU"/>
        </w:rPr>
        <w:t>поселения</w:t>
      </w:r>
      <w:r w:rsidR="00CB5246" w:rsidRPr="00C25DA8">
        <w:rPr>
          <w:rFonts w:eastAsiaTheme="minorEastAsia" w:cs="Times New Roman"/>
          <w:szCs w:val="28"/>
          <w:lang w:eastAsia="ru-RU"/>
        </w:rPr>
        <w:t>;</w:t>
      </w:r>
    </w:p>
    <w:p w:rsidR="00CB5246" w:rsidRPr="00C25DA8" w:rsidRDefault="001B0E42"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 </w:t>
      </w:r>
      <w:r w:rsidR="00CB5246" w:rsidRPr="00C25DA8">
        <w:rPr>
          <w:rFonts w:eastAsiaTheme="minorEastAsia" w:cs="Times New Roman"/>
          <w:szCs w:val="28"/>
          <w:lang w:eastAsia="ru-RU"/>
        </w:rPr>
        <w:t xml:space="preserve">юридические лица, осуществляющие свою деятельность на территории </w:t>
      </w:r>
      <w:r>
        <w:rPr>
          <w:rFonts w:eastAsiaTheme="minorEastAsia" w:cs="Times New Roman"/>
          <w:szCs w:val="28"/>
          <w:lang w:eastAsia="ru-RU"/>
        </w:rPr>
        <w:t>поселения</w:t>
      </w:r>
      <w:r w:rsidR="00CB5246" w:rsidRPr="00C25DA8">
        <w:rPr>
          <w:rFonts w:eastAsiaTheme="minorEastAsia" w:cs="Times New Roman"/>
          <w:szCs w:val="28"/>
          <w:lang w:eastAsia="ru-RU"/>
        </w:rPr>
        <w:t>, в том числе социально-ориентированные некоммерческие организации (далее - СОНКО).</w:t>
      </w:r>
    </w:p>
    <w:p w:rsidR="00CB5246" w:rsidRPr="00C25DA8"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3. Инициативные проекты, выдвигаемые инициаторами проектов, составляются по форме согласно приложению </w:t>
      </w:r>
      <w:r w:rsidR="001B0E42">
        <w:rPr>
          <w:rFonts w:eastAsiaTheme="minorEastAsia" w:cs="Times New Roman"/>
          <w:szCs w:val="28"/>
          <w:lang w:eastAsia="ru-RU"/>
        </w:rPr>
        <w:t xml:space="preserve">№ </w:t>
      </w:r>
      <w:r w:rsidRPr="00C25DA8">
        <w:rPr>
          <w:rFonts w:eastAsiaTheme="minorEastAsia" w:cs="Times New Roman"/>
          <w:szCs w:val="28"/>
          <w:lang w:eastAsia="ru-RU"/>
        </w:rPr>
        <w:t>1 к настоящему Порядку и должны содержать сведения, установленные законодательством об общих принципах организации местного самоуправления в Российской Федерации, а также настоящим Порядком.</w:t>
      </w:r>
    </w:p>
    <w:p w:rsidR="00CB5246" w:rsidRPr="00C25DA8"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4.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5F126E"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5F126E">
        <w:rPr>
          <w:rFonts w:eastAsiaTheme="minorEastAsia" w:cs="Times New Roman"/>
          <w:szCs w:val="28"/>
          <w:lang w:eastAsia="ru-RU"/>
        </w:rPr>
        <w:t>Раздел 3. Порядок обсуждения инициативных проектов</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C25DA8"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1. </w:t>
      </w:r>
      <w:proofErr w:type="gramStart"/>
      <w:r w:rsidRPr="00C25DA8">
        <w:rPr>
          <w:rFonts w:eastAsiaTheme="minorEastAsia" w:cs="Times New Roman"/>
          <w:szCs w:val="28"/>
          <w:lang w:eastAsia="ru-RU"/>
        </w:rPr>
        <w:t xml:space="preserve">Инициативный проект до его внесения в </w:t>
      </w:r>
      <w:r w:rsidR="00C25DA8" w:rsidRPr="00C25DA8">
        <w:rPr>
          <w:rFonts w:eastAsiaTheme="minorEastAsia" w:cs="Times New Roman"/>
          <w:szCs w:val="28"/>
          <w:lang w:eastAsia="ru-RU"/>
        </w:rPr>
        <w:t>Администрацию</w:t>
      </w:r>
      <w:r w:rsidRPr="00C25DA8">
        <w:rPr>
          <w:rFonts w:eastAsiaTheme="minorEastAsia" w:cs="Times New Roman"/>
          <w:szCs w:val="28"/>
          <w:lang w:eastAsia="ru-RU"/>
        </w:rPr>
        <w:t xml:space="preserve">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832540">
        <w:rPr>
          <w:rFonts w:eastAsiaTheme="minorEastAsia" w:cs="Times New Roman"/>
          <w:szCs w:val="28"/>
          <w:lang w:eastAsia="ru-RU"/>
        </w:rPr>
        <w:t>поселения</w:t>
      </w:r>
      <w:r w:rsidRPr="00C25DA8">
        <w:rPr>
          <w:rFonts w:eastAsiaTheme="minorEastAsia" w:cs="Times New Roman"/>
          <w:szCs w:val="28"/>
          <w:lang w:eastAsia="ru-RU"/>
        </w:rPr>
        <w:t xml:space="preserve"> или его части, целесообразности реализации инициативного проекта, а также принятия сходом, собранием, конференцией решения о поддержке </w:t>
      </w:r>
      <w:r w:rsidRPr="00C25DA8">
        <w:rPr>
          <w:rFonts w:eastAsiaTheme="minorEastAsia" w:cs="Times New Roman"/>
          <w:szCs w:val="28"/>
          <w:lang w:eastAsia="ru-RU"/>
        </w:rPr>
        <w:lastRenderedPageBreak/>
        <w:t>инициативных проектов.</w:t>
      </w:r>
      <w:proofErr w:type="gramEnd"/>
    </w:p>
    <w:p w:rsidR="00CB5246" w:rsidRPr="00C25DA8"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Выявление мнения граждан по вопросу о поддержке инициативного проекта может п</w:t>
      </w:r>
      <w:r w:rsidR="00EE53ED">
        <w:rPr>
          <w:rFonts w:eastAsiaTheme="minorEastAsia" w:cs="Times New Roman"/>
          <w:szCs w:val="28"/>
          <w:lang w:eastAsia="ru-RU"/>
        </w:rPr>
        <w:t>роводиться путем опроса граждан или</w:t>
      </w:r>
      <w:r w:rsidRPr="00C25DA8">
        <w:rPr>
          <w:rFonts w:eastAsiaTheme="minorEastAsia" w:cs="Times New Roman"/>
          <w:szCs w:val="28"/>
          <w:lang w:eastAsia="ru-RU"/>
        </w:rPr>
        <w:t xml:space="preserve"> сбора их подписей.</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2. Возможно рассмотрение нескольких инициативных проектов на одном сходе, на одном собрании, на одной конференции граждан или при проведении одного опроса граждан.</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3. Проведение схода, собрания, конференции и опроса граждан, сбора их подписей осуществляется в соответствии с законодательством об общих принципах организации местного самоуправления в Российской Федерации, Уставом </w:t>
      </w:r>
      <w:r w:rsidR="00EE53ED">
        <w:rPr>
          <w:rFonts w:eastAsiaTheme="minorEastAsia" w:cs="Times New Roman"/>
          <w:szCs w:val="28"/>
          <w:lang w:eastAsia="ru-RU"/>
        </w:rPr>
        <w:t>Красногвардейского</w:t>
      </w:r>
      <w:r w:rsidR="00EE53ED" w:rsidRPr="00EE53ED">
        <w:rPr>
          <w:rFonts w:eastAsiaTheme="minorEastAsia" w:cs="Times New Roman"/>
          <w:szCs w:val="28"/>
          <w:lang w:eastAsia="ru-RU"/>
        </w:rPr>
        <w:t xml:space="preserve"> сельск</w:t>
      </w:r>
      <w:r w:rsidR="00EE53ED">
        <w:rPr>
          <w:rFonts w:eastAsiaTheme="minorEastAsia" w:cs="Times New Roman"/>
          <w:szCs w:val="28"/>
          <w:lang w:eastAsia="ru-RU"/>
        </w:rPr>
        <w:t>ого поселения</w:t>
      </w:r>
      <w:r w:rsidR="00EE53ED" w:rsidRPr="00EE53ED">
        <w:rPr>
          <w:rFonts w:eastAsiaTheme="minorEastAsia" w:cs="Times New Roman"/>
          <w:szCs w:val="28"/>
          <w:lang w:eastAsia="ru-RU"/>
        </w:rPr>
        <w:t xml:space="preserve"> Каневского района</w:t>
      </w:r>
      <w:r w:rsidRPr="00332CFD">
        <w:rPr>
          <w:rFonts w:eastAsiaTheme="minorEastAsia" w:cs="Times New Roman"/>
          <w:szCs w:val="28"/>
          <w:lang w:eastAsia="ru-RU"/>
        </w:rPr>
        <w:t xml:space="preserve">, а также решениями </w:t>
      </w:r>
      <w:r w:rsidR="00C25DA8" w:rsidRPr="00332CFD">
        <w:rPr>
          <w:rFonts w:eastAsiaTheme="minorEastAsia" w:cs="Times New Roman"/>
          <w:szCs w:val="28"/>
          <w:lang w:eastAsia="ru-RU"/>
        </w:rPr>
        <w:t>Совета</w:t>
      </w:r>
      <w:r w:rsidRPr="00332CFD">
        <w:rPr>
          <w:rFonts w:eastAsiaTheme="minorEastAsia" w:cs="Times New Roman"/>
          <w:szCs w:val="28"/>
          <w:lang w:eastAsia="ru-RU"/>
        </w:rPr>
        <w:t>.</w:t>
      </w:r>
    </w:p>
    <w:p w:rsidR="00CB5246" w:rsidRPr="00332CFD"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AE2445"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highlight w:val="yellow"/>
          <w:lang w:eastAsia="ru-RU"/>
        </w:rPr>
      </w:pPr>
      <w:r w:rsidRPr="005F126E">
        <w:rPr>
          <w:rFonts w:eastAsiaTheme="minorEastAsia" w:cs="Times New Roman"/>
          <w:szCs w:val="28"/>
          <w:lang w:eastAsia="ru-RU"/>
        </w:rPr>
        <w:t>Раздел 4. Порядок внесения инициативных проектов</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332CFD"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1. Внесение инициативного проекта осуществляется инициатором проекта путем направления в уполномоченный орган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подписные листы, подтверждающие поддержку инициативного проекта жителями </w:t>
      </w:r>
      <w:r w:rsidR="008D7107">
        <w:rPr>
          <w:rFonts w:eastAsiaTheme="minorEastAsia" w:cs="Times New Roman"/>
          <w:szCs w:val="28"/>
          <w:lang w:eastAsia="ru-RU"/>
        </w:rPr>
        <w:t>поселения</w:t>
      </w:r>
      <w:r w:rsidRPr="00332CFD">
        <w:rPr>
          <w:rFonts w:eastAsiaTheme="minorEastAsia" w:cs="Times New Roman"/>
          <w:szCs w:val="28"/>
          <w:lang w:eastAsia="ru-RU"/>
        </w:rPr>
        <w:t>или его части.</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В случае</w:t>
      </w:r>
      <w:proofErr w:type="gramStart"/>
      <w:r w:rsidRPr="00332CFD">
        <w:rPr>
          <w:rFonts w:eastAsiaTheme="minorEastAsia" w:cs="Times New Roman"/>
          <w:szCs w:val="28"/>
          <w:lang w:eastAsia="ru-RU"/>
        </w:rPr>
        <w:t>,</w:t>
      </w:r>
      <w:proofErr w:type="gramEnd"/>
      <w:r w:rsidRPr="00332CFD">
        <w:rPr>
          <w:rFonts w:eastAsiaTheme="minorEastAsia" w:cs="Times New Roman"/>
          <w:szCs w:val="28"/>
          <w:lang w:eastAsia="ru-RU"/>
        </w:rPr>
        <w:t xml:space="preserve">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w:t>
      </w:r>
      <w:r w:rsidR="008D7107">
        <w:rPr>
          <w:rFonts w:eastAsiaTheme="minorEastAsia" w:cs="Times New Roman"/>
          <w:szCs w:val="28"/>
          <w:lang w:eastAsia="ru-RU"/>
        </w:rPr>
        <w:t xml:space="preserve">№ </w:t>
      </w:r>
      <w:r w:rsidRPr="00332CFD">
        <w:rPr>
          <w:rFonts w:eastAsiaTheme="minorEastAsia" w:cs="Times New Roman"/>
          <w:szCs w:val="28"/>
          <w:lang w:eastAsia="ru-RU"/>
        </w:rPr>
        <w:t>3 к настоящему Порядку.</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2. Информация о внесении инициативного проекта в администрацию </w:t>
      </w:r>
      <w:r w:rsidR="008551CA">
        <w:rPr>
          <w:rFonts w:eastAsiaTheme="minorEastAsia" w:cs="Times New Roman"/>
          <w:szCs w:val="28"/>
          <w:lang w:eastAsia="ru-RU"/>
        </w:rPr>
        <w:t>поселения</w:t>
      </w:r>
      <w:r w:rsidRPr="00332CFD">
        <w:rPr>
          <w:rFonts w:eastAsiaTheme="minorEastAsia" w:cs="Times New Roman"/>
          <w:szCs w:val="28"/>
          <w:lang w:eastAsia="ru-RU"/>
        </w:rPr>
        <w:t>подлежит опубликованию (обнародованию) и</w:t>
      </w:r>
      <w:r w:rsidR="00332CFD" w:rsidRPr="00332CFD">
        <w:rPr>
          <w:rFonts w:eastAsiaTheme="minorEastAsia" w:cs="Times New Roman"/>
          <w:szCs w:val="28"/>
          <w:lang w:eastAsia="ru-RU"/>
        </w:rPr>
        <w:t>ли</w:t>
      </w:r>
      <w:r w:rsidRPr="00332CFD">
        <w:rPr>
          <w:rFonts w:eastAsiaTheme="minorEastAsia" w:cs="Times New Roman"/>
          <w:szCs w:val="28"/>
          <w:lang w:eastAsia="ru-RU"/>
        </w:rPr>
        <w:t xml:space="preserve"> размещению на официальном сайте </w:t>
      </w:r>
      <w:r w:rsidR="008551CA" w:rsidRPr="008551CA">
        <w:rPr>
          <w:rFonts w:eastAsiaTheme="minorEastAsia" w:cs="Times New Roman"/>
          <w:szCs w:val="28"/>
          <w:lang w:eastAsia="ru-RU"/>
        </w:rPr>
        <w:t>Красногвардейского сельского поселения Каневского района</w:t>
      </w:r>
      <w:r w:rsidRPr="00332CFD">
        <w:rPr>
          <w:rFonts w:eastAsiaTheme="minorEastAsia" w:cs="Times New Roman"/>
          <w:szCs w:val="28"/>
          <w:lang w:eastAsia="ru-RU"/>
        </w:rPr>
        <w:t xml:space="preserve">в информационно-телекоммуникационной сети </w:t>
      </w:r>
      <w:r w:rsidR="00332CFD" w:rsidRPr="00332CFD">
        <w:rPr>
          <w:rFonts w:eastAsiaTheme="minorEastAsia" w:cs="Times New Roman"/>
          <w:szCs w:val="28"/>
          <w:lang w:eastAsia="ru-RU"/>
        </w:rPr>
        <w:t>«</w:t>
      </w:r>
      <w:r w:rsidRPr="00332CFD">
        <w:rPr>
          <w:rFonts w:eastAsiaTheme="minorEastAsia" w:cs="Times New Roman"/>
          <w:szCs w:val="28"/>
          <w:lang w:eastAsia="ru-RU"/>
        </w:rPr>
        <w:t>Интернет</w:t>
      </w:r>
      <w:r w:rsidR="00332CFD" w:rsidRPr="00332CFD">
        <w:rPr>
          <w:rFonts w:eastAsiaTheme="minorEastAsia" w:cs="Times New Roman"/>
          <w:szCs w:val="28"/>
          <w:lang w:eastAsia="ru-RU"/>
        </w:rPr>
        <w:t>»</w:t>
      </w:r>
      <w:r w:rsidRPr="00332CFD">
        <w:rPr>
          <w:rFonts w:eastAsiaTheme="minorEastAsia" w:cs="Times New Roman"/>
          <w:szCs w:val="28"/>
          <w:lang w:eastAsia="ru-RU"/>
        </w:rPr>
        <w:t xml:space="preserve"> в течение </w:t>
      </w:r>
      <w:r w:rsidR="00332CFD" w:rsidRPr="00332CFD">
        <w:rPr>
          <w:rFonts w:eastAsiaTheme="minorEastAsia" w:cs="Times New Roman"/>
          <w:szCs w:val="28"/>
          <w:lang w:eastAsia="ru-RU"/>
        </w:rPr>
        <w:t>пяти</w:t>
      </w:r>
      <w:r w:rsidRPr="00332CFD">
        <w:rPr>
          <w:rFonts w:eastAsiaTheme="minorEastAsia" w:cs="Times New Roman"/>
          <w:szCs w:val="28"/>
          <w:lang w:eastAsia="ru-RU"/>
        </w:rPr>
        <w:t xml:space="preserve"> рабочих дней со дня внесения инициативного проекта в </w:t>
      </w:r>
      <w:r w:rsidR="00332CFD" w:rsidRPr="00332CFD">
        <w:rPr>
          <w:rFonts w:eastAsiaTheme="minorEastAsia" w:cs="Times New Roman"/>
          <w:szCs w:val="28"/>
          <w:lang w:eastAsia="ru-RU"/>
        </w:rPr>
        <w:t>Администрацию</w:t>
      </w:r>
      <w:r w:rsidRPr="00332CFD">
        <w:rPr>
          <w:rFonts w:eastAsiaTheme="minorEastAsia" w:cs="Times New Roman"/>
          <w:szCs w:val="28"/>
          <w:lang w:eastAsia="ru-RU"/>
        </w:rPr>
        <w:t xml:space="preserve"> и должна содержать сведения, указанные в инициативном проекте, а также сведения об инициаторах проекта.</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3. Одновременно граждане информируются о возможности представления в администрацию </w:t>
      </w:r>
      <w:r w:rsidR="008551CA">
        <w:rPr>
          <w:rFonts w:eastAsiaTheme="minorEastAsia" w:cs="Times New Roman"/>
          <w:szCs w:val="28"/>
          <w:lang w:eastAsia="ru-RU"/>
        </w:rPr>
        <w:t>поселения</w:t>
      </w:r>
      <w:r w:rsidRPr="00332CFD">
        <w:rPr>
          <w:rFonts w:eastAsiaTheme="minorEastAsia" w:cs="Times New Roman"/>
          <w:szCs w:val="28"/>
          <w:lang w:eastAsia="ru-RU"/>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Свои замечания и предложения вправе направлять жители </w:t>
      </w:r>
      <w:r w:rsidR="009A437A">
        <w:rPr>
          <w:rFonts w:eastAsiaTheme="minorEastAsia" w:cs="Times New Roman"/>
          <w:szCs w:val="28"/>
          <w:lang w:eastAsia="ru-RU"/>
        </w:rPr>
        <w:t>поселения</w:t>
      </w:r>
      <w:r w:rsidRPr="00332CFD">
        <w:rPr>
          <w:rFonts w:eastAsiaTheme="minorEastAsia" w:cs="Times New Roman"/>
          <w:szCs w:val="28"/>
          <w:lang w:eastAsia="ru-RU"/>
        </w:rPr>
        <w:t>, достигшие шестнадцатилетнего возраста.</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332CFD"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332CFD">
        <w:rPr>
          <w:rFonts w:eastAsiaTheme="minorEastAsia" w:cs="Times New Roman"/>
          <w:szCs w:val="28"/>
          <w:lang w:eastAsia="ru-RU"/>
        </w:rPr>
        <w:t>Раздел 5. Порядок рассмотрения инициативных проектов</w:t>
      </w:r>
    </w:p>
    <w:p w:rsidR="00CB5246" w:rsidRPr="00332CFD"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332CFD"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1. Инициативный проект, внесенный в </w:t>
      </w:r>
      <w:r w:rsidR="00332CFD" w:rsidRPr="00332CFD">
        <w:rPr>
          <w:rFonts w:eastAsiaTheme="minorEastAsia" w:cs="Times New Roman"/>
          <w:szCs w:val="28"/>
          <w:lang w:eastAsia="ru-RU"/>
        </w:rPr>
        <w:t>Администрацию</w:t>
      </w:r>
      <w:r w:rsidRPr="00332CFD">
        <w:rPr>
          <w:rFonts w:eastAsiaTheme="minorEastAsia" w:cs="Times New Roman"/>
          <w:szCs w:val="28"/>
          <w:lang w:eastAsia="ru-RU"/>
        </w:rPr>
        <w:t>, подлежит обязательному рассмотрению в течение 30 дней со дня его внесения на соответствие требованиям, установленным разделами 2, 3 настоящего Порядка, пунктом 1 раздела 4 настоящего Порядка.</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2. Инициативные проекты в течение трех рабочих дней со дня их внесения в администрацию </w:t>
      </w:r>
      <w:r w:rsidR="009A437A">
        <w:rPr>
          <w:rFonts w:eastAsiaTheme="minorEastAsia" w:cs="Times New Roman"/>
          <w:szCs w:val="28"/>
          <w:lang w:eastAsia="ru-RU"/>
        </w:rPr>
        <w:t>поселения</w:t>
      </w:r>
      <w:r w:rsidRPr="00332CFD">
        <w:rPr>
          <w:rFonts w:eastAsiaTheme="minorEastAsia" w:cs="Times New Roman"/>
          <w:szCs w:val="28"/>
          <w:lang w:eastAsia="ru-RU"/>
        </w:rPr>
        <w:t xml:space="preserve">направляются уполномоченным органом </w:t>
      </w:r>
      <w:r w:rsidRPr="00332CFD">
        <w:rPr>
          <w:rFonts w:eastAsiaTheme="minorEastAsia" w:cs="Times New Roman"/>
          <w:szCs w:val="28"/>
          <w:lang w:eastAsia="ru-RU"/>
        </w:rPr>
        <w:lastRenderedPageBreak/>
        <w:t xml:space="preserve">в адрес отраслевых (функциональным) органов </w:t>
      </w:r>
      <w:r w:rsidR="00332CFD" w:rsidRPr="00332CFD">
        <w:rPr>
          <w:rFonts w:eastAsiaTheme="minorEastAsia" w:cs="Times New Roman"/>
          <w:szCs w:val="28"/>
          <w:lang w:eastAsia="ru-RU"/>
        </w:rPr>
        <w:t>Администрации</w:t>
      </w:r>
      <w:r w:rsidRPr="00332CFD">
        <w:rPr>
          <w:rFonts w:eastAsiaTheme="minorEastAsia" w:cs="Times New Roman"/>
          <w:szCs w:val="28"/>
          <w:lang w:eastAsia="ru-RU"/>
        </w:rPr>
        <w:t>, курирующих направления деятельности, которым соответствует внесенный инициативный проект.</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3. Отраслевые (функциональные) органы администрации </w:t>
      </w:r>
      <w:r w:rsidR="00275FD5">
        <w:rPr>
          <w:rFonts w:eastAsiaTheme="minorEastAsia" w:cs="Times New Roman"/>
          <w:szCs w:val="28"/>
          <w:lang w:eastAsia="ru-RU"/>
        </w:rPr>
        <w:t>поселения</w:t>
      </w:r>
      <w:r w:rsidRPr="004A0219">
        <w:rPr>
          <w:rFonts w:eastAsiaTheme="minorEastAsia" w:cs="Times New Roman"/>
          <w:szCs w:val="28"/>
          <w:lang w:eastAsia="ru-RU"/>
        </w:rPr>
        <w:t xml:space="preserve">, </w:t>
      </w:r>
      <w:r w:rsidRPr="00A46824">
        <w:rPr>
          <w:rFonts w:eastAsiaTheme="minorEastAsia" w:cs="Times New Roman"/>
          <w:szCs w:val="28"/>
          <w:lang w:eastAsia="ru-RU"/>
        </w:rPr>
        <w:t>курирующие направления</w:t>
      </w:r>
      <w:r w:rsidRPr="004A0219">
        <w:rPr>
          <w:rFonts w:eastAsiaTheme="minorEastAsia" w:cs="Times New Roman"/>
          <w:szCs w:val="28"/>
          <w:lang w:eastAsia="ru-RU"/>
        </w:rPr>
        <w:t xml:space="preserve"> деятельности, которым соответствует внесенный инициативн</w:t>
      </w:r>
      <w:r w:rsidR="006B3721">
        <w:rPr>
          <w:rFonts w:eastAsiaTheme="minorEastAsia" w:cs="Times New Roman"/>
          <w:szCs w:val="28"/>
          <w:lang w:eastAsia="ru-RU"/>
        </w:rPr>
        <w:t>ый проект, на территории которого</w:t>
      </w:r>
      <w:r w:rsidRPr="004A0219">
        <w:rPr>
          <w:rFonts w:eastAsiaTheme="minorEastAsia" w:cs="Times New Roman"/>
          <w:szCs w:val="28"/>
          <w:lang w:eastAsia="ru-RU"/>
        </w:rPr>
        <w:t xml:space="preserve"> инициативный проект планируется (предлагается) к реализации, осуществляют подготовку и направление в адрес уполномоченного органа заключения о правомерности, возможности, целесообразности реализации соответствующего инициативного проекта.</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Подготовка и направление заключения осуществляется по каждому инициативному проекту в срок не позднее 10 календарных дней со дня поступления проекта в отраслевой (функциональный) орган </w:t>
      </w:r>
      <w:r w:rsidR="004A0219" w:rsidRPr="004A0219">
        <w:rPr>
          <w:rFonts w:eastAsiaTheme="minorEastAsia" w:cs="Times New Roman"/>
          <w:szCs w:val="28"/>
          <w:lang w:eastAsia="ru-RU"/>
        </w:rPr>
        <w:t>Админ</w:t>
      </w:r>
      <w:r w:rsidR="00020EA4">
        <w:rPr>
          <w:rFonts w:eastAsiaTheme="minorEastAsia" w:cs="Times New Roman"/>
          <w:szCs w:val="28"/>
          <w:lang w:eastAsia="ru-RU"/>
        </w:rPr>
        <w:t>и</w:t>
      </w:r>
      <w:r w:rsidR="004A0219" w:rsidRPr="004A0219">
        <w:rPr>
          <w:rFonts w:eastAsiaTheme="minorEastAsia" w:cs="Times New Roman"/>
          <w:szCs w:val="28"/>
          <w:lang w:eastAsia="ru-RU"/>
        </w:rPr>
        <w:t>страции</w:t>
      </w:r>
      <w:r w:rsidRPr="004A0219">
        <w:rPr>
          <w:rFonts w:eastAsiaTheme="minorEastAsia" w:cs="Times New Roman"/>
          <w:szCs w:val="28"/>
          <w:lang w:eastAsia="ru-RU"/>
        </w:rPr>
        <w:t>, курирующий направления деятельности, которым соответствует внесенный инициативный проект,</w:t>
      </w:r>
      <w:r w:rsidR="00C54A07" w:rsidRPr="008551CA">
        <w:rPr>
          <w:rFonts w:eastAsiaTheme="minorEastAsia" w:cs="Times New Roman"/>
          <w:szCs w:val="28"/>
          <w:lang w:eastAsia="ru-RU"/>
        </w:rPr>
        <w:t>Красногвардейского сельского поселения Каневского района</w:t>
      </w:r>
      <w:r w:rsidRPr="004A0219">
        <w:rPr>
          <w:rFonts w:eastAsiaTheme="minorEastAsia" w:cs="Times New Roman"/>
          <w:szCs w:val="28"/>
          <w:lang w:eastAsia="ru-RU"/>
        </w:rPr>
        <w:t>.</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4. В случае</w:t>
      </w:r>
      <w:proofErr w:type="gramStart"/>
      <w:r w:rsidRPr="004A0219">
        <w:rPr>
          <w:rFonts w:eastAsiaTheme="minorEastAsia" w:cs="Times New Roman"/>
          <w:szCs w:val="28"/>
          <w:lang w:eastAsia="ru-RU"/>
        </w:rPr>
        <w:t>,</w:t>
      </w:r>
      <w:proofErr w:type="gramEnd"/>
      <w:r w:rsidRPr="004A0219">
        <w:rPr>
          <w:rFonts w:eastAsiaTheme="minorEastAsia" w:cs="Times New Roman"/>
          <w:szCs w:val="28"/>
          <w:lang w:eastAsia="ru-RU"/>
        </w:rPr>
        <w:t xml:space="preserve"> если в администрацию </w:t>
      </w:r>
      <w:r w:rsidR="00C54A07">
        <w:rPr>
          <w:rFonts w:eastAsiaTheme="minorEastAsia" w:cs="Times New Roman"/>
          <w:szCs w:val="28"/>
          <w:lang w:eastAsia="ru-RU"/>
        </w:rPr>
        <w:t>поселения</w:t>
      </w:r>
      <w:r w:rsidRPr="004A0219">
        <w:rPr>
          <w:rFonts w:eastAsiaTheme="minorEastAsia" w:cs="Times New Roman"/>
          <w:szCs w:val="28"/>
          <w:lang w:eastAsia="ru-RU"/>
        </w:rPr>
        <w:t>внесено несколько инициативных проектов, в том числе с описанием аналогичных по содержанию приоритетных проблем, уполномоченный орган организует проведение конкурсного отбора и информирует об этом инициатора проекта.</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К конкурсному отбору не допускаются инициативные проекты, в случаях, указанных в подпунктах 1 - 5 пункта 7 настоящего раздела.</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6. Администрация по результатам рассмотрения инициативного проекта принимает одно из следующих решений:</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7. Администрация принимает решение об отказе в поддержке инициативного проекта в одном из следующих случаев:</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1) несоблюдение установленного порядка внесения инициативного проекта и его рассмотрения;</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4A0219" w:rsidRPr="004A0219">
        <w:rPr>
          <w:rFonts w:eastAsiaTheme="minorEastAsia" w:cs="Times New Roman"/>
          <w:szCs w:val="28"/>
          <w:lang w:eastAsia="ru-RU"/>
        </w:rPr>
        <w:t>Краснодарского края</w:t>
      </w:r>
      <w:r w:rsidRPr="004A0219">
        <w:rPr>
          <w:rFonts w:eastAsiaTheme="minorEastAsia" w:cs="Times New Roman"/>
          <w:szCs w:val="28"/>
          <w:lang w:eastAsia="ru-RU"/>
        </w:rPr>
        <w:t xml:space="preserve">, Уставу </w:t>
      </w:r>
      <w:r w:rsidR="007C7A8B" w:rsidRPr="007C7A8B">
        <w:rPr>
          <w:rFonts w:eastAsiaTheme="minorEastAsia" w:cs="Times New Roman"/>
          <w:szCs w:val="28"/>
          <w:lang w:eastAsia="ru-RU"/>
        </w:rPr>
        <w:t>Красногвардейского сельского поселения Каневского района</w:t>
      </w:r>
      <w:r w:rsidRPr="004A0219">
        <w:rPr>
          <w:rFonts w:eastAsiaTheme="minorEastAsia" w:cs="Times New Roman"/>
          <w:szCs w:val="28"/>
          <w:lang w:eastAsia="ru-RU"/>
        </w:rPr>
        <w:t>;</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3) невозможность реализации инициативного проекта ввиду отсутствия у органов местного самоуправления </w:t>
      </w:r>
      <w:r w:rsidR="007C7A8B" w:rsidRPr="007C7A8B">
        <w:rPr>
          <w:rFonts w:eastAsiaTheme="minorEastAsia" w:cs="Times New Roman"/>
          <w:szCs w:val="28"/>
          <w:lang w:eastAsia="ru-RU"/>
        </w:rPr>
        <w:t>Красногвардейского сельского поселения Каневского района</w:t>
      </w:r>
      <w:r w:rsidRPr="004A0219">
        <w:rPr>
          <w:rFonts w:eastAsiaTheme="minorEastAsia" w:cs="Times New Roman"/>
          <w:szCs w:val="28"/>
          <w:lang w:eastAsia="ru-RU"/>
        </w:rPr>
        <w:t xml:space="preserve"> необходимых полномочий и прав;</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4) отсутствие средств </w:t>
      </w:r>
      <w:r w:rsidR="009E07FF">
        <w:rPr>
          <w:rFonts w:eastAsiaTheme="minorEastAsia" w:cs="Times New Roman"/>
          <w:szCs w:val="28"/>
          <w:lang w:eastAsia="ru-RU"/>
        </w:rPr>
        <w:t>в бюджете</w:t>
      </w:r>
      <w:r w:rsidR="009E07FF" w:rsidRPr="009E07FF">
        <w:rPr>
          <w:rFonts w:eastAsiaTheme="minorEastAsia" w:cs="Times New Roman"/>
          <w:szCs w:val="28"/>
          <w:lang w:eastAsia="ru-RU"/>
        </w:rPr>
        <w:t>Красногвардейского сельского поселения Каневского района</w:t>
      </w:r>
      <w:r w:rsidRPr="004A0219">
        <w:rPr>
          <w:rFonts w:eastAsiaTheme="minorEastAsia" w:cs="Times New Roman"/>
          <w:szCs w:val="28"/>
          <w:lang w:eastAsia="ru-RU"/>
        </w:rPr>
        <w:t xml:space="preserve">в объеме, необходимом для реализации инициативного проекта, источником формирования которых не являются </w:t>
      </w:r>
      <w:r w:rsidRPr="004A0219">
        <w:rPr>
          <w:rFonts w:eastAsiaTheme="minorEastAsia" w:cs="Times New Roman"/>
          <w:szCs w:val="28"/>
          <w:lang w:eastAsia="ru-RU"/>
        </w:rPr>
        <w:lastRenderedPageBreak/>
        <w:t>инициативные платежи;</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наличие возможности решения описанной в инициативном проекте проблемы более эффективным способом;</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6) признание инициативного проекта не прошедшим конкурсный отбор.</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8. Администрация вправе, а в случае, предусмотренном подпунктом 5 пункта 7 настоящего раздела, обязана предложить инициаторам проекта совместно доработать инициативный проект, а также рекомендовать предоставить его на рассмотрение иного государстве</w:t>
      </w:r>
      <w:r w:rsidR="00E40243">
        <w:rPr>
          <w:rFonts w:eastAsiaTheme="minorEastAsia" w:cs="Times New Roman"/>
          <w:szCs w:val="28"/>
          <w:lang w:eastAsia="ru-RU"/>
        </w:rPr>
        <w:t>нного органа в соответствии с его</w:t>
      </w:r>
      <w:r w:rsidRPr="004A0219">
        <w:rPr>
          <w:rFonts w:eastAsiaTheme="minorEastAsia" w:cs="Times New Roman"/>
          <w:szCs w:val="28"/>
          <w:lang w:eastAsia="ru-RU"/>
        </w:rPr>
        <w:t xml:space="preserve"> компетенцией.</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E40243" w:rsidRDefault="00CB5246" w:rsidP="00E40243">
      <w:pPr>
        <w:widowControl w:val="0"/>
        <w:autoSpaceDE w:val="0"/>
        <w:autoSpaceDN w:val="0"/>
        <w:adjustRightInd w:val="0"/>
        <w:spacing w:after="0" w:line="240" w:lineRule="auto"/>
        <w:contextualSpacing/>
        <w:jc w:val="center"/>
        <w:rPr>
          <w:rFonts w:eastAsiaTheme="minorEastAsia" w:cs="Times New Roman"/>
          <w:szCs w:val="28"/>
          <w:lang w:eastAsia="ru-RU"/>
        </w:rPr>
      </w:pPr>
      <w:r w:rsidRPr="004A0219">
        <w:rPr>
          <w:rFonts w:eastAsiaTheme="minorEastAsia" w:cs="Times New Roman"/>
          <w:szCs w:val="28"/>
          <w:lang w:eastAsia="ru-RU"/>
        </w:rPr>
        <w:t xml:space="preserve">Раздел 6. Порядок рассмотрения инициативных проектов </w:t>
      </w:r>
    </w:p>
    <w:p w:rsidR="00CB5246" w:rsidRPr="004A0219" w:rsidRDefault="00CB5246" w:rsidP="00E40243">
      <w:pPr>
        <w:widowControl w:val="0"/>
        <w:autoSpaceDE w:val="0"/>
        <w:autoSpaceDN w:val="0"/>
        <w:adjustRightInd w:val="0"/>
        <w:spacing w:after="0" w:line="240" w:lineRule="auto"/>
        <w:contextualSpacing/>
        <w:jc w:val="center"/>
        <w:rPr>
          <w:rFonts w:eastAsiaTheme="minorEastAsia" w:cs="Times New Roman"/>
          <w:szCs w:val="28"/>
          <w:lang w:eastAsia="ru-RU"/>
        </w:rPr>
      </w:pPr>
      <w:r w:rsidRPr="004A0219">
        <w:rPr>
          <w:rFonts w:eastAsiaTheme="minorEastAsia" w:cs="Times New Roman"/>
          <w:szCs w:val="28"/>
          <w:lang w:eastAsia="ru-RU"/>
        </w:rPr>
        <w:t>Согласительной комиссией и проведения конкурсного отбора</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4A0219"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1. В случае, установленном пунктом 4 раздела 5 настоящего Порядка, инициативные проекты подлежат конкурсному отбору, проводимому Согласительной комиссией.</w:t>
      </w:r>
    </w:p>
    <w:p w:rsidR="00CB5246" w:rsidRPr="005F126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5F126E">
        <w:rPr>
          <w:rFonts w:eastAsiaTheme="minorEastAsia" w:cs="Times New Roman"/>
          <w:szCs w:val="28"/>
          <w:lang w:eastAsia="ru-RU"/>
        </w:rPr>
        <w:t xml:space="preserve">2. Состав Согласительной комиссии утверждается администрацией </w:t>
      </w:r>
      <w:r w:rsidR="00E40243" w:rsidRPr="00E40243">
        <w:rPr>
          <w:rFonts w:eastAsiaTheme="minorEastAsia" w:cs="Times New Roman"/>
          <w:szCs w:val="28"/>
          <w:lang w:eastAsia="ru-RU"/>
        </w:rPr>
        <w:t>Красногвардейского сельского поселения Каневского района</w:t>
      </w:r>
      <w:r w:rsidRPr="005F126E">
        <w:rPr>
          <w:rFonts w:eastAsiaTheme="minorEastAsia" w:cs="Times New Roman"/>
          <w:szCs w:val="28"/>
          <w:lang w:eastAsia="ru-RU"/>
        </w:rPr>
        <w:t>.</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4. Согласительная комиссия по результатам рассмотрения инициативного проекта принимает одно из следующих решений:</w:t>
      </w:r>
    </w:p>
    <w:p w:rsidR="00CB5246" w:rsidRPr="004A0219" w:rsidRDefault="00987662"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 </w:t>
      </w:r>
      <w:r w:rsidR="00CB5246" w:rsidRPr="004A0219">
        <w:rPr>
          <w:rFonts w:eastAsiaTheme="minorEastAsia" w:cs="Times New Roman"/>
          <w:szCs w:val="28"/>
          <w:lang w:eastAsia="ru-RU"/>
        </w:rPr>
        <w:t>признать инициативный проект прошедшим конкурсный</w:t>
      </w:r>
      <w:r>
        <w:rPr>
          <w:rFonts w:eastAsiaTheme="minorEastAsia" w:cs="Times New Roman"/>
          <w:szCs w:val="28"/>
          <w:lang w:eastAsia="ru-RU"/>
        </w:rPr>
        <w:t xml:space="preserve"> отбор</w:t>
      </w:r>
      <w:r w:rsidR="00CB5246" w:rsidRPr="004A0219">
        <w:rPr>
          <w:rFonts w:eastAsiaTheme="minorEastAsia" w:cs="Times New Roman"/>
          <w:szCs w:val="28"/>
          <w:lang w:eastAsia="ru-RU"/>
        </w:rPr>
        <w:t>;</w:t>
      </w:r>
    </w:p>
    <w:p w:rsidR="00CB5246" w:rsidRPr="004A0219" w:rsidRDefault="00987662"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 </w:t>
      </w:r>
      <w:r w:rsidR="00CB5246" w:rsidRPr="004A0219">
        <w:rPr>
          <w:rFonts w:eastAsiaTheme="minorEastAsia" w:cs="Times New Roman"/>
          <w:szCs w:val="28"/>
          <w:lang w:eastAsia="ru-RU"/>
        </w:rPr>
        <w:t>признать инициативный проект не прошедшим конкурсный отбор.</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Решение Согласительной комиссией принимается по каждому представленному инициативному проекту.</w:t>
      </w:r>
    </w:p>
    <w:p w:rsidR="00CB5246" w:rsidRPr="004A0219"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4A0219"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4A0219">
        <w:rPr>
          <w:rFonts w:eastAsiaTheme="minorEastAsia" w:cs="Times New Roman"/>
          <w:szCs w:val="28"/>
          <w:lang w:eastAsia="ru-RU"/>
        </w:rPr>
        <w:t>Раздел 7. Методика и критерии оценки инициативных проектов</w:t>
      </w:r>
    </w:p>
    <w:p w:rsidR="00CB5246" w:rsidRPr="004A0219"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4A0219"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1. Методика оценки инициативных проектов определяет алгоритм расчета итоговой оценки инициативного проекта по установленным критериям оценки.</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2. Перечень критериев оценки инициативных проектов и их балльное значение устанавливается приложением </w:t>
      </w:r>
      <w:r w:rsidR="00DF5059">
        <w:rPr>
          <w:rFonts w:eastAsiaTheme="minorEastAsia" w:cs="Times New Roman"/>
          <w:szCs w:val="28"/>
          <w:lang w:eastAsia="ru-RU"/>
        </w:rPr>
        <w:t xml:space="preserve">№ </w:t>
      </w:r>
      <w:r w:rsidRPr="004A0219">
        <w:rPr>
          <w:rFonts w:eastAsiaTheme="minorEastAsia" w:cs="Times New Roman"/>
          <w:szCs w:val="28"/>
          <w:lang w:eastAsia="ru-RU"/>
        </w:rPr>
        <w:t>2 к настоящему Порядку.</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3. Оценка инициативного проекта осуществляется отдельно по каждому инициативному проекту.</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4. Оценка инициативного проекта по каждому критерию определяется в баллах.</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Максимальная итоговая оценка инициативного проекта составляет 100 баллов, минимальная 0.</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6. Прошедшими конкурсный отбор считаются инициативные проекты, которые по результатам итоговой оценки набрали 50 и более баллов.</w:t>
      </w:r>
    </w:p>
    <w:p w:rsidR="004A0219"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proofErr w:type="gramStart"/>
      <w:r w:rsidRPr="00EA4A53">
        <w:rPr>
          <w:rFonts w:eastAsiaTheme="minorEastAsia" w:cs="Times New Roman"/>
          <w:szCs w:val="28"/>
          <w:lang w:eastAsia="ru-RU"/>
        </w:rPr>
        <w:t xml:space="preserve">При недостаточности бюджетных ассигнований, предусмотренных в бюджете </w:t>
      </w:r>
      <w:r w:rsidR="00DF5059" w:rsidRPr="00DF5059">
        <w:rPr>
          <w:rFonts w:eastAsiaTheme="minorEastAsia" w:cs="Times New Roman"/>
          <w:szCs w:val="28"/>
          <w:lang w:eastAsia="ru-RU"/>
        </w:rPr>
        <w:t>Красногвардейского сельского поселения Каневского района</w:t>
      </w:r>
      <w:r w:rsidRPr="00EA4A53">
        <w:rPr>
          <w:rFonts w:eastAsiaTheme="minorEastAsia" w:cs="Times New Roman"/>
          <w:szCs w:val="28"/>
          <w:lang w:eastAsia="ru-RU"/>
        </w:rPr>
        <w:t xml:space="preserve"> на реализацию всех и</w:t>
      </w:r>
      <w:r w:rsidR="007558F5">
        <w:rPr>
          <w:rFonts w:eastAsiaTheme="minorEastAsia" w:cs="Times New Roman"/>
          <w:szCs w:val="28"/>
          <w:lang w:eastAsia="ru-RU"/>
        </w:rPr>
        <w:t>нициативных проектов, прошедшими</w:t>
      </w:r>
      <w:r w:rsidRPr="00EA4A53">
        <w:rPr>
          <w:rFonts w:eastAsiaTheme="minorEastAsia" w:cs="Times New Roman"/>
          <w:szCs w:val="28"/>
          <w:lang w:eastAsia="ru-RU"/>
        </w:rPr>
        <w:t xml:space="preserve"> конкурсный отбор </w:t>
      </w:r>
      <w:r w:rsidRPr="00EA4A53">
        <w:rPr>
          <w:rFonts w:eastAsiaTheme="minorEastAsia" w:cs="Times New Roman"/>
          <w:szCs w:val="28"/>
          <w:lang w:eastAsia="ru-RU"/>
        </w:rPr>
        <w:lastRenderedPageBreak/>
        <w:t xml:space="preserve">считаются инициативные проекты, набравшие наибольшее количество баллов, реализация которых за счет средств бюджета </w:t>
      </w:r>
      <w:r w:rsidR="007558F5" w:rsidRPr="007558F5">
        <w:rPr>
          <w:rFonts w:eastAsiaTheme="minorEastAsia" w:cs="Times New Roman"/>
          <w:szCs w:val="28"/>
          <w:lang w:eastAsia="ru-RU"/>
        </w:rPr>
        <w:t>Красногвардейского сельского поселения Каневского района</w:t>
      </w:r>
      <w:r w:rsidRPr="00EA4A53">
        <w:rPr>
          <w:rFonts w:eastAsiaTheme="minorEastAsia" w:cs="Times New Roman"/>
          <w:szCs w:val="28"/>
          <w:lang w:eastAsia="ru-RU"/>
        </w:rPr>
        <w:t xml:space="preserve">возможна в пределах объемов бюджетных ассигнований, предусмотренных в бюджете </w:t>
      </w:r>
      <w:r w:rsidR="007558F5" w:rsidRPr="007558F5">
        <w:rPr>
          <w:rFonts w:eastAsiaTheme="minorEastAsia" w:cs="Times New Roman"/>
          <w:szCs w:val="28"/>
          <w:lang w:eastAsia="ru-RU"/>
        </w:rPr>
        <w:t>Красногвардейского сельского поселения Каневского района</w:t>
      </w:r>
      <w:proofErr w:type="gramEnd"/>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7. Итоговая оценка инициативного проекта рассчитывается по следующей формуле:</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Ик = (П(</w:t>
      </w:r>
      <w:proofErr w:type="spellStart"/>
      <w:r w:rsidRPr="00EA4A53">
        <w:rPr>
          <w:rFonts w:eastAsiaTheme="minorEastAsia" w:cs="Times New Roman"/>
          <w:szCs w:val="28"/>
          <w:lang w:eastAsia="ru-RU"/>
        </w:rPr>
        <w:t>ПКОкi</w:t>
      </w:r>
      <w:proofErr w:type="spellEnd"/>
      <w:r w:rsidRPr="00EA4A53">
        <w:rPr>
          <w:rFonts w:eastAsiaTheme="minorEastAsia" w:cs="Times New Roman"/>
          <w:szCs w:val="28"/>
          <w:lang w:eastAsia="ru-RU"/>
        </w:rPr>
        <w:t xml:space="preserve">)) </w:t>
      </w:r>
      <w:proofErr w:type="spellStart"/>
      <w:r w:rsidRPr="00EA4A53">
        <w:rPr>
          <w:rFonts w:eastAsiaTheme="minorEastAsia" w:cs="Times New Roman"/>
          <w:szCs w:val="28"/>
          <w:lang w:eastAsia="ru-RU"/>
        </w:rPr>
        <w:t>х</w:t>
      </w:r>
      <w:proofErr w:type="spellEnd"/>
      <w:r w:rsidRPr="00EA4A53">
        <w:rPr>
          <w:rFonts w:eastAsiaTheme="minorEastAsia" w:cs="Times New Roman"/>
          <w:szCs w:val="28"/>
          <w:lang w:eastAsia="ru-RU"/>
        </w:rPr>
        <w:t xml:space="preserve"> ((</w:t>
      </w:r>
      <w:proofErr w:type="spellStart"/>
      <w:r w:rsidRPr="00EA4A53">
        <w:rPr>
          <w:rFonts w:eastAsiaTheme="minorEastAsia" w:cs="Times New Roman"/>
          <w:szCs w:val="28"/>
          <w:lang w:eastAsia="ru-RU"/>
        </w:rPr>
        <w:t>Ркg</w:t>
      </w:r>
      <w:proofErr w:type="spellEnd"/>
      <w:r w:rsidRPr="00EA4A53">
        <w:rPr>
          <w:rFonts w:eastAsiaTheme="minorEastAsia" w:cs="Times New Roman"/>
          <w:szCs w:val="28"/>
          <w:lang w:eastAsia="ru-RU"/>
        </w:rPr>
        <w:t>)),</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где:</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 xml:space="preserve">Ик - итоговая оценка инициативного проекта, рассчитанная с учетом выполнения критериев, указанных в приложении </w:t>
      </w:r>
      <w:r w:rsidR="00405FE9">
        <w:rPr>
          <w:rFonts w:eastAsiaTheme="minorEastAsia" w:cs="Times New Roman"/>
          <w:szCs w:val="28"/>
          <w:lang w:eastAsia="ru-RU"/>
        </w:rPr>
        <w:t xml:space="preserve">№ </w:t>
      </w:r>
      <w:r w:rsidRPr="00EA4A53">
        <w:rPr>
          <w:rFonts w:eastAsiaTheme="minorEastAsia" w:cs="Times New Roman"/>
          <w:szCs w:val="28"/>
          <w:lang w:eastAsia="ru-RU"/>
        </w:rPr>
        <w:t>2 к настоящему Порядку;</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proofErr w:type="spellStart"/>
      <w:r w:rsidRPr="00EA4A53">
        <w:rPr>
          <w:rFonts w:eastAsiaTheme="minorEastAsia" w:cs="Times New Roman"/>
          <w:szCs w:val="28"/>
          <w:lang w:eastAsia="ru-RU"/>
        </w:rPr>
        <w:t>ki</w:t>
      </w:r>
      <w:proofErr w:type="spellEnd"/>
      <w:r w:rsidRPr="00EA4A53">
        <w:rPr>
          <w:rFonts w:eastAsiaTheme="minorEastAsia" w:cs="Times New Roman"/>
          <w:szCs w:val="28"/>
          <w:lang w:eastAsia="ru-RU"/>
        </w:rPr>
        <w:t xml:space="preserve"> - множество критериев, входящих группу </w:t>
      </w:r>
      <w:r w:rsidR="004A0219" w:rsidRPr="00EA4A53">
        <w:rPr>
          <w:rFonts w:eastAsiaTheme="minorEastAsia" w:cs="Times New Roman"/>
          <w:szCs w:val="28"/>
          <w:lang w:eastAsia="ru-RU"/>
        </w:rPr>
        <w:t>«</w:t>
      </w:r>
      <w:r w:rsidRPr="00EA4A53">
        <w:rPr>
          <w:rFonts w:eastAsiaTheme="minorEastAsia" w:cs="Times New Roman"/>
          <w:szCs w:val="28"/>
          <w:lang w:eastAsia="ru-RU"/>
        </w:rPr>
        <w:t>Общие критерии</w:t>
      </w:r>
      <w:r w:rsidR="004A0219" w:rsidRPr="00EA4A53">
        <w:rPr>
          <w:rFonts w:eastAsiaTheme="minorEastAsia" w:cs="Times New Roman"/>
          <w:szCs w:val="28"/>
          <w:lang w:eastAsia="ru-RU"/>
        </w:rPr>
        <w:t>»</w:t>
      </w:r>
      <w:r w:rsidRPr="00EA4A53">
        <w:rPr>
          <w:rFonts w:eastAsiaTheme="minorEastAsia" w:cs="Times New Roman"/>
          <w:szCs w:val="28"/>
          <w:lang w:eastAsia="ru-RU"/>
        </w:rPr>
        <w:t xml:space="preserve">, указанные в приложении </w:t>
      </w:r>
      <w:r w:rsidR="00405FE9">
        <w:rPr>
          <w:rFonts w:eastAsiaTheme="minorEastAsia" w:cs="Times New Roman"/>
          <w:szCs w:val="28"/>
          <w:lang w:eastAsia="ru-RU"/>
        </w:rPr>
        <w:t xml:space="preserve">№ </w:t>
      </w:r>
      <w:r w:rsidRPr="00EA4A53">
        <w:rPr>
          <w:rFonts w:eastAsiaTheme="minorEastAsia" w:cs="Times New Roman"/>
          <w:szCs w:val="28"/>
          <w:lang w:eastAsia="ru-RU"/>
        </w:rPr>
        <w:t>2 к настоящему Порядку.</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 xml:space="preserve">Каждый из критериев </w:t>
      </w:r>
      <w:proofErr w:type="spellStart"/>
      <w:r w:rsidRPr="00EA4A53">
        <w:rPr>
          <w:rFonts w:eastAsiaTheme="minorEastAsia" w:cs="Times New Roman"/>
          <w:szCs w:val="28"/>
          <w:lang w:eastAsia="ru-RU"/>
        </w:rPr>
        <w:t>ki</w:t>
      </w:r>
      <w:proofErr w:type="spellEnd"/>
      <w:r w:rsidRPr="00EA4A53">
        <w:rPr>
          <w:rFonts w:eastAsiaTheme="minorEastAsia" w:cs="Times New Roman"/>
          <w:szCs w:val="28"/>
          <w:lang w:eastAsia="ru-RU"/>
        </w:rPr>
        <w:t xml:space="preserve"> может принимать значение 0 или 1;</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П(</w:t>
      </w:r>
      <w:proofErr w:type="spellStart"/>
      <w:r w:rsidRPr="00EA4A53">
        <w:rPr>
          <w:rFonts w:eastAsiaTheme="minorEastAsia" w:cs="Times New Roman"/>
          <w:szCs w:val="28"/>
          <w:lang w:eastAsia="ru-RU"/>
        </w:rPr>
        <w:t>ПКОкi</w:t>
      </w:r>
      <w:proofErr w:type="spellEnd"/>
      <w:r w:rsidRPr="00EA4A53">
        <w:rPr>
          <w:rFonts w:eastAsiaTheme="minorEastAsia" w:cs="Times New Roman"/>
          <w:szCs w:val="28"/>
          <w:lang w:eastAsia="ru-RU"/>
        </w:rPr>
        <w:t xml:space="preserve">) - произведение баллов, присвоенных проекту по каждому из критериев, входящих в группу </w:t>
      </w:r>
      <w:r w:rsidR="00EA4A53" w:rsidRPr="00EA4A53">
        <w:rPr>
          <w:rFonts w:eastAsiaTheme="minorEastAsia" w:cs="Times New Roman"/>
          <w:szCs w:val="28"/>
          <w:lang w:eastAsia="ru-RU"/>
        </w:rPr>
        <w:t>«</w:t>
      </w:r>
      <w:r w:rsidRPr="00EA4A53">
        <w:rPr>
          <w:rFonts w:eastAsiaTheme="minorEastAsia" w:cs="Times New Roman"/>
          <w:szCs w:val="28"/>
          <w:lang w:eastAsia="ru-RU"/>
        </w:rPr>
        <w:t>Критерии прохождения конкурсного отбора</w:t>
      </w:r>
      <w:r w:rsidR="00EA4A53" w:rsidRPr="00EA4A53">
        <w:rPr>
          <w:rFonts w:eastAsiaTheme="minorEastAsia" w:cs="Times New Roman"/>
          <w:szCs w:val="28"/>
          <w:lang w:eastAsia="ru-RU"/>
        </w:rPr>
        <w:t>»</w:t>
      </w:r>
      <w:r w:rsidRPr="00EA4A53">
        <w:rPr>
          <w:rFonts w:eastAsiaTheme="minorEastAsia" w:cs="Times New Roman"/>
          <w:szCs w:val="28"/>
          <w:lang w:eastAsia="ru-RU"/>
        </w:rPr>
        <w:t>;</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proofErr w:type="spellStart"/>
      <w:r w:rsidRPr="00EA4A53">
        <w:rPr>
          <w:rFonts w:eastAsiaTheme="minorEastAsia" w:cs="Times New Roman"/>
          <w:szCs w:val="28"/>
          <w:lang w:eastAsia="ru-RU"/>
        </w:rPr>
        <w:t>к</w:t>
      </w:r>
      <w:proofErr w:type="gramStart"/>
      <w:r w:rsidRPr="00EA4A53">
        <w:rPr>
          <w:rFonts w:eastAsiaTheme="minorEastAsia" w:cs="Times New Roman"/>
          <w:szCs w:val="28"/>
          <w:lang w:eastAsia="ru-RU"/>
        </w:rPr>
        <w:t>g</w:t>
      </w:r>
      <w:proofErr w:type="spellEnd"/>
      <w:proofErr w:type="gramEnd"/>
      <w:r w:rsidRPr="00EA4A53">
        <w:rPr>
          <w:rFonts w:eastAsiaTheme="minorEastAsia" w:cs="Times New Roman"/>
          <w:szCs w:val="28"/>
          <w:lang w:eastAsia="ru-RU"/>
        </w:rPr>
        <w:t xml:space="preserve"> - множество критериев, входящих группу </w:t>
      </w:r>
      <w:r w:rsidR="00EA4A53" w:rsidRPr="00EA4A53">
        <w:rPr>
          <w:rFonts w:eastAsiaTheme="minorEastAsia" w:cs="Times New Roman"/>
          <w:szCs w:val="28"/>
          <w:lang w:eastAsia="ru-RU"/>
        </w:rPr>
        <w:t>«</w:t>
      </w:r>
      <w:r w:rsidRPr="00EA4A53">
        <w:rPr>
          <w:rFonts w:eastAsiaTheme="minorEastAsia" w:cs="Times New Roman"/>
          <w:szCs w:val="28"/>
          <w:lang w:eastAsia="ru-RU"/>
        </w:rPr>
        <w:t>Рейтинговые критерии</w:t>
      </w:r>
      <w:r w:rsidR="00EA4A53" w:rsidRPr="00EA4A53">
        <w:rPr>
          <w:rFonts w:eastAsiaTheme="minorEastAsia" w:cs="Times New Roman"/>
          <w:szCs w:val="28"/>
          <w:lang w:eastAsia="ru-RU"/>
        </w:rPr>
        <w:t>»</w:t>
      </w:r>
      <w:r w:rsidRPr="00EA4A53">
        <w:rPr>
          <w:rFonts w:eastAsiaTheme="minorEastAsia" w:cs="Times New Roman"/>
          <w:szCs w:val="28"/>
          <w:lang w:eastAsia="ru-RU"/>
        </w:rPr>
        <w:t xml:space="preserve">, указанные в приложении </w:t>
      </w:r>
      <w:r w:rsidR="00405FE9">
        <w:rPr>
          <w:rFonts w:eastAsiaTheme="minorEastAsia" w:cs="Times New Roman"/>
          <w:szCs w:val="28"/>
          <w:lang w:eastAsia="ru-RU"/>
        </w:rPr>
        <w:t xml:space="preserve">№ </w:t>
      </w:r>
      <w:r w:rsidRPr="00EA4A53">
        <w:rPr>
          <w:rFonts w:eastAsiaTheme="minorEastAsia" w:cs="Times New Roman"/>
          <w:szCs w:val="28"/>
          <w:lang w:eastAsia="ru-RU"/>
        </w:rPr>
        <w:t>2 к настоящему Порядку;</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w:t>
      </w:r>
      <w:proofErr w:type="spellStart"/>
      <w:r w:rsidRPr="00EA4A53">
        <w:rPr>
          <w:rFonts w:eastAsiaTheme="minorEastAsia" w:cs="Times New Roman"/>
          <w:szCs w:val="28"/>
          <w:lang w:eastAsia="ru-RU"/>
        </w:rPr>
        <w:t>Ркg</w:t>
      </w:r>
      <w:proofErr w:type="spellEnd"/>
      <w:r w:rsidRPr="00EA4A53">
        <w:rPr>
          <w:rFonts w:eastAsiaTheme="minorEastAsia" w:cs="Times New Roman"/>
          <w:szCs w:val="28"/>
          <w:lang w:eastAsia="ru-RU"/>
        </w:rPr>
        <w:t xml:space="preserve">) - сумма баллов, присвоенных инициативному проекту по каждому из критериев, входящих в группу </w:t>
      </w:r>
      <w:r w:rsidR="00EA4A53" w:rsidRPr="00EA4A53">
        <w:rPr>
          <w:rFonts w:eastAsiaTheme="minorEastAsia" w:cs="Times New Roman"/>
          <w:szCs w:val="28"/>
          <w:lang w:eastAsia="ru-RU"/>
        </w:rPr>
        <w:t>«</w:t>
      </w:r>
      <w:r w:rsidRPr="00EA4A53">
        <w:rPr>
          <w:rFonts w:eastAsiaTheme="minorEastAsia" w:cs="Times New Roman"/>
          <w:szCs w:val="28"/>
          <w:lang w:eastAsia="ru-RU"/>
        </w:rPr>
        <w:t>Критерии прохождения конкурсного отбора</w:t>
      </w:r>
      <w:r w:rsidR="00EA4A53" w:rsidRPr="00EA4A53">
        <w:rPr>
          <w:rFonts w:eastAsiaTheme="minorEastAsia" w:cs="Times New Roman"/>
          <w:szCs w:val="28"/>
          <w:lang w:eastAsia="ru-RU"/>
        </w:rPr>
        <w:t>»</w:t>
      </w:r>
      <w:r w:rsidRPr="00EA4A53">
        <w:rPr>
          <w:rFonts w:eastAsiaTheme="minorEastAsia" w:cs="Times New Roman"/>
          <w:szCs w:val="28"/>
          <w:lang w:eastAsia="ru-RU"/>
        </w:rPr>
        <w:t>.</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 xml:space="preserve">Каждый из критериев </w:t>
      </w:r>
      <w:proofErr w:type="spellStart"/>
      <w:r w:rsidRPr="00EA4A53">
        <w:rPr>
          <w:rFonts w:eastAsiaTheme="minorEastAsia" w:cs="Times New Roman"/>
          <w:szCs w:val="28"/>
          <w:lang w:eastAsia="ru-RU"/>
        </w:rPr>
        <w:t>kg</w:t>
      </w:r>
      <w:proofErr w:type="spellEnd"/>
      <w:r w:rsidRPr="00EA4A53">
        <w:rPr>
          <w:rFonts w:eastAsiaTheme="minorEastAsia" w:cs="Times New Roman"/>
          <w:szCs w:val="28"/>
          <w:lang w:eastAsia="ru-RU"/>
        </w:rPr>
        <w:t xml:space="preserve"> может принимать значение, соответствующее уровню выполнения критерия в пределах значений, указанных в приложении </w:t>
      </w:r>
      <w:r w:rsidR="00405FE9">
        <w:rPr>
          <w:rFonts w:eastAsiaTheme="minorEastAsia" w:cs="Times New Roman"/>
          <w:szCs w:val="28"/>
          <w:lang w:eastAsia="ru-RU"/>
        </w:rPr>
        <w:t xml:space="preserve">№ </w:t>
      </w:r>
      <w:r w:rsidRPr="00EA4A53">
        <w:rPr>
          <w:rFonts w:eastAsiaTheme="minorEastAsia" w:cs="Times New Roman"/>
          <w:szCs w:val="28"/>
          <w:lang w:eastAsia="ru-RU"/>
        </w:rPr>
        <w:t>2 к настоящему Порядку.</w:t>
      </w:r>
    </w:p>
    <w:p w:rsidR="00CB5246" w:rsidRPr="00EA4A53"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1E7A78"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EA4A53">
        <w:rPr>
          <w:rFonts w:eastAsiaTheme="minorEastAsia" w:cs="Times New Roman"/>
          <w:szCs w:val="28"/>
          <w:lang w:eastAsia="ru-RU"/>
        </w:rPr>
        <w:t xml:space="preserve">Раздел 8. Порядок формирования и деятельности </w:t>
      </w:r>
    </w:p>
    <w:p w:rsidR="00CB5246" w:rsidRPr="00EA4A53"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EA4A53">
        <w:rPr>
          <w:rFonts w:eastAsiaTheme="minorEastAsia" w:cs="Times New Roman"/>
          <w:szCs w:val="28"/>
          <w:lang w:eastAsia="ru-RU"/>
        </w:rPr>
        <w:t>Согласительной комиссии</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D26909"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 xml:space="preserve">1. Состав Согласительной комиссии формируется </w:t>
      </w:r>
      <w:r w:rsidR="00D26909" w:rsidRPr="00D26909">
        <w:rPr>
          <w:rFonts w:eastAsiaTheme="minorEastAsia" w:cs="Times New Roman"/>
          <w:szCs w:val="28"/>
          <w:lang w:eastAsia="ru-RU"/>
        </w:rPr>
        <w:t>А</w:t>
      </w:r>
      <w:r w:rsidRPr="00D26909">
        <w:rPr>
          <w:rFonts w:eastAsiaTheme="minorEastAsia" w:cs="Times New Roman"/>
          <w:szCs w:val="28"/>
          <w:lang w:eastAsia="ru-RU"/>
        </w:rPr>
        <w:t xml:space="preserve">дминистрацией. При этом половина от общего числа членов Согласительной комиссии должна быть назначена на основе предложений </w:t>
      </w:r>
      <w:r w:rsidR="00D26909" w:rsidRPr="00D26909">
        <w:rPr>
          <w:rFonts w:eastAsiaTheme="minorEastAsia" w:cs="Times New Roman"/>
          <w:szCs w:val="28"/>
          <w:lang w:eastAsia="ru-RU"/>
        </w:rPr>
        <w:t>Совета</w:t>
      </w:r>
      <w:r w:rsidR="00046976" w:rsidRPr="00046976">
        <w:rPr>
          <w:rFonts w:eastAsiaTheme="minorEastAsia" w:cs="Times New Roman"/>
          <w:szCs w:val="28"/>
          <w:lang w:eastAsia="ru-RU"/>
        </w:rPr>
        <w:t>Красногвардейского сельского поселения Каневского района</w:t>
      </w:r>
      <w:r w:rsidRPr="00D26909">
        <w:rPr>
          <w:rFonts w:eastAsiaTheme="minorEastAsia" w:cs="Times New Roman"/>
          <w:szCs w:val="28"/>
          <w:lang w:eastAsia="ru-RU"/>
        </w:rPr>
        <w:t>.</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2. В заседаниях Согласительной комиссии могут участвовать приглашенные лица, не являющиеся членами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3. Инициаторы проектов и их представители могут принять участие в заседании Согласительной комиссии в качестве приглашенных лиц для изложения своей позиции по инициативным проектам, рассматриваемым на заседании.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4. Согласительная комиссия осуществляет следующие функции:</w:t>
      </w:r>
    </w:p>
    <w:p w:rsidR="00CB5246" w:rsidRPr="00D26909" w:rsidRDefault="005F126E"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w:t>
      </w:r>
      <w:r w:rsidR="00CB5246" w:rsidRPr="00D26909">
        <w:rPr>
          <w:rFonts w:eastAsiaTheme="minorEastAsia" w:cs="Times New Roman"/>
          <w:szCs w:val="28"/>
          <w:lang w:eastAsia="ru-RU"/>
        </w:rPr>
        <w:t xml:space="preserve">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согласно приложению </w:t>
      </w:r>
      <w:r w:rsidR="00046976">
        <w:rPr>
          <w:rFonts w:eastAsiaTheme="minorEastAsia" w:cs="Times New Roman"/>
          <w:szCs w:val="28"/>
          <w:lang w:eastAsia="ru-RU"/>
        </w:rPr>
        <w:t xml:space="preserve">№ </w:t>
      </w:r>
      <w:r w:rsidR="00CB5246" w:rsidRPr="00D26909">
        <w:rPr>
          <w:rFonts w:eastAsiaTheme="minorEastAsia" w:cs="Times New Roman"/>
          <w:szCs w:val="28"/>
          <w:lang w:eastAsia="ru-RU"/>
        </w:rPr>
        <w:t>2 к настоящему Порядку;</w:t>
      </w:r>
    </w:p>
    <w:p w:rsidR="00CB5246" w:rsidRPr="00D26909" w:rsidRDefault="005F126E"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w:t>
      </w:r>
      <w:r w:rsidR="00CB5246" w:rsidRPr="00D26909">
        <w:rPr>
          <w:rFonts w:eastAsiaTheme="minorEastAsia" w:cs="Times New Roman"/>
          <w:szCs w:val="28"/>
          <w:lang w:eastAsia="ru-RU"/>
        </w:rPr>
        <w:t>формирует итоговую оценку инициативных проектов;</w:t>
      </w:r>
    </w:p>
    <w:p w:rsidR="00CB5246" w:rsidRPr="00D26909" w:rsidRDefault="005F126E"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w:t>
      </w:r>
      <w:r w:rsidR="00CB5246" w:rsidRPr="00D26909">
        <w:rPr>
          <w:rFonts w:eastAsiaTheme="minorEastAsia" w:cs="Times New Roman"/>
          <w:szCs w:val="28"/>
          <w:lang w:eastAsia="ru-RU"/>
        </w:rPr>
        <w:t>принимает решение о признании инициативного проекта прошедшим или не прошедшим конкурсный отбор.</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 xml:space="preserve">5. Согласительная комиссия состоит из председателя Согласительной </w:t>
      </w:r>
      <w:r w:rsidRPr="00D26909">
        <w:rPr>
          <w:rFonts w:eastAsiaTheme="minorEastAsia" w:cs="Times New Roman"/>
          <w:szCs w:val="28"/>
          <w:lang w:eastAsia="ru-RU"/>
        </w:rPr>
        <w:lastRenderedPageBreak/>
        <w:t>комиссии, заместителя председателя Согласительной комиссии, секретаря Согласительной комиссии и членов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6. Полномочия членов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1) председатель Согласительной комиссии:</w:t>
      </w:r>
    </w:p>
    <w:p w:rsidR="00CB5246" w:rsidRPr="00D26909" w:rsidRDefault="00D70ECE"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 </w:t>
      </w:r>
      <w:r w:rsidR="00CB5246" w:rsidRPr="00D26909">
        <w:rPr>
          <w:rFonts w:eastAsiaTheme="minorEastAsia" w:cs="Times New Roman"/>
          <w:szCs w:val="28"/>
          <w:lang w:eastAsia="ru-RU"/>
        </w:rPr>
        <w:t>руководит деятельностью Согласительной комиссии, организует ее работу;</w:t>
      </w:r>
    </w:p>
    <w:p w:rsidR="00CB5246" w:rsidRPr="00D26909" w:rsidRDefault="00D70ECE"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 </w:t>
      </w:r>
      <w:r w:rsidR="00CB5246" w:rsidRPr="00D26909">
        <w:rPr>
          <w:rFonts w:eastAsiaTheme="minorEastAsia" w:cs="Times New Roman"/>
          <w:szCs w:val="28"/>
          <w:lang w:eastAsia="ru-RU"/>
        </w:rPr>
        <w:t>ведет заседания Согласительной комиссии, подписывает протоколы заседаний;</w:t>
      </w:r>
    </w:p>
    <w:p w:rsidR="00CB5246" w:rsidRPr="00D26909" w:rsidRDefault="00D70ECE"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 </w:t>
      </w:r>
      <w:r w:rsidR="000D25C4">
        <w:rPr>
          <w:rFonts w:eastAsiaTheme="minorEastAsia" w:cs="Times New Roman"/>
          <w:szCs w:val="28"/>
          <w:lang w:eastAsia="ru-RU"/>
        </w:rPr>
        <w:t>осуществляет общий контроль н</w:t>
      </w:r>
      <w:r w:rsidR="00CB5246" w:rsidRPr="00D26909">
        <w:rPr>
          <w:rFonts w:eastAsiaTheme="minorEastAsia" w:cs="Times New Roman"/>
          <w:szCs w:val="28"/>
          <w:lang w:eastAsia="ru-RU"/>
        </w:rPr>
        <w:t>а</w:t>
      </w:r>
      <w:r w:rsidR="000D25C4">
        <w:rPr>
          <w:rFonts w:eastAsiaTheme="minorEastAsia" w:cs="Times New Roman"/>
          <w:szCs w:val="28"/>
          <w:lang w:eastAsia="ru-RU"/>
        </w:rPr>
        <w:t>д</w:t>
      </w:r>
      <w:r w:rsidR="00CB5246" w:rsidRPr="00D26909">
        <w:rPr>
          <w:rFonts w:eastAsiaTheme="minorEastAsia" w:cs="Times New Roman"/>
          <w:szCs w:val="28"/>
          <w:lang w:eastAsia="ru-RU"/>
        </w:rPr>
        <w:t xml:space="preserve"> реализацией принятых Согласительной комиссией решений;</w:t>
      </w:r>
    </w:p>
    <w:p w:rsidR="00CB5246" w:rsidRPr="00D26909" w:rsidRDefault="00D70ECE"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 </w:t>
      </w:r>
      <w:r w:rsidR="00CB5246" w:rsidRPr="00D26909">
        <w:rPr>
          <w:rFonts w:eastAsiaTheme="minorEastAsia" w:cs="Times New Roman"/>
          <w:szCs w:val="28"/>
          <w:lang w:eastAsia="ru-RU"/>
        </w:rPr>
        <w:t>участвует в работе Согласительной комиссии в качестве члена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2) заместитель председателя Согласительной комиссии:</w:t>
      </w:r>
    </w:p>
    <w:p w:rsidR="00CB5246" w:rsidRPr="00D26909" w:rsidRDefault="00D70ECE"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 </w:t>
      </w:r>
      <w:r w:rsidR="00CB5246" w:rsidRPr="00D26909">
        <w:rPr>
          <w:rFonts w:eastAsiaTheme="minorEastAsia" w:cs="Times New Roman"/>
          <w:szCs w:val="28"/>
          <w:lang w:eastAsia="ru-RU"/>
        </w:rPr>
        <w:t>исполняет полномочия председателя Согласительной комиссии в отсутствие председателя;</w:t>
      </w:r>
    </w:p>
    <w:p w:rsidR="00CB5246" w:rsidRPr="00D26909" w:rsidRDefault="00D70ECE"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 </w:t>
      </w:r>
      <w:r w:rsidR="00CB5246" w:rsidRPr="00D26909">
        <w:rPr>
          <w:rFonts w:eastAsiaTheme="minorEastAsia" w:cs="Times New Roman"/>
          <w:szCs w:val="28"/>
          <w:lang w:eastAsia="ru-RU"/>
        </w:rPr>
        <w:t>участвует в работе Согласительной комиссии в качестве члена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3) секретарь Согласительной комиссии:</w:t>
      </w:r>
    </w:p>
    <w:p w:rsidR="00CB5246" w:rsidRPr="00D26909" w:rsidRDefault="00D70ECE"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 </w:t>
      </w:r>
      <w:r w:rsidR="00CB5246" w:rsidRPr="00D26909">
        <w:rPr>
          <w:rFonts w:eastAsiaTheme="minorEastAsia" w:cs="Times New Roman"/>
          <w:szCs w:val="28"/>
          <w:lang w:eastAsia="ru-RU"/>
        </w:rPr>
        <w:t>формирует проект повестки очередного заседания Согласительной комиссии;</w:t>
      </w:r>
    </w:p>
    <w:p w:rsidR="00CB5246" w:rsidRPr="00D26909" w:rsidRDefault="00631373"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 </w:t>
      </w:r>
      <w:r w:rsidR="00CB5246" w:rsidRPr="00D26909">
        <w:rPr>
          <w:rFonts w:eastAsiaTheme="minorEastAsia" w:cs="Times New Roman"/>
          <w:szCs w:val="28"/>
          <w:lang w:eastAsia="ru-RU"/>
        </w:rPr>
        <w:t>обеспечивает подготовку материалов к заседанию Согласительной комиссии;</w:t>
      </w:r>
    </w:p>
    <w:p w:rsidR="00CB5246" w:rsidRPr="00D26909" w:rsidRDefault="00631373"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 </w:t>
      </w:r>
      <w:r w:rsidR="00CB5246" w:rsidRPr="00D26909">
        <w:rPr>
          <w:rFonts w:eastAsiaTheme="minorEastAsia" w:cs="Times New Roman"/>
          <w:szCs w:val="28"/>
          <w:lang w:eastAsia="ru-RU"/>
        </w:rPr>
        <w:t>оповещает членов Согласительной комиссии об очередных ее заседаниях;</w:t>
      </w:r>
    </w:p>
    <w:p w:rsidR="00CB5246" w:rsidRPr="00D26909" w:rsidRDefault="00631373"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 </w:t>
      </w:r>
      <w:r w:rsidR="00CB5246" w:rsidRPr="00D26909">
        <w:rPr>
          <w:rFonts w:eastAsiaTheme="minorEastAsia" w:cs="Times New Roman"/>
          <w:szCs w:val="28"/>
          <w:lang w:eastAsia="ru-RU"/>
        </w:rPr>
        <w:t>ведет и подписывает протоколы заседаний Согласительной комиссии;</w:t>
      </w:r>
    </w:p>
    <w:p w:rsidR="00CB5246" w:rsidRPr="00D26909" w:rsidRDefault="00631373"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 </w:t>
      </w:r>
      <w:r w:rsidR="00CB5246" w:rsidRPr="00D26909">
        <w:rPr>
          <w:rFonts w:eastAsiaTheme="minorEastAsia" w:cs="Times New Roman"/>
          <w:szCs w:val="28"/>
          <w:lang w:eastAsia="ru-RU"/>
        </w:rPr>
        <w:t>участвует в работе Согласительной комиссии в качестве члена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4) члены Согласительной комиссии:</w:t>
      </w:r>
    </w:p>
    <w:p w:rsidR="00CB5246" w:rsidRPr="00D26909" w:rsidRDefault="008C6CBF"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 </w:t>
      </w:r>
      <w:r w:rsidR="00CB5246" w:rsidRPr="00D26909">
        <w:rPr>
          <w:rFonts w:eastAsiaTheme="minorEastAsia" w:cs="Times New Roman"/>
          <w:szCs w:val="28"/>
          <w:lang w:eastAsia="ru-RU"/>
        </w:rPr>
        <w:t>осуществляют рассмотрение и оценку представленных инициативных проектов;</w:t>
      </w:r>
    </w:p>
    <w:p w:rsidR="00CB5246" w:rsidRPr="00D26909" w:rsidRDefault="008C6CBF"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 xml:space="preserve">- </w:t>
      </w:r>
      <w:r w:rsidR="00CB5246" w:rsidRPr="00D26909">
        <w:rPr>
          <w:rFonts w:eastAsiaTheme="minorEastAsia" w:cs="Times New Roman"/>
          <w:szCs w:val="28"/>
          <w:lang w:eastAsia="ru-RU"/>
        </w:rPr>
        <w:t>участвуют в голосовании и принятии решений о признании инициативного проекта прошедшим или не прошедшим конкурсный отбор.</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7. Согласительная комиссия вправе принимать решения, если в заседание участвует не менее половины от утвержденного состава ее членов.</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8. Решение Согласительной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В случае равенства голосов решающим является голос председательствующего на заседании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9. Решения Согласительной комиссии оформляются протоколами в течение 4 рабочих дней со дня заседания Согласительной комиссии, подписываются председателем и секретарем Согласительной комиссии и направляются членам Согласительной комиссии в течение 1 рабочего дня со дня подписания протокола.</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 xml:space="preserve">В протоколе указывается список участвующих, перечень рассмотренных </w:t>
      </w:r>
      <w:r w:rsidRPr="00D26909">
        <w:rPr>
          <w:rFonts w:eastAsiaTheme="minorEastAsia" w:cs="Times New Roman"/>
          <w:szCs w:val="28"/>
          <w:lang w:eastAsia="ru-RU"/>
        </w:rPr>
        <w:lastRenderedPageBreak/>
        <w:t>на заседании вопросов и решение по ним.</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3A5BCE"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3A5BCE">
        <w:rPr>
          <w:rFonts w:eastAsiaTheme="minorEastAsia" w:cs="Times New Roman"/>
          <w:szCs w:val="28"/>
          <w:lang w:eastAsia="ru-RU"/>
        </w:rPr>
        <w:t>Раздел 9. Порядок реализации инициативных проектов</w:t>
      </w:r>
    </w:p>
    <w:p w:rsidR="00CB5246" w:rsidRPr="003A5BCE"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3A5BCE"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1. На основании протокола заседания Согласительной комиссии координаторы муниципальных программ </w:t>
      </w:r>
      <w:r w:rsidR="00A9452D" w:rsidRPr="00A9452D">
        <w:rPr>
          <w:rFonts w:eastAsiaTheme="minorEastAsia" w:cs="Times New Roman"/>
          <w:szCs w:val="28"/>
          <w:lang w:eastAsia="ru-RU"/>
        </w:rPr>
        <w:t>Красногвардейского сельского поселения Каневского района</w:t>
      </w:r>
      <w:r w:rsidRPr="003A5BCE">
        <w:rPr>
          <w:rFonts w:eastAsiaTheme="minorEastAsia" w:cs="Times New Roman"/>
          <w:szCs w:val="28"/>
          <w:lang w:eastAsia="ru-RU"/>
        </w:rPr>
        <w:t xml:space="preserve">обеспечивают включение мероприятий по реализации инициативных проектов в состав муниципальных программ </w:t>
      </w:r>
      <w:r w:rsidR="00A9452D" w:rsidRPr="00A9452D">
        <w:rPr>
          <w:rFonts w:eastAsiaTheme="minorEastAsia" w:cs="Times New Roman"/>
          <w:szCs w:val="28"/>
          <w:lang w:eastAsia="ru-RU"/>
        </w:rPr>
        <w:t>Красногвардейского сельского поселения Каневского района</w:t>
      </w:r>
      <w:r w:rsidRPr="003A5BCE">
        <w:rPr>
          <w:rFonts w:eastAsiaTheme="minorEastAsia" w:cs="Times New Roman"/>
          <w:szCs w:val="28"/>
          <w:lang w:eastAsia="ru-RU"/>
        </w:rPr>
        <w:t>.</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2. Реализация инициативных проектов осуществляется на условиях софинансирования за счет средств бюджета </w:t>
      </w:r>
      <w:r w:rsidR="00665987" w:rsidRPr="00665987">
        <w:rPr>
          <w:rFonts w:eastAsiaTheme="minorEastAsia" w:cs="Times New Roman"/>
          <w:szCs w:val="28"/>
          <w:lang w:eastAsia="ru-RU"/>
        </w:rPr>
        <w:t>Красногвардейского сельского поселения Каневского района</w:t>
      </w:r>
      <w:r w:rsidRPr="003A5BCE">
        <w:rPr>
          <w:rFonts w:eastAsiaTheme="minorEastAsia" w:cs="Times New Roman"/>
          <w:szCs w:val="28"/>
          <w:lang w:eastAsia="ru-RU"/>
        </w:rPr>
        <w:t>, инициативных платежей в объеме, предусмотренном инициативным проектом</w:t>
      </w:r>
      <w:r w:rsidR="00EA2583">
        <w:rPr>
          <w:rFonts w:eastAsiaTheme="minorEastAsia" w:cs="Times New Roman"/>
          <w:szCs w:val="28"/>
          <w:lang w:eastAsia="ru-RU"/>
        </w:rPr>
        <w:t>,</w:t>
      </w:r>
      <w:r w:rsidRPr="003A5BCE">
        <w:rPr>
          <w:rFonts w:eastAsiaTheme="minorEastAsia" w:cs="Times New Roman"/>
          <w:szCs w:val="28"/>
          <w:lang w:eastAsia="ru-RU"/>
        </w:rPr>
        <w:t xml:space="preserve">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3. </w:t>
      </w:r>
      <w:proofErr w:type="gramStart"/>
      <w:r w:rsidRPr="003A5BCE">
        <w:rPr>
          <w:rFonts w:eastAsiaTheme="minorEastAsia" w:cs="Times New Roman"/>
          <w:szCs w:val="28"/>
          <w:lang w:eastAsia="ru-RU"/>
        </w:rPr>
        <w:t xml:space="preserve">Инициатор проекта до начала его реализации за счет средств бюджета </w:t>
      </w:r>
      <w:r w:rsidR="00FC2A40" w:rsidRPr="00FC2A40">
        <w:rPr>
          <w:rFonts w:eastAsiaTheme="minorEastAsia" w:cs="Times New Roman"/>
          <w:szCs w:val="28"/>
          <w:lang w:eastAsia="ru-RU"/>
        </w:rPr>
        <w:t>Красногвардейского сельского поселения Каневского района</w:t>
      </w:r>
      <w:r w:rsidRPr="003A5BCE">
        <w:rPr>
          <w:rFonts w:eastAsiaTheme="minorEastAsia" w:cs="Times New Roman"/>
          <w:szCs w:val="28"/>
          <w:lang w:eastAsia="ru-RU"/>
        </w:rPr>
        <w:t xml:space="preserve">обеспечивает внесение инициативных платежей в доход бюджета </w:t>
      </w:r>
      <w:r w:rsidR="00153A92" w:rsidRPr="00153A92">
        <w:rPr>
          <w:rFonts w:eastAsiaTheme="minorEastAsia" w:cs="Times New Roman"/>
          <w:szCs w:val="28"/>
          <w:lang w:eastAsia="ru-RU"/>
        </w:rPr>
        <w:t>Красногвардейского сельского поселения Каневского района</w:t>
      </w:r>
      <w:r w:rsidRPr="003A5BCE">
        <w:rPr>
          <w:rFonts w:eastAsiaTheme="minorEastAsia" w:cs="Times New Roman"/>
          <w:szCs w:val="28"/>
          <w:lang w:eastAsia="ru-RU"/>
        </w:rPr>
        <w:t xml:space="preserve">на основании договора пожертвования, заключенного с </w:t>
      </w:r>
      <w:r w:rsidR="003A5BCE" w:rsidRPr="003A5BCE">
        <w:rPr>
          <w:rFonts w:eastAsiaTheme="minorEastAsia" w:cs="Times New Roman"/>
          <w:szCs w:val="28"/>
          <w:lang w:eastAsia="ru-RU"/>
        </w:rPr>
        <w:t>А</w:t>
      </w:r>
      <w:r w:rsidRPr="003A5BCE">
        <w:rPr>
          <w:rFonts w:eastAsiaTheme="minorEastAsia" w:cs="Times New Roman"/>
          <w:szCs w:val="28"/>
          <w:lang w:eastAsia="ru-RU"/>
        </w:rPr>
        <w:t xml:space="preserve">дминистрацией, и (или) заключает с </w:t>
      </w:r>
      <w:r w:rsidR="003A5BCE" w:rsidRPr="003A5BCE">
        <w:rPr>
          <w:rFonts w:eastAsiaTheme="minorEastAsia" w:cs="Times New Roman"/>
          <w:szCs w:val="28"/>
          <w:lang w:eastAsia="ru-RU"/>
        </w:rPr>
        <w:t>А</w:t>
      </w:r>
      <w:r w:rsidRPr="003A5BCE">
        <w:rPr>
          <w:rFonts w:eastAsiaTheme="minorEastAsia" w:cs="Times New Roman"/>
          <w:szCs w:val="28"/>
          <w:lang w:eastAsia="ru-RU"/>
        </w:rPr>
        <w:t>дминистрацией договор добровольного пожертвования имущества</w:t>
      </w:r>
      <w:r w:rsidR="00244EB6">
        <w:rPr>
          <w:rFonts w:eastAsiaTheme="minorEastAsia" w:cs="Times New Roman"/>
          <w:szCs w:val="28"/>
          <w:lang w:eastAsia="ru-RU"/>
        </w:rPr>
        <w:t>,</w:t>
      </w:r>
      <w:r w:rsidRPr="003A5BCE">
        <w:rPr>
          <w:rFonts w:eastAsiaTheme="minorEastAsia" w:cs="Times New Roman"/>
          <w:szCs w:val="28"/>
          <w:lang w:eastAsia="ru-RU"/>
        </w:rPr>
        <w:t xml:space="preserve"> и (или) договор на безвозмездное оказание услуг/выполнение работ по реализации инициативного проекта.</w:t>
      </w:r>
      <w:proofErr w:type="gramEnd"/>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4. Порядок взаимодействия участников инициативной деятельности по вопросам, связанным с заключением договоров пожертвования, безвозмездного оказания услуг/выполнения работ, внесения и возврата инициативных платежей, устанавливается регламентом взаимодействия.</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5. Учет инициативных платежей осуществляется отдельно по каждому проекту.</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6.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rsidR="00CB5246" w:rsidRPr="003A5BCE" w:rsidRDefault="000D25C4"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7. Контроль н</w:t>
      </w:r>
      <w:r w:rsidR="00CB5246" w:rsidRPr="003A5BCE">
        <w:rPr>
          <w:rFonts w:eastAsiaTheme="minorEastAsia" w:cs="Times New Roman"/>
          <w:szCs w:val="28"/>
          <w:lang w:eastAsia="ru-RU"/>
        </w:rPr>
        <w:t>а</w:t>
      </w:r>
      <w:r>
        <w:rPr>
          <w:rFonts w:eastAsiaTheme="minorEastAsia" w:cs="Times New Roman"/>
          <w:szCs w:val="28"/>
          <w:lang w:eastAsia="ru-RU"/>
        </w:rPr>
        <w:t>д</w:t>
      </w:r>
      <w:r w:rsidR="00CB5246" w:rsidRPr="003A5BCE">
        <w:rPr>
          <w:rFonts w:eastAsiaTheme="minorEastAsia" w:cs="Times New Roman"/>
          <w:szCs w:val="28"/>
          <w:lang w:eastAsia="ru-RU"/>
        </w:rPr>
        <w:t xml:space="preserve"> ходом реализации инициативного проекта осуществляют координаторы муниципальных программ </w:t>
      </w:r>
      <w:r w:rsidR="0083355A" w:rsidRPr="0083355A">
        <w:rPr>
          <w:rFonts w:eastAsiaTheme="minorEastAsia" w:cs="Times New Roman"/>
          <w:szCs w:val="28"/>
          <w:lang w:eastAsia="ru-RU"/>
        </w:rPr>
        <w:t>Красногвардейского сельского поселения Каневского района</w:t>
      </w:r>
      <w:r w:rsidR="00CB5246" w:rsidRPr="003A5BCE">
        <w:rPr>
          <w:rFonts w:eastAsiaTheme="minorEastAsia" w:cs="Times New Roman"/>
          <w:szCs w:val="28"/>
          <w:lang w:eastAsia="ru-RU"/>
        </w:rPr>
        <w:t>, в рамках которых предусмотрена реализация соответствующих инициативных проектов.</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Инициаторы проекта, другие граждане, проживающие на территории </w:t>
      </w:r>
      <w:r w:rsidR="0083355A">
        <w:rPr>
          <w:rFonts w:eastAsiaTheme="minorEastAsia" w:cs="Times New Roman"/>
          <w:szCs w:val="28"/>
          <w:lang w:eastAsia="ru-RU"/>
        </w:rPr>
        <w:t>поселения</w:t>
      </w:r>
      <w:r w:rsidRPr="003A5BCE">
        <w:rPr>
          <w:rFonts w:eastAsiaTheme="minorEastAsia" w:cs="Times New Roman"/>
          <w:szCs w:val="28"/>
          <w:lang w:eastAsia="ru-RU"/>
        </w:rPr>
        <w:t xml:space="preserve">,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A5BCE">
        <w:rPr>
          <w:rFonts w:eastAsiaTheme="minorEastAsia" w:cs="Times New Roman"/>
          <w:szCs w:val="28"/>
          <w:lang w:eastAsia="ru-RU"/>
        </w:rPr>
        <w:t>контроль за</w:t>
      </w:r>
      <w:proofErr w:type="gramEnd"/>
      <w:r w:rsidRPr="003A5BCE">
        <w:rPr>
          <w:rFonts w:eastAsiaTheme="minorEastAsia" w:cs="Times New Roman"/>
          <w:szCs w:val="28"/>
          <w:lang w:eastAsia="ru-RU"/>
        </w:rPr>
        <w:t xml:space="preserve"> реализацией инициативного проекта в формах, не противоречащих законодательству Российской Федерации.</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8. Инициаторы проекта или их представители принимают обязательное участие в приемке результатов поставки товаров, выполнения работ, оказания услуг.</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Члены Согласительной комиссии имеют право на участие в приемке </w:t>
      </w:r>
      <w:r w:rsidRPr="003A5BCE">
        <w:rPr>
          <w:rFonts w:eastAsiaTheme="minorEastAsia" w:cs="Times New Roman"/>
          <w:szCs w:val="28"/>
          <w:lang w:eastAsia="ru-RU"/>
        </w:rPr>
        <w:lastRenderedPageBreak/>
        <w:t>результатов поставки товаров, выполнения работ, оказания услуг.</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9. Инициатор проекта, члены Согласительной комиссии имеют право на доступ к информации о ходе принятого к реализации инициативного проекта.</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10. </w:t>
      </w:r>
      <w:proofErr w:type="gramStart"/>
      <w:r w:rsidRPr="003A5BCE">
        <w:rPr>
          <w:rFonts w:eastAsiaTheme="minorEastAsia" w:cs="Times New Roman"/>
          <w:szCs w:val="28"/>
          <w:lang w:eastAsia="ru-RU"/>
        </w:rPr>
        <w:t xml:space="preserve">Координаторы муниципальных программ </w:t>
      </w:r>
      <w:r w:rsidR="00D67790">
        <w:rPr>
          <w:rFonts w:eastAsiaTheme="minorEastAsia" w:cs="Times New Roman"/>
          <w:szCs w:val="28"/>
          <w:lang w:eastAsia="ru-RU"/>
        </w:rPr>
        <w:t>поселения</w:t>
      </w:r>
      <w:r w:rsidRPr="003A5BCE">
        <w:rPr>
          <w:rFonts w:eastAsiaTheme="minorEastAsia" w:cs="Times New Roman"/>
          <w:szCs w:val="28"/>
          <w:lang w:eastAsia="ru-RU"/>
        </w:rPr>
        <w:t xml:space="preserve">, в состав которых включены мероприятия по реализации инициативного проекта, ежемесячно в срок не позднее 05 числа месяца, следующего за отчетным, направляют в уполномоченный орган и финансовый орган </w:t>
      </w:r>
      <w:r w:rsidR="003A5BCE" w:rsidRPr="003A5BCE">
        <w:rPr>
          <w:rFonts w:eastAsiaTheme="minorEastAsia" w:cs="Times New Roman"/>
          <w:szCs w:val="28"/>
          <w:lang w:eastAsia="ru-RU"/>
        </w:rPr>
        <w:t>А</w:t>
      </w:r>
      <w:r w:rsidRPr="003A5BCE">
        <w:rPr>
          <w:rFonts w:eastAsiaTheme="minorEastAsia" w:cs="Times New Roman"/>
          <w:szCs w:val="28"/>
          <w:lang w:eastAsia="ru-RU"/>
        </w:rPr>
        <w:t>дминистрации отчет о ходе реализации инициативного проекта.</w:t>
      </w:r>
      <w:proofErr w:type="gramEnd"/>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11. </w:t>
      </w:r>
      <w:proofErr w:type="gramStart"/>
      <w:r w:rsidRPr="003A5BCE">
        <w:rPr>
          <w:rFonts w:eastAsiaTheme="minorEastAsia" w:cs="Times New Roman"/>
          <w:szCs w:val="28"/>
          <w:lang w:eastAsia="ru-RU"/>
        </w:rPr>
        <w:t xml:space="preserve">Координаторы муниципальных программ </w:t>
      </w:r>
      <w:r w:rsidR="00D67790">
        <w:rPr>
          <w:rFonts w:eastAsiaTheme="minorEastAsia" w:cs="Times New Roman"/>
          <w:szCs w:val="28"/>
          <w:lang w:eastAsia="ru-RU"/>
        </w:rPr>
        <w:t>поселения</w:t>
      </w:r>
      <w:r w:rsidRPr="003A5BCE">
        <w:rPr>
          <w:rFonts w:eastAsiaTheme="minorEastAsia" w:cs="Times New Roman"/>
          <w:szCs w:val="28"/>
          <w:lang w:eastAsia="ru-RU"/>
        </w:rPr>
        <w:t xml:space="preserve">в срок до 31 декабря года, в котором был реализован инициативный проект, обеспечивают направление документов, подтверждающих окончание реализации инициативного проекта (акты приемки, акты выполненных работ, акты оказанных услуг, документы, подтверждающие оплату, протоколы собраний групп в целях проведения общественного контроля за реализацией проекта, фотографии и др.) в уполномоченный орган и финансовый орган администрации </w:t>
      </w:r>
      <w:r w:rsidR="00D67790">
        <w:rPr>
          <w:rFonts w:eastAsiaTheme="minorEastAsia" w:cs="Times New Roman"/>
          <w:szCs w:val="28"/>
          <w:lang w:eastAsia="ru-RU"/>
        </w:rPr>
        <w:t>поселения</w:t>
      </w:r>
      <w:r w:rsidRPr="003A5BCE">
        <w:rPr>
          <w:rFonts w:eastAsiaTheme="minorEastAsia" w:cs="Times New Roman"/>
          <w:szCs w:val="28"/>
          <w:lang w:eastAsia="ru-RU"/>
        </w:rPr>
        <w:t>.</w:t>
      </w:r>
      <w:proofErr w:type="gramEnd"/>
    </w:p>
    <w:p w:rsidR="00CB5246" w:rsidRPr="00B30CD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B30CD9">
        <w:rPr>
          <w:rFonts w:eastAsiaTheme="minorEastAsia" w:cs="Times New Roman"/>
          <w:szCs w:val="28"/>
          <w:lang w:eastAsia="ru-RU"/>
        </w:rPr>
        <w:t xml:space="preserve">12. Информация о рассмотрении инициативного проекта </w:t>
      </w:r>
      <w:r w:rsidR="003A5BCE" w:rsidRPr="00B30CD9">
        <w:rPr>
          <w:rFonts w:eastAsiaTheme="minorEastAsia" w:cs="Times New Roman"/>
          <w:szCs w:val="28"/>
          <w:lang w:eastAsia="ru-RU"/>
        </w:rPr>
        <w:t>А</w:t>
      </w:r>
      <w:r w:rsidRPr="00B30CD9">
        <w:rPr>
          <w:rFonts w:eastAsiaTheme="minorEastAsia" w:cs="Times New Roman"/>
          <w:szCs w:val="28"/>
          <w:lang w:eastAsia="ru-RU"/>
        </w:rPr>
        <w:t>дминистрацией,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подлежит опубликованию (обнародованию) и</w:t>
      </w:r>
      <w:r w:rsidR="00B30CD9" w:rsidRPr="00B30CD9">
        <w:rPr>
          <w:rFonts w:eastAsiaTheme="minorEastAsia" w:cs="Times New Roman"/>
          <w:szCs w:val="28"/>
          <w:lang w:eastAsia="ru-RU"/>
        </w:rPr>
        <w:t>ли</w:t>
      </w:r>
      <w:r w:rsidRPr="00B30CD9">
        <w:rPr>
          <w:rFonts w:eastAsiaTheme="minorEastAsia" w:cs="Times New Roman"/>
          <w:szCs w:val="28"/>
          <w:lang w:eastAsia="ru-RU"/>
        </w:rPr>
        <w:t xml:space="preserve"> размещению на официальном сайте </w:t>
      </w:r>
      <w:r w:rsidR="0084484C" w:rsidRPr="0084484C">
        <w:rPr>
          <w:rFonts w:eastAsiaTheme="minorEastAsia" w:cs="Times New Roman"/>
          <w:szCs w:val="28"/>
          <w:lang w:eastAsia="ru-RU"/>
        </w:rPr>
        <w:t>Красногвардейского сельского поселения Каневского района</w:t>
      </w:r>
      <w:r w:rsidRPr="00B30CD9">
        <w:rPr>
          <w:rFonts w:eastAsiaTheme="minorEastAsia" w:cs="Times New Roman"/>
          <w:szCs w:val="28"/>
          <w:lang w:eastAsia="ru-RU"/>
        </w:rPr>
        <w:t xml:space="preserve">в информационно-телекоммуникационной сети </w:t>
      </w:r>
      <w:r w:rsidR="00B30CD9" w:rsidRPr="00B30CD9">
        <w:rPr>
          <w:rFonts w:eastAsiaTheme="minorEastAsia" w:cs="Times New Roman"/>
          <w:szCs w:val="28"/>
          <w:lang w:eastAsia="ru-RU"/>
        </w:rPr>
        <w:t>«</w:t>
      </w:r>
      <w:r w:rsidRPr="00B30CD9">
        <w:rPr>
          <w:rFonts w:eastAsiaTheme="minorEastAsia" w:cs="Times New Roman"/>
          <w:szCs w:val="28"/>
          <w:lang w:eastAsia="ru-RU"/>
        </w:rPr>
        <w:t>Интернет</w:t>
      </w:r>
      <w:r w:rsidR="00B30CD9" w:rsidRPr="00B30CD9">
        <w:rPr>
          <w:rFonts w:eastAsiaTheme="minorEastAsia" w:cs="Times New Roman"/>
          <w:szCs w:val="28"/>
          <w:lang w:eastAsia="ru-RU"/>
        </w:rPr>
        <w:t>»</w:t>
      </w:r>
      <w:r w:rsidRPr="00B30CD9">
        <w:rPr>
          <w:rFonts w:eastAsiaTheme="minorEastAsia" w:cs="Times New Roman"/>
          <w:szCs w:val="28"/>
          <w:lang w:eastAsia="ru-RU"/>
        </w:rPr>
        <w:t>.</w:t>
      </w:r>
    </w:p>
    <w:p w:rsidR="00CB5246" w:rsidRPr="00B30CD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B30CD9">
        <w:rPr>
          <w:rFonts w:eastAsiaTheme="minorEastAsia" w:cs="Times New Roman"/>
          <w:szCs w:val="28"/>
          <w:lang w:eastAsia="ru-RU"/>
        </w:rPr>
        <w:t xml:space="preserve">13. </w:t>
      </w:r>
      <w:proofErr w:type="gramStart"/>
      <w:r w:rsidRPr="00B30CD9">
        <w:rPr>
          <w:rFonts w:eastAsiaTheme="minorEastAsia" w:cs="Times New Roman"/>
          <w:szCs w:val="28"/>
          <w:lang w:eastAsia="ru-RU"/>
        </w:rPr>
        <w:t xml:space="preserve">Отчет об итогах реализации инициативного проекта подлежит опубликованию (обнародованию) и размещению на официальном сайте </w:t>
      </w:r>
      <w:r w:rsidR="0084484C" w:rsidRPr="0084484C">
        <w:rPr>
          <w:rFonts w:eastAsiaTheme="minorEastAsia" w:cs="Times New Roman"/>
          <w:szCs w:val="28"/>
          <w:lang w:eastAsia="ru-RU"/>
        </w:rPr>
        <w:t>Красногвардейского сельского поселения Каневского района</w:t>
      </w:r>
      <w:r w:rsidRPr="00B30CD9">
        <w:rPr>
          <w:rFonts w:eastAsiaTheme="minorEastAsia" w:cs="Times New Roman"/>
          <w:szCs w:val="28"/>
          <w:lang w:eastAsia="ru-RU"/>
        </w:rPr>
        <w:t xml:space="preserve">в разделе </w:t>
      </w:r>
      <w:r w:rsidR="00B30CD9" w:rsidRPr="00B30CD9">
        <w:rPr>
          <w:rFonts w:eastAsiaTheme="minorEastAsia" w:cs="Times New Roman"/>
          <w:szCs w:val="28"/>
          <w:lang w:eastAsia="ru-RU"/>
        </w:rPr>
        <w:t>«</w:t>
      </w:r>
      <w:r w:rsidRPr="00B30CD9">
        <w:rPr>
          <w:rFonts w:eastAsiaTheme="minorEastAsia" w:cs="Times New Roman"/>
          <w:szCs w:val="28"/>
          <w:lang w:eastAsia="ru-RU"/>
        </w:rPr>
        <w:t>Инициативное бюджетирование</w:t>
      </w:r>
      <w:r w:rsidR="00B30CD9" w:rsidRPr="00B30CD9">
        <w:rPr>
          <w:rFonts w:eastAsiaTheme="minorEastAsia" w:cs="Times New Roman"/>
          <w:szCs w:val="28"/>
          <w:lang w:eastAsia="ru-RU"/>
        </w:rPr>
        <w:t>»</w:t>
      </w:r>
      <w:r w:rsidRPr="00B30CD9">
        <w:rPr>
          <w:rFonts w:eastAsiaTheme="minorEastAsia" w:cs="Times New Roman"/>
          <w:szCs w:val="28"/>
          <w:lang w:eastAsia="ru-RU"/>
        </w:rPr>
        <w:t xml:space="preserve"> в течение 30 календарных дней со дня завершения реализации инициативного проекта.</w:t>
      </w:r>
      <w:proofErr w:type="gramEnd"/>
    </w:p>
    <w:p w:rsidR="00CB5246" w:rsidRPr="00B30CD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B30CD9">
        <w:rPr>
          <w:rFonts w:eastAsiaTheme="minorEastAsia" w:cs="Times New Roman"/>
          <w:szCs w:val="28"/>
          <w:lang w:eastAsia="ru-RU"/>
        </w:rPr>
        <w:t>14. В сельском населенном пункте информация, указанная в пунктах 12, 13 настоящего раздела, может доводиться до сведения граждан старостой сельского населенного пункта</w:t>
      </w:r>
      <w:r w:rsidR="0084484C">
        <w:rPr>
          <w:rFonts w:eastAsiaTheme="minorEastAsia" w:cs="Times New Roman"/>
          <w:szCs w:val="28"/>
          <w:lang w:eastAsia="ru-RU"/>
        </w:rPr>
        <w:t xml:space="preserve"> или руководителями ТОС</w:t>
      </w:r>
      <w:r w:rsidRPr="00B30CD9">
        <w:rPr>
          <w:rFonts w:eastAsiaTheme="minorEastAsia" w:cs="Times New Roman"/>
          <w:szCs w:val="28"/>
          <w:lang w:eastAsia="ru-RU"/>
        </w:rPr>
        <w:t>.</w:t>
      </w:r>
    </w:p>
    <w:p w:rsidR="00CB5246" w:rsidRPr="000E6B2C"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0E6B2C" w:rsidRDefault="00CB5246" w:rsidP="00C804EE">
      <w:pPr>
        <w:widowControl w:val="0"/>
        <w:autoSpaceDE w:val="0"/>
        <w:autoSpaceDN w:val="0"/>
        <w:adjustRightInd w:val="0"/>
        <w:spacing w:after="0" w:line="240" w:lineRule="auto"/>
        <w:contextualSpacing/>
        <w:jc w:val="center"/>
        <w:rPr>
          <w:rFonts w:eastAsiaTheme="minorEastAsia" w:cs="Times New Roman"/>
          <w:szCs w:val="28"/>
          <w:lang w:eastAsia="ru-RU"/>
        </w:rPr>
      </w:pPr>
      <w:r w:rsidRPr="000E6B2C">
        <w:rPr>
          <w:rFonts w:eastAsiaTheme="minorEastAsia" w:cs="Times New Roman"/>
          <w:szCs w:val="28"/>
          <w:lang w:eastAsia="ru-RU"/>
        </w:rPr>
        <w:t>Раздел 10. Порядок расчета и возврата сумм инициативных платежей</w:t>
      </w:r>
    </w:p>
    <w:p w:rsidR="00CB5246" w:rsidRPr="000E6B2C"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0E6B2C"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 xml:space="preserve">1. </w:t>
      </w:r>
      <w:r w:rsidRPr="00C10BCE">
        <w:rPr>
          <w:rFonts w:eastAsiaTheme="minorEastAsia" w:cs="Times New Roman"/>
          <w:szCs w:val="28"/>
          <w:lang w:eastAsia="ru-RU"/>
        </w:rPr>
        <w:t>В случае, если инициативный</w:t>
      </w:r>
      <w:r w:rsidRPr="000E6B2C">
        <w:rPr>
          <w:rFonts w:eastAsiaTheme="minorEastAsia" w:cs="Times New Roman"/>
          <w:szCs w:val="28"/>
          <w:lang w:eastAsia="ru-RU"/>
        </w:rPr>
        <w:t xml:space="preserve">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w:t>
      </w:r>
      <w:r w:rsidR="00C10BCE">
        <w:rPr>
          <w:rFonts w:eastAsiaTheme="minorEastAsia" w:cs="Times New Roman"/>
          <w:szCs w:val="28"/>
          <w:lang w:eastAsia="ru-RU"/>
        </w:rPr>
        <w:t>Поселени</w:t>
      </w:r>
      <w:proofErr w:type="gramStart"/>
      <w:r w:rsidR="00C10BCE">
        <w:rPr>
          <w:rFonts w:eastAsiaTheme="minorEastAsia" w:cs="Times New Roman"/>
          <w:szCs w:val="28"/>
          <w:lang w:eastAsia="ru-RU"/>
        </w:rPr>
        <w:t>я</w:t>
      </w:r>
      <w:r w:rsidRPr="000E6B2C">
        <w:rPr>
          <w:rFonts w:eastAsiaTheme="minorEastAsia" w:cs="Times New Roman"/>
          <w:szCs w:val="28"/>
          <w:lang w:eastAsia="ru-RU"/>
        </w:rPr>
        <w:t>(</w:t>
      </w:r>
      <w:proofErr w:type="gramEnd"/>
      <w:r w:rsidRPr="000E6B2C">
        <w:rPr>
          <w:rFonts w:eastAsiaTheme="minorEastAsia" w:cs="Times New Roman"/>
          <w:szCs w:val="28"/>
          <w:lang w:eastAsia="ru-RU"/>
        </w:rPr>
        <w:t>далее - денежные средства, подлежащие возврату).</w:t>
      </w:r>
    </w:p>
    <w:p w:rsidR="00CB5246" w:rsidRPr="000E6B2C"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2. 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rsidR="00CB5246" w:rsidRPr="000E6B2C"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 xml:space="preserve">3. Инициаторы проекта предоставляют заявление на возврат денежных средств с указанием банковских реквизитов в отраслевой (функциональный) орган администрации </w:t>
      </w:r>
      <w:r w:rsidR="00B70406" w:rsidRPr="00B70406">
        <w:rPr>
          <w:rFonts w:eastAsiaTheme="minorEastAsia" w:cs="Times New Roman"/>
          <w:szCs w:val="28"/>
          <w:lang w:eastAsia="ru-RU"/>
        </w:rPr>
        <w:t xml:space="preserve">Красногвардейского сельского поселения Каневского </w:t>
      </w:r>
      <w:r w:rsidR="00B70406" w:rsidRPr="00B70406">
        <w:rPr>
          <w:rFonts w:eastAsiaTheme="minorEastAsia" w:cs="Times New Roman"/>
          <w:szCs w:val="28"/>
          <w:lang w:eastAsia="ru-RU"/>
        </w:rPr>
        <w:lastRenderedPageBreak/>
        <w:t>района</w:t>
      </w:r>
      <w:r w:rsidRPr="000E6B2C">
        <w:rPr>
          <w:rFonts w:eastAsiaTheme="minorEastAsia" w:cs="Times New Roman"/>
          <w:szCs w:val="28"/>
          <w:lang w:eastAsia="ru-RU"/>
        </w:rPr>
        <w:t>, осуществляющий учет инициативных платежей, в целях возврата инициативных платежей.</w:t>
      </w:r>
    </w:p>
    <w:p w:rsidR="00CB5246" w:rsidRPr="000E6B2C"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 xml:space="preserve">4. Отраслевой (функциональный) орган администрации </w:t>
      </w:r>
      <w:r w:rsidR="00B70406" w:rsidRPr="00B70406">
        <w:rPr>
          <w:rFonts w:eastAsiaTheme="minorEastAsia" w:cs="Times New Roman"/>
          <w:szCs w:val="28"/>
          <w:lang w:eastAsia="ru-RU"/>
        </w:rPr>
        <w:t>Красногвардейского сельского поселения Каневского района</w:t>
      </w:r>
      <w:r w:rsidRPr="000E6B2C">
        <w:rPr>
          <w:rFonts w:eastAsiaTheme="minorEastAsia" w:cs="Times New Roman"/>
          <w:szCs w:val="28"/>
          <w:lang w:eastAsia="ru-RU"/>
        </w:rPr>
        <w:t>, осуществляющий учет инициативных платежей, в течение 5 рабочих дней со дня поступления заявления осуществляет возврат денежных средств.</w:t>
      </w:r>
    </w:p>
    <w:p w:rsidR="00CB5246" w:rsidRDefault="00CB5246" w:rsidP="00AD54EF">
      <w:pPr>
        <w:widowControl w:val="0"/>
        <w:autoSpaceDE w:val="0"/>
        <w:autoSpaceDN w:val="0"/>
        <w:adjustRightInd w:val="0"/>
        <w:spacing w:after="0" w:line="240" w:lineRule="auto"/>
        <w:contextualSpacing/>
        <w:jc w:val="both"/>
        <w:rPr>
          <w:rFonts w:eastAsiaTheme="minorEastAsia" w:cs="Times New Roman"/>
          <w:szCs w:val="28"/>
          <w:lang w:eastAsia="ru-RU"/>
        </w:rPr>
      </w:pPr>
    </w:p>
    <w:p w:rsidR="00AD54EF" w:rsidRDefault="00AD54EF" w:rsidP="00AD54EF">
      <w:pPr>
        <w:widowControl w:val="0"/>
        <w:autoSpaceDE w:val="0"/>
        <w:autoSpaceDN w:val="0"/>
        <w:adjustRightInd w:val="0"/>
        <w:spacing w:after="0" w:line="240" w:lineRule="auto"/>
        <w:contextualSpacing/>
        <w:jc w:val="both"/>
        <w:rPr>
          <w:rFonts w:eastAsiaTheme="minorEastAsia" w:cs="Times New Roman"/>
          <w:szCs w:val="28"/>
          <w:lang w:eastAsia="ru-RU"/>
        </w:rPr>
      </w:pPr>
    </w:p>
    <w:p w:rsidR="00AD54EF" w:rsidRDefault="00AD54EF" w:rsidP="00AD54EF">
      <w:pPr>
        <w:widowControl w:val="0"/>
        <w:autoSpaceDE w:val="0"/>
        <w:autoSpaceDN w:val="0"/>
        <w:adjustRightInd w:val="0"/>
        <w:spacing w:after="0" w:line="240" w:lineRule="auto"/>
        <w:contextualSpacing/>
        <w:jc w:val="both"/>
        <w:rPr>
          <w:rFonts w:eastAsiaTheme="minorEastAsia" w:cs="Times New Roman"/>
          <w:szCs w:val="28"/>
          <w:lang w:eastAsia="ru-RU"/>
        </w:rPr>
      </w:pPr>
    </w:p>
    <w:p w:rsidR="00AD54EF" w:rsidRDefault="00AD54EF" w:rsidP="00AD54EF">
      <w:pPr>
        <w:widowControl w:val="0"/>
        <w:autoSpaceDE w:val="0"/>
        <w:autoSpaceDN w:val="0"/>
        <w:adjustRightInd w:val="0"/>
        <w:spacing w:after="0" w:line="240" w:lineRule="auto"/>
        <w:contextualSpacing/>
        <w:jc w:val="both"/>
        <w:rPr>
          <w:rFonts w:eastAsiaTheme="minorEastAsia" w:cs="Times New Roman"/>
          <w:szCs w:val="28"/>
          <w:lang w:eastAsia="ru-RU"/>
        </w:rPr>
      </w:pPr>
      <w:r>
        <w:rPr>
          <w:rFonts w:eastAsiaTheme="minorEastAsia" w:cs="Times New Roman"/>
          <w:szCs w:val="28"/>
          <w:lang w:eastAsia="ru-RU"/>
        </w:rPr>
        <w:t xml:space="preserve">Заместитель главы, начальник общего отдела </w:t>
      </w:r>
    </w:p>
    <w:p w:rsidR="00AD54EF" w:rsidRDefault="00AD54EF" w:rsidP="00AD54EF">
      <w:pPr>
        <w:widowControl w:val="0"/>
        <w:autoSpaceDE w:val="0"/>
        <w:autoSpaceDN w:val="0"/>
        <w:adjustRightInd w:val="0"/>
        <w:spacing w:after="0" w:line="240" w:lineRule="auto"/>
        <w:contextualSpacing/>
        <w:jc w:val="both"/>
        <w:rPr>
          <w:rFonts w:eastAsiaTheme="minorEastAsia" w:cs="Times New Roman"/>
          <w:szCs w:val="28"/>
          <w:lang w:eastAsia="ru-RU"/>
        </w:rPr>
      </w:pPr>
      <w:r>
        <w:rPr>
          <w:rFonts w:eastAsiaTheme="minorEastAsia" w:cs="Times New Roman"/>
          <w:szCs w:val="28"/>
          <w:lang w:eastAsia="ru-RU"/>
        </w:rPr>
        <w:t xml:space="preserve">администрации </w:t>
      </w:r>
      <w:proofErr w:type="gramStart"/>
      <w:r>
        <w:rPr>
          <w:rFonts w:eastAsiaTheme="minorEastAsia" w:cs="Times New Roman"/>
          <w:szCs w:val="28"/>
          <w:lang w:eastAsia="ru-RU"/>
        </w:rPr>
        <w:t>Красногвардейского</w:t>
      </w:r>
      <w:proofErr w:type="gramEnd"/>
      <w:r>
        <w:rPr>
          <w:rFonts w:eastAsiaTheme="minorEastAsia" w:cs="Times New Roman"/>
          <w:szCs w:val="28"/>
          <w:lang w:eastAsia="ru-RU"/>
        </w:rPr>
        <w:t xml:space="preserve"> сельского </w:t>
      </w:r>
    </w:p>
    <w:p w:rsidR="00AD54EF" w:rsidRPr="000E6B2C" w:rsidRDefault="00AD54EF" w:rsidP="00AD54EF">
      <w:pPr>
        <w:widowControl w:val="0"/>
        <w:autoSpaceDE w:val="0"/>
        <w:autoSpaceDN w:val="0"/>
        <w:adjustRightInd w:val="0"/>
        <w:spacing w:after="0" w:line="240" w:lineRule="auto"/>
        <w:contextualSpacing/>
        <w:jc w:val="both"/>
        <w:rPr>
          <w:rFonts w:eastAsiaTheme="minorEastAsia" w:cs="Times New Roman"/>
          <w:szCs w:val="28"/>
          <w:lang w:eastAsia="ru-RU"/>
        </w:rPr>
      </w:pPr>
      <w:r>
        <w:rPr>
          <w:rFonts w:eastAsiaTheme="minorEastAsia" w:cs="Times New Roman"/>
          <w:szCs w:val="28"/>
          <w:lang w:eastAsia="ru-RU"/>
        </w:rPr>
        <w:t>поселения Каневского района                                                         А.Ю.Донец</w:t>
      </w:r>
    </w:p>
    <w:p w:rsidR="00B30CD9" w:rsidRPr="000E6B2C" w:rsidRDefault="00B30CD9" w:rsidP="001E22D2">
      <w:pPr>
        <w:widowControl w:val="0"/>
        <w:autoSpaceDE w:val="0"/>
        <w:autoSpaceDN w:val="0"/>
        <w:adjustRightInd w:val="0"/>
        <w:spacing w:after="0" w:line="240" w:lineRule="auto"/>
        <w:ind w:firstLine="851"/>
        <w:contextualSpacing/>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C2548" w:rsidRDefault="00BC2548"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C2548" w:rsidRDefault="00BC2548"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C2548" w:rsidRDefault="00BC2548"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C2548" w:rsidRDefault="00BC2548"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81EA9" w:rsidRDefault="00B81EA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81EA9" w:rsidRDefault="00B81EA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81EA9" w:rsidRDefault="00B81EA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C2548" w:rsidRDefault="00B81EA9" w:rsidP="00CB5246">
      <w:pPr>
        <w:widowControl w:val="0"/>
        <w:autoSpaceDE w:val="0"/>
        <w:autoSpaceDN w:val="0"/>
        <w:adjustRightInd w:val="0"/>
        <w:spacing w:after="0" w:line="240" w:lineRule="auto"/>
        <w:jc w:val="right"/>
        <w:rPr>
          <w:rFonts w:eastAsiaTheme="minorEastAsia" w:cs="Times New Roman"/>
          <w:sz w:val="24"/>
          <w:szCs w:val="24"/>
          <w:lang w:eastAsia="ru-RU"/>
        </w:rPr>
      </w:pPr>
      <w:r w:rsidRPr="000E6B2C">
        <w:rPr>
          <w:rFonts w:eastAsiaTheme="minorEastAsia" w:cs="Times New Roman"/>
          <w:szCs w:val="28"/>
          <w:lang w:eastAsia="ru-RU"/>
        </w:rPr>
        <w:lastRenderedPageBreak/>
        <w:t>ПРИЛОЖЕНИЕ №1</w:t>
      </w:r>
    </w:p>
    <w:p w:rsidR="00B81EA9" w:rsidRDefault="00B81EA9" w:rsidP="00B81EA9">
      <w:pPr>
        <w:widowControl w:val="0"/>
        <w:autoSpaceDE w:val="0"/>
        <w:autoSpaceDN w:val="0"/>
        <w:adjustRightInd w:val="0"/>
        <w:spacing w:after="0" w:line="240" w:lineRule="auto"/>
        <w:jc w:val="right"/>
        <w:rPr>
          <w:rFonts w:eastAsiaTheme="minorEastAsia" w:cs="Times New Roman"/>
          <w:szCs w:val="28"/>
          <w:lang w:eastAsia="ru-RU"/>
        </w:rPr>
      </w:pPr>
      <w:r w:rsidRPr="000E6B2C">
        <w:rPr>
          <w:rFonts w:eastAsiaTheme="minorEastAsia" w:cs="Times New Roman"/>
          <w:szCs w:val="28"/>
          <w:lang w:eastAsia="ru-RU"/>
        </w:rPr>
        <w:t xml:space="preserve">К Порядку выдвижения, внесения, </w:t>
      </w:r>
    </w:p>
    <w:p w:rsidR="00B81EA9" w:rsidRDefault="00B81EA9" w:rsidP="00B81EA9">
      <w:pPr>
        <w:widowControl w:val="0"/>
        <w:autoSpaceDE w:val="0"/>
        <w:autoSpaceDN w:val="0"/>
        <w:adjustRightInd w:val="0"/>
        <w:spacing w:after="0" w:line="240" w:lineRule="auto"/>
        <w:jc w:val="right"/>
        <w:rPr>
          <w:rFonts w:eastAsiaTheme="minorEastAsia" w:cs="Times New Roman"/>
          <w:szCs w:val="28"/>
          <w:lang w:eastAsia="ru-RU"/>
        </w:rPr>
      </w:pPr>
      <w:r w:rsidRPr="000E6B2C">
        <w:rPr>
          <w:rFonts w:eastAsiaTheme="minorEastAsia" w:cs="Times New Roman"/>
          <w:szCs w:val="28"/>
          <w:lang w:eastAsia="ru-RU"/>
        </w:rPr>
        <w:t xml:space="preserve">обсуждения, рассмотрения </w:t>
      </w:r>
      <w:proofErr w:type="gramStart"/>
      <w:r w:rsidRPr="000E6B2C">
        <w:rPr>
          <w:rFonts w:eastAsiaTheme="minorEastAsia" w:cs="Times New Roman"/>
          <w:szCs w:val="28"/>
          <w:lang w:eastAsia="ru-RU"/>
        </w:rPr>
        <w:t>инициативных</w:t>
      </w:r>
      <w:proofErr w:type="gramEnd"/>
      <w:r w:rsidRPr="000E6B2C">
        <w:rPr>
          <w:rFonts w:eastAsiaTheme="minorEastAsia" w:cs="Times New Roman"/>
          <w:szCs w:val="28"/>
          <w:lang w:eastAsia="ru-RU"/>
        </w:rPr>
        <w:t xml:space="preserve"> </w:t>
      </w:r>
    </w:p>
    <w:p w:rsidR="00B81EA9" w:rsidRDefault="00B81EA9" w:rsidP="00B81EA9">
      <w:pPr>
        <w:widowControl w:val="0"/>
        <w:autoSpaceDE w:val="0"/>
        <w:autoSpaceDN w:val="0"/>
        <w:adjustRightInd w:val="0"/>
        <w:spacing w:after="0" w:line="240" w:lineRule="auto"/>
        <w:jc w:val="right"/>
        <w:rPr>
          <w:rFonts w:eastAsiaTheme="minorEastAsia" w:cs="Times New Roman"/>
          <w:szCs w:val="28"/>
          <w:lang w:eastAsia="ru-RU"/>
        </w:rPr>
      </w:pPr>
      <w:r w:rsidRPr="000E6B2C">
        <w:rPr>
          <w:rFonts w:eastAsiaTheme="minorEastAsia" w:cs="Times New Roman"/>
          <w:szCs w:val="28"/>
          <w:lang w:eastAsia="ru-RU"/>
        </w:rPr>
        <w:t xml:space="preserve">проектов, а также проведения их </w:t>
      </w:r>
      <w:proofErr w:type="gramStart"/>
      <w:r w:rsidRPr="000E6B2C">
        <w:rPr>
          <w:rFonts w:eastAsiaTheme="minorEastAsia" w:cs="Times New Roman"/>
          <w:szCs w:val="28"/>
          <w:lang w:eastAsia="ru-RU"/>
        </w:rPr>
        <w:t>конкурсного</w:t>
      </w:r>
      <w:proofErr w:type="gramEnd"/>
      <w:r w:rsidRPr="000E6B2C">
        <w:rPr>
          <w:rFonts w:eastAsiaTheme="minorEastAsia" w:cs="Times New Roman"/>
          <w:szCs w:val="28"/>
          <w:lang w:eastAsia="ru-RU"/>
        </w:rPr>
        <w:t xml:space="preserve"> </w:t>
      </w:r>
    </w:p>
    <w:p w:rsidR="00B81EA9" w:rsidRDefault="00B81EA9" w:rsidP="00B81EA9">
      <w:pPr>
        <w:widowControl w:val="0"/>
        <w:autoSpaceDE w:val="0"/>
        <w:autoSpaceDN w:val="0"/>
        <w:adjustRightInd w:val="0"/>
        <w:spacing w:after="0" w:line="240" w:lineRule="auto"/>
        <w:jc w:val="right"/>
        <w:rPr>
          <w:rFonts w:eastAsiaTheme="minorEastAsia" w:cs="Times New Roman"/>
          <w:szCs w:val="28"/>
          <w:lang w:eastAsia="ru-RU"/>
        </w:rPr>
      </w:pPr>
      <w:r w:rsidRPr="000E6B2C">
        <w:rPr>
          <w:rFonts w:eastAsiaTheme="minorEastAsia" w:cs="Times New Roman"/>
          <w:szCs w:val="28"/>
          <w:lang w:eastAsia="ru-RU"/>
        </w:rPr>
        <w:t xml:space="preserve">отбора в </w:t>
      </w:r>
      <w:r w:rsidRPr="00E524FC">
        <w:rPr>
          <w:rFonts w:eastAsiaTheme="minorEastAsia" w:cs="Times New Roman"/>
          <w:szCs w:val="28"/>
          <w:lang w:eastAsia="ru-RU"/>
        </w:rPr>
        <w:t xml:space="preserve">Красногвардейском </w:t>
      </w:r>
      <w:proofErr w:type="gramStart"/>
      <w:r w:rsidRPr="00E524FC">
        <w:rPr>
          <w:rFonts w:eastAsiaTheme="minorEastAsia" w:cs="Times New Roman"/>
          <w:szCs w:val="28"/>
          <w:lang w:eastAsia="ru-RU"/>
        </w:rPr>
        <w:t>сельском</w:t>
      </w:r>
      <w:proofErr w:type="gramEnd"/>
      <w:r w:rsidRPr="00E524FC">
        <w:rPr>
          <w:rFonts w:eastAsiaTheme="minorEastAsia" w:cs="Times New Roman"/>
          <w:szCs w:val="28"/>
          <w:lang w:eastAsia="ru-RU"/>
        </w:rPr>
        <w:t xml:space="preserve"> </w:t>
      </w:r>
    </w:p>
    <w:p w:rsidR="00CB5246" w:rsidRPr="00B81EA9" w:rsidRDefault="00B81EA9" w:rsidP="00B81EA9">
      <w:pPr>
        <w:widowControl w:val="0"/>
        <w:autoSpaceDE w:val="0"/>
        <w:autoSpaceDN w:val="0"/>
        <w:adjustRightInd w:val="0"/>
        <w:spacing w:after="0" w:line="240" w:lineRule="auto"/>
        <w:jc w:val="right"/>
        <w:rPr>
          <w:rFonts w:eastAsiaTheme="minorEastAsia" w:cs="Times New Roman"/>
          <w:sz w:val="24"/>
          <w:szCs w:val="24"/>
          <w:lang w:eastAsia="ru-RU"/>
        </w:rPr>
      </w:pPr>
      <w:proofErr w:type="gramStart"/>
      <w:r w:rsidRPr="00E524FC">
        <w:rPr>
          <w:rFonts w:eastAsiaTheme="minorEastAsia" w:cs="Times New Roman"/>
          <w:szCs w:val="28"/>
          <w:lang w:eastAsia="ru-RU"/>
        </w:rPr>
        <w:t>поселении</w:t>
      </w:r>
      <w:proofErr w:type="gramEnd"/>
      <w:r w:rsidRPr="00E524FC">
        <w:rPr>
          <w:rFonts w:eastAsiaTheme="minorEastAsia" w:cs="Times New Roman"/>
          <w:szCs w:val="28"/>
          <w:lang w:eastAsia="ru-RU"/>
        </w:rPr>
        <w:t xml:space="preserve"> Каневского района</w:t>
      </w:r>
    </w:p>
    <w:p w:rsidR="00B30CD9" w:rsidRPr="000E6B2C" w:rsidRDefault="00B30CD9" w:rsidP="00CB5246">
      <w:pPr>
        <w:widowControl w:val="0"/>
        <w:autoSpaceDE w:val="0"/>
        <w:autoSpaceDN w:val="0"/>
        <w:adjustRightInd w:val="0"/>
        <w:spacing w:after="0" w:line="240" w:lineRule="auto"/>
        <w:ind w:firstLine="540"/>
        <w:jc w:val="both"/>
        <w:rPr>
          <w:rFonts w:eastAsiaTheme="minorEastAsia" w:cs="Times New Roman"/>
          <w:szCs w:val="28"/>
          <w:lang w:eastAsia="ru-RU"/>
        </w:rPr>
      </w:pPr>
    </w:p>
    <w:p w:rsidR="00CB5246" w:rsidRPr="000E6B2C" w:rsidRDefault="00CB5246" w:rsidP="00CB5246">
      <w:pPr>
        <w:widowControl w:val="0"/>
        <w:autoSpaceDE w:val="0"/>
        <w:autoSpaceDN w:val="0"/>
        <w:adjustRightInd w:val="0"/>
        <w:spacing w:after="0" w:line="240" w:lineRule="auto"/>
        <w:jc w:val="center"/>
        <w:rPr>
          <w:rFonts w:eastAsiaTheme="minorEastAsia" w:cs="Times New Roman"/>
          <w:szCs w:val="28"/>
          <w:lang w:eastAsia="ru-RU"/>
        </w:rPr>
      </w:pPr>
      <w:r w:rsidRPr="000E6B2C">
        <w:rPr>
          <w:rFonts w:eastAsiaTheme="minorEastAsia" w:cs="Times New Roman"/>
          <w:szCs w:val="28"/>
          <w:lang w:eastAsia="ru-RU"/>
        </w:rPr>
        <w:t>Инициативный проект</w:t>
      </w:r>
    </w:p>
    <w:p w:rsidR="00CB5246" w:rsidRPr="000E6B2C" w:rsidRDefault="00B30CD9" w:rsidP="00CB5246">
      <w:pPr>
        <w:widowControl w:val="0"/>
        <w:autoSpaceDE w:val="0"/>
        <w:autoSpaceDN w:val="0"/>
        <w:adjustRightInd w:val="0"/>
        <w:spacing w:after="0" w:line="240" w:lineRule="auto"/>
        <w:ind w:firstLine="540"/>
        <w:jc w:val="both"/>
        <w:rPr>
          <w:rFonts w:eastAsiaTheme="minorEastAsia" w:cs="Times New Roman"/>
          <w:szCs w:val="28"/>
          <w:lang w:eastAsia="ru-RU"/>
        </w:rPr>
      </w:pPr>
      <w:r w:rsidRPr="000E6B2C">
        <w:rPr>
          <w:rFonts w:eastAsiaTheme="minorEastAsia" w:cs="Times New Roman"/>
          <w:szCs w:val="28"/>
          <w:lang w:eastAsia="ru-RU"/>
        </w:rPr>
        <w:t>«</w:t>
      </w:r>
      <w:r w:rsidR="00CB5246" w:rsidRPr="000E6B2C">
        <w:rPr>
          <w:rFonts w:eastAsiaTheme="minorEastAsia" w:cs="Times New Roman"/>
          <w:szCs w:val="28"/>
          <w:lang w:eastAsia="ru-RU"/>
        </w:rPr>
        <w:t>____</w:t>
      </w:r>
      <w:r w:rsidRPr="000E6B2C">
        <w:rPr>
          <w:rFonts w:eastAsiaTheme="minorEastAsia" w:cs="Times New Roman"/>
          <w:szCs w:val="28"/>
          <w:lang w:eastAsia="ru-RU"/>
        </w:rPr>
        <w:t>»</w:t>
      </w:r>
      <w:r w:rsidR="00CB5246" w:rsidRPr="000E6B2C">
        <w:rPr>
          <w:rFonts w:eastAsiaTheme="minorEastAsia" w:cs="Times New Roman"/>
          <w:szCs w:val="28"/>
          <w:lang w:eastAsia="ru-RU"/>
        </w:rPr>
        <w:t>___________20__г.</w:t>
      </w:r>
    </w:p>
    <w:p w:rsidR="00CB5246" w:rsidRPr="000E6B2C" w:rsidRDefault="00CB5246" w:rsidP="00CB5246">
      <w:pPr>
        <w:widowControl w:val="0"/>
        <w:autoSpaceDE w:val="0"/>
        <w:autoSpaceDN w:val="0"/>
        <w:adjustRightInd w:val="0"/>
        <w:spacing w:after="0" w:line="240" w:lineRule="auto"/>
        <w:ind w:firstLine="540"/>
        <w:jc w:val="both"/>
        <w:rPr>
          <w:rFonts w:eastAsiaTheme="minorEastAsia" w:cs="Times New Roman"/>
          <w:sz w:val="24"/>
          <w:szCs w:val="24"/>
          <w:lang w:eastAsia="ru-RU"/>
        </w:rPr>
      </w:pPr>
    </w:p>
    <w:tbl>
      <w:tblPr>
        <w:tblW w:w="9642" w:type="dxa"/>
        <w:tblInd w:w="-8" w:type="dxa"/>
        <w:tblLayout w:type="fixed"/>
        <w:tblCellMar>
          <w:top w:w="102" w:type="dxa"/>
          <w:left w:w="62" w:type="dxa"/>
          <w:bottom w:w="102" w:type="dxa"/>
          <w:right w:w="62" w:type="dxa"/>
        </w:tblCellMar>
        <w:tblLook w:val="0000"/>
      </w:tblPr>
      <w:tblGrid>
        <w:gridCol w:w="750"/>
        <w:gridCol w:w="4488"/>
        <w:gridCol w:w="4404"/>
      </w:tblGrid>
      <w:tr w:rsidR="00CB5246" w:rsidRPr="000E6B2C" w:rsidTr="005F126E">
        <w:tc>
          <w:tcPr>
            <w:tcW w:w="750" w:type="dxa"/>
            <w:tcBorders>
              <w:top w:val="single" w:sz="4" w:space="0" w:color="auto"/>
              <w:left w:val="single" w:sz="4" w:space="0" w:color="auto"/>
              <w:bottom w:val="single" w:sz="4" w:space="0" w:color="auto"/>
              <w:right w:val="single" w:sz="4" w:space="0" w:color="auto"/>
            </w:tcBorders>
            <w:vAlign w:val="center"/>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N п/п</w:t>
            </w:r>
          </w:p>
        </w:tc>
        <w:tc>
          <w:tcPr>
            <w:tcW w:w="4488" w:type="dxa"/>
            <w:tcBorders>
              <w:top w:val="single" w:sz="4" w:space="0" w:color="auto"/>
              <w:left w:val="single" w:sz="4" w:space="0" w:color="auto"/>
              <w:bottom w:val="single" w:sz="4" w:space="0" w:color="auto"/>
              <w:right w:val="single" w:sz="4" w:space="0" w:color="auto"/>
            </w:tcBorders>
            <w:vAlign w:val="center"/>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Общая характеристика инициативного проекта</w:t>
            </w:r>
          </w:p>
        </w:tc>
        <w:tc>
          <w:tcPr>
            <w:tcW w:w="4404" w:type="dxa"/>
            <w:tcBorders>
              <w:top w:val="single" w:sz="4" w:space="0" w:color="auto"/>
              <w:left w:val="single" w:sz="4" w:space="0" w:color="auto"/>
              <w:bottom w:val="single" w:sz="4" w:space="0" w:color="auto"/>
              <w:right w:val="single" w:sz="4" w:space="0" w:color="auto"/>
            </w:tcBorders>
            <w:vAlign w:val="center"/>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Сведения</w:t>
            </w: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Наименование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2.</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0E6B2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 xml:space="preserve">Вопросы местного значения или иные вопросы, право </w:t>
            </w:r>
            <w:proofErr w:type="gramStart"/>
            <w:r w:rsidRPr="000E6B2C">
              <w:rPr>
                <w:rFonts w:eastAsiaTheme="minorEastAsia" w:cs="Times New Roman"/>
                <w:sz w:val="24"/>
                <w:szCs w:val="24"/>
                <w:lang w:eastAsia="ru-RU"/>
              </w:rPr>
              <w:t>решения</w:t>
            </w:r>
            <w:proofErr w:type="gramEnd"/>
            <w:r w:rsidRPr="000E6B2C">
              <w:rPr>
                <w:rFonts w:eastAsiaTheme="minorEastAsia" w:cs="Times New Roman"/>
                <w:sz w:val="24"/>
                <w:szCs w:val="24"/>
                <w:lang w:eastAsia="ru-RU"/>
              </w:rPr>
              <w:t xml:space="preserve"> которых предоставлено органам местного самоуправления </w:t>
            </w:r>
            <w:r w:rsidR="0093116C">
              <w:rPr>
                <w:rFonts w:eastAsiaTheme="minorEastAsia" w:cs="Times New Roman"/>
                <w:sz w:val="24"/>
                <w:szCs w:val="24"/>
                <w:lang w:eastAsia="ru-RU"/>
              </w:rPr>
              <w:t>Красногвардейского сельского поселения</w:t>
            </w:r>
            <w:r w:rsidR="0093116C" w:rsidRPr="0093116C">
              <w:rPr>
                <w:rFonts w:eastAsiaTheme="minorEastAsia" w:cs="Times New Roman"/>
                <w:sz w:val="24"/>
                <w:szCs w:val="24"/>
                <w:lang w:eastAsia="ru-RU"/>
              </w:rPr>
              <w:t xml:space="preserve"> Каневского района</w:t>
            </w:r>
            <w:r w:rsidRPr="000E6B2C">
              <w:rPr>
                <w:rFonts w:eastAsiaTheme="minorEastAsia" w:cs="Times New Roman"/>
                <w:sz w:val="24"/>
                <w:szCs w:val="24"/>
                <w:lang w:eastAsia="ru-RU"/>
              </w:rPr>
              <w:t xml:space="preserve"> в соответствии с Федеральным законом от 06 октября 2003 года N 131-ФЗ </w:t>
            </w:r>
            <w:r w:rsidR="000E6B2C" w:rsidRPr="000E6B2C">
              <w:rPr>
                <w:rFonts w:eastAsiaTheme="minorEastAsia" w:cs="Times New Roman"/>
                <w:sz w:val="24"/>
                <w:szCs w:val="24"/>
                <w:lang w:eastAsia="ru-RU"/>
              </w:rPr>
              <w:t>«</w:t>
            </w:r>
            <w:r w:rsidRPr="000E6B2C">
              <w:rPr>
                <w:rFonts w:eastAsiaTheme="minorEastAsia" w:cs="Times New Roman"/>
                <w:sz w:val="24"/>
                <w:szCs w:val="24"/>
                <w:lang w:eastAsia="ru-RU"/>
              </w:rPr>
              <w:t>Об общих принципах организации местного самоуправления в Российской Федерации</w:t>
            </w:r>
            <w:r w:rsidR="000E6B2C" w:rsidRPr="000E6B2C">
              <w:rPr>
                <w:rFonts w:eastAsiaTheme="minorEastAsia" w:cs="Times New Roman"/>
                <w:sz w:val="24"/>
                <w:szCs w:val="24"/>
                <w:lang w:eastAsia="ru-RU"/>
              </w:rPr>
              <w:t>»</w:t>
            </w:r>
            <w:r w:rsidRPr="000E6B2C">
              <w:rPr>
                <w:rFonts w:eastAsiaTheme="minorEastAsia" w:cs="Times New Roman"/>
                <w:sz w:val="24"/>
                <w:szCs w:val="24"/>
                <w:lang w:eastAsia="ru-RU"/>
              </w:rPr>
              <w:t>, на исполнение которых направлен инициативный проект</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3.</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Территория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4.</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Цель и задачи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5.</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6.</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Ожидаемые результаты от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7</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Описание дальнейшего развития инициативного проекта после завершения финансирования (использование, содержание и т.д.)</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8.</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 xml:space="preserve">Количество прямых </w:t>
            </w:r>
            <w:proofErr w:type="spellStart"/>
            <w:r w:rsidRPr="000E6B2C">
              <w:rPr>
                <w:rFonts w:eastAsiaTheme="minorEastAsia" w:cs="Times New Roman"/>
                <w:sz w:val="24"/>
                <w:szCs w:val="24"/>
                <w:lang w:eastAsia="ru-RU"/>
              </w:rPr>
              <w:t>благополучателей</w:t>
            </w:r>
            <w:proofErr w:type="spellEnd"/>
            <w:r w:rsidRPr="000E6B2C">
              <w:rPr>
                <w:rFonts w:eastAsiaTheme="minorEastAsia" w:cs="Times New Roman"/>
                <w:sz w:val="24"/>
                <w:szCs w:val="24"/>
                <w:lang w:eastAsia="ru-RU"/>
              </w:rPr>
              <w:t xml:space="preserve"> (человек) (указать механизм определения количества прямых </w:t>
            </w:r>
            <w:proofErr w:type="spellStart"/>
            <w:r w:rsidRPr="000E6B2C">
              <w:rPr>
                <w:rFonts w:eastAsiaTheme="minorEastAsia" w:cs="Times New Roman"/>
                <w:sz w:val="24"/>
                <w:szCs w:val="24"/>
                <w:lang w:eastAsia="ru-RU"/>
              </w:rPr>
              <w:t>благополучателей</w:t>
            </w:r>
            <w:proofErr w:type="spellEnd"/>
            <w:r w:rsidRPr="000E6B2C">
              <w:rPr>
                <w:rFonts w:eastAsiaTheme="minorEastAsia" w:cs="Times New Roman"/>
                <w:sz w:val="24"/>
                <w:szCs w:val="24"/>
                <w:lang w:eastAsia="ru-RU"/>
              </w:rPr>
              <w:t>)</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9.</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Сроки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10.</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 xml:space="preserve">Информация об инициаторе проекта </w:t>
            </w:r>
            <w:r w:rsidRPr="000E6B2C">
              <w:rPr>
                <w:rFonts w:eastAsiaTheme="minorEastAsia" w:cs="Times New Roman"/>
                <w:sz w:val="24"/>
                <w:szCs w:val="24"/>
                <w:lang w:eastAsia="ru-RU"/>
              </w:rPr>
              <w:lastRenderedPageBreak/>
              <w:t>(Ф.И.О. (для физических лиц), наименование (для юридических лиц)</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lastRenderedPageBreak/>
              <w:t>11.</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Общая стоимость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12.</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 xml:space="preserve">Средства бюджета </w:t>
            </w:r>
            <w:r w:rsidR="0093116C">
              <w:rPr>
                <w:rFonts w:eastAsiaTheme="minorEastAsia" w:cs="Times New Roman"/>
                <w:sz w:val="24"/>
                <w:szCs w:val="24"/>
                <w:lang w:eastAsia="ru-RU"/>
              </w:rPr>
              <w:t>Красногвардейскогосельского поселения</w:t>
            </w:r>
            <w:r w:rsidR="0093116C" w:rsidRPr="0093116C">
              <w:rPr>
                <w:rFonts w:eastAsiaTheme="minorEastAsia" w:cs="Times New Roman"/>
                <w:sz w:val="24"/>
                <w:szCs w:val="24"/>
                <w:lang w:eastAsia="ru-RU"/>
              </w:rPr>
              <w:t xml:space="preserve"> Каневского района</w:t>
            </w:r>
            <w:r w:rsidRPr="000E6B2C">
              <w:rPr>
                <w:rFonts w:eastAsiaTheme="minorEastAsia" w:cs="Times New Roman"/>
                <w:sz w:val="24"/>
                <w:szCs w:val="24"/>
                <w:lang w:eastAsia="ru-RU"/>
              </w:rPr>
              <w:t>для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13.</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Объем инициативных платежей обеспечиваемый инициатором проекта, в том числе:</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13.1.</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Денежные средства граждан</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13.2.</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Денежные средства юридических лиц, индивидуальных предпринимателей</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14.</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Объем неденежного вклада, обеспечиваемый инициатором проекта, в том числе:</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14.1.</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Неденежный вклад граждан (добровольное имущественное участие, трудовое участие)</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14.2.</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Неденежный вклад юридических лиц, индивидуальных предпринимателей (добровольное имущественное участие, трудовое участие)</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bl>
    <w:p w:rsidR="00CB5246" w:rsidRPr="000E6B2C" w:rsidRDefault="00CB5246" w:rsidP="00CB5246">
      <w:pPr>
        <w:widowControl w:val="0"/>
        <w:autoSpaceDE w:val="0"/>
        <w:autoSpaceDN w:val="0"/>
        <w:adjustRightInd w:val="0"/>
        <w:spacing w:after="0" w:line="240" w:lineRule="auto"/>
        <w:ind w:firstLine="540"/>
        <w:jc w:val="both"/>
        <w:rPr>
          <w:rFonts w:eastAsiaTheme="minorEastAsia" w:cs="Times New Roman"/>
          <w:sz w:val="24"/>
          <w:szCs w:val="24"/>
          <w:lang w:eastAsia="ru-RU"/>
        </w:rPr>
      </w:pPr>
    </w:p>
    <w:p w:rsidR="00CB5246" w:rsidRPr="000E6B2C" w:rsidRDefault="00CB5246" w:rsidP="00CB5246">
      <w:pPr>
        <w:widowControl w:val="0"/>
        <w:autoSpaceDE w:val="0"/>
        <w:autoSpaceDN w:val="0"/>
        <w:adjustRightInd w:val="0"/>
        <w:spacing w:after="0" w:line="240" w:lineRule="auto"/>
        <w:ind w:firstLine="540"/>
        <w:jc w:val="both"/>
        <w:rPr>
          <w:rFonts w:eastAsiaTheme="minorEastAsia" w:cs="Times New Roman"/>
          <w:szCs w:val="28"/>
          <w:lang w:eastAsia="ru-RU"/>
        </w:rPr>
      </w:pPr>
      <w:r w:rsidRPr="000E6B2C">
        <w:rPr>
          <w:rFonts w:eastAsiaTheme="minorEastAsia" w:cs="Times New Roman"/>
          <w:szCs w:val="28"/>
          <w:lang w:eastAsia="ru-RU"/>
        </w:rPr>
        <w:t>Инициато</w:t>
      </w:r>
      <w:proofErr w:type="gramStart"/>
      <w:r w:rsidRPr="000E6B2C">
        <w:rPr>
          <w:rFonts w:eastAsiaTheme="minorEastAsia" w:cs="Times New Roman"/>
          <w:szCs w:val="28"/>
          <w:lang w:eastAsia="ru-RU"/>
        </w:rPr>
        <w:t>р(</w:t>
      </w:r>
      <w:proofErr w:type="gramEnd"/>
      <w:r w:rsidRPr="000E6B2C">
        <w:rPr>
          <w:rFonts w:eastAsiaTheme="minorEastAsia" w:cs="Times New Roman"/>
          <w:szCs w:val="28"/>
          <w:lang w:eastAsia="ru-RU"/>
        </w:rPr>
        <w:t>ы) проекта</w:t>
      </w:r>
      <w:r w:rsidR="005F126E">
        <w:rPr>
          <w:rFonts w:eastAsiaTheme="minorEastAsia" w:cs="Times New Roman"/>
          <w:szCs w:val="28"/>
          <w:lang w:eastAsia="ru-RU"/>
        </w:rPr>
        <w:t>:_____________________________________________</w:t>
      </w:r>
    </w:p>
    <w:p w:rsidR="00CB5246" w:rsidRPr="000E6B2C" w:rsidRDefault="00CB5246" w:rsidP="00CB5246">
      <w:pPr>
        <w:widowControl w:val="0"/>
        <w:autoSpaceDE w:val="0"/>
        <w:autoSpaceDN w:val="0"/>
        <w:adjustRightInd w:val="0"/>
        <w:spacing w:before="240" w:after="0" w:line="240" w:lineRule="auto"/>
        <w:ind w:firstLine="540"/>
        <w:jc w:val="both"/>
        <w:rPr>
          <w:rFonts w:eastAsiaTheme="minorEastAsia" w:cs="Times New Roman"/>
          <w:szCs w:val="28"/>
          <w:lang w:eastAsia="ru-RU"/>
        </w:rPr>
      </w:pPr>
      <w:r w:rsidRPr="000E6B2C">
        <w:rPr>
          <w:rFonts w:eastAsiaTheme="minorEastAsia" w:cs="Times New Roman"/>
          <w:szCs w:val="28"/>
          <w:lang w:eastAsia="ru-RU"/>
        </w:rPr>
        <w:t>(представитель инициатора) ___________________ Ф.И.О.</w:t>
      </w:r>
    </w:p>
    <w:p w:rsidR="00CB5246" w:rsidRPr="000E6B2C" w:rsidRDefault="00CB5246" w:rsidP="00CB5246">
      <w:pPr>
        <w:widowControl w:val="0"/>
        <w:autoSpaceDE w:val="0"/>
        <w:autoSpaceDN w:val="0"/>
        <w:adjustRightInd w:val="0"/>
        <w:spacing w:before="240" w:after="0" w:line="240" w:lineRule="auto"/>
        <w:ind w:firstLine="540"/>
        <w:jc w:val="both"/>
        <w:rPr>
          <w:rFonts w:eastAsiaTheme="minorEastAsia" w:cs="Times New Roman"/>
          <w:szCs w:val="28"/>
          <w:lang w:eastAsia="ru-RU"/>
        </w:rPr>
      </w:pPr>
      <w:r w:rsidRPr="000E6B2C">
        <w:rPr>
          <w:rFonts w:eastAsiaTheme="minorEastAsia" w:cs="Times New Roman"/>
          <w:szCs w:val="28"/>
          <w:vertAlign w:val="superscript"/>
          <w:lang w:eastAsia="ru-RU"/>
        </w:rPr>
        <w:t>(подпись)</w:t>
      </w:r>
    </w:p>
    <w:p w:rsidR="00CB5246" w:rsidRPr="000E6B2C" w:rsidRDefault="00CB5246" w:rsidP="005F126E">
      <w:pPr>
        <w:widowControl w:val="0"/>
        <w:autoSpaceDE w:val="0"/>
        <w:autoSpaceDN w:val="0"/>
        <w:adjustRightInd w:val="0"/>
        <w:spacing w:before="240"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Приложения: 1. Расчет и обоснование предполагаемой стоимости инициативного проекта и (или) проектно-сметная (сметная) документация.</w:t>
      </w:r>
    </w:p>
    <w:p w:rsidR="00CB5246" w:rsidRPr="000E6B2C" w:rsidRDefault="00CB5246" w:rsidP="005F126E">
      <w:pPr>
        <w:widowControl w:val="0"/>
        <w:autoSpaceDE w:val="0"/>
        <w:autoSpaceDN w:val="0"/>
        <w:adjustRightInd w:val="0"/>
        <w:spacing w:before="240"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CB5246" w:rsidRPr="000E6B2C" w:rsidRDefault="00CB5246" w:rsidP="005F126E">
      <w:pPr>
        <w:widowControl w:val="0"/>
        <w:autoSpaceDE w:val="0"/>
        <w:autoSpaceDN w:val="0"/>
        <w:adjustRightInd w:val="0"/>
        <w:spacing w:before="240"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CB5246" w:rsidRPr="000E6B2C" w:rsidRDefault="00CB5246" w:rsidP="005F126E">
      <w:pPr>
        <w:widowControl w:val="0"/>
        <w:autoSpaceDE w:val="0"/>
        <w:autoSpaceDN w:val="0"/>
        <w:adjustRightInd w:val="0"/>
        <w:spacing w:before="240"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4. Презентационные материалы к инициативному проекту (с использованием средств визуализации инициативного проекта).</w:t>
      </w:r>
    </w:p>
    <w:p w:rsidR="00CB5246" w:rsidRPr="000E6B2C" w:rsidRDefault="00CB5246" w:rsidP="005F126E">
      <w:pPr>
        <w:widowControl w:val="0"/>
        <w:autoSpaceDE w:val="0"/>
        <w:autoSpaceDN w:val="0"/>
        <w:adjustRightInd w:val="0"/>
        <w:spacing w:before="240"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5. Дополнительные материалы (чертежи, макеты, графические материалы и другие) при необходимости.</w:t>
      </w:r>
    </w:p>
    <w:p w:rsidR="00CB5246" w:rsidRPr="000E6B2C" w:rsidRDefault="00CB5246" w:rsidP="005F126E">
      <w:pPr>
        <w:widowControl w:val="0"/>
        <w:autoSpaceDE w:val="0"/>
        <w:autoSpaceDN w:val="0"/>
        <w:adjustRightInd w:val="0"/>
        <w:spacing w:before="240"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lastRenderedPageBreak/>
        <w:t>6. Согласие на обработку персональных данных инициатора проекта (представителя инициативной группы).</w:t>
      </w:r>
    </w:p>
    <w:p w:rsidR="00CB5246" w:rsidRDefault="00CB5246" w:rsidP="005F126E">
      <w:pPr>
        <w:widowControl w:val="0"/>
        <w:autoSpaceDE w:val="0"/>
        <w:autoSpaceDN w:val="0"/>
        <w:adjustRightInd w:val="0"/>
        <w:spacing w:after="0" w:line="240" w:lineRule="auto"/>
        <w:ind w:firstLine="539"/>
        <w:contextualSpacing/>
        <w:jc w:val="both"/>
        <w:rPr>
          <w:rFonts w:eastAsiaTheme="minorEastAsia" w:cs="Times New Roman"/>
          <w:szCs w:val="28"/>
          <w:highlight w:val="yellow"/>
          <w:lang w:eastAsia="ru-RU"/>
        </w:rPr>
      </w:pPr>
    </w:p>
    <w:p w:rsidR="00AD54EF" w:rsidRDefault="00AD54EF" w:rsidP="005F126E">
      <w:pPr>
        <w:widowControl w:val="0"/>
        <w:autoSpaceDE w:val="0"/>
        <w:autoSpaceDN w:val="0"/>
        <w:adjustRightInd w:val="0"/>
        <w:spacing w:after="0" w:line="240" w:lineRule="auto"/>
        <w:ind w:firstLine="539"/>
        <w:contextualSpacing/>
        <w:jc w:val="both"/>
        <w:rPr>
          <w:rFonts w:eastAsiaTheme="minorEastAsia" w:cs="Times New Roman"/>
          <w:szCs w:val="28"/>
          <w:highlight w:val="yellow"/>
          <w:lang w:eastAsia="ru-RU"/>
        </w:rPr>
      </w:pPr>
    </w:p>
    <w:p w:rsidR="00AD54EF" w:rsidRDefault="00AD54EF" w:rsidP="005F126E">
      <w:pPr>
        <w:widowControl w:val="0"/>
        <w:autoSpaceDE w:val="0"/>
        <w:autoSpaceDN w:val="0"/>
        <w:adjustRightInd w:val="0"/>
        <w:spacing w:after="0" w:line="240" w:lineRule="auto"/>
        <w:ind w:firstLine="539"/>
        <w:contextualSpacing/>
        <w:jc w:val="both"/>
        <w:rPr>
          <w:rFonts w:eastAsiaTheme="minorEastAsia" w:cs="Times New Roman"/>
          <w:szCs w:val="28"/>
          <w:highlight w:val="yellow"/>
          <w:lang w:eastAsia="ru-RU"/>
        </w:rPr>
      </w:pPr>
    </w:p>
    <w:p w:rsidR="00AD54EF" w:rsidRDefault="00AD54EF" w:rsidP="00AD54EF">
      <w:pPr>
        <w:widowControl w:val="0"/>
        <w:autoSpaceDE w:val="0"/>
        <w:autoSpaceDN w:val="0"/>
        <w:adjustRightInd w:val="0"/>
        <w:spacing w:after="0" w:line="240" w:lineRule="auto"/>
        <w:contextualSpacing/>
        <w:jc w:val="both"/>
        <w:rPr>
          <w:rFonts w:eastAsiaTheme="minorEastAsia" w:cs="Times New Roman"/>
          <w:szCs w:val="28"/>
          <w:lang w:eastAsia="ru-RU"/>
        </w:rPr>
      </w:pPr>
      <w:r>
        <w:rPr>
          <w:rFonts w:eastAsiaTheme="minorEastAsia" w:cs="Times New Roman"/>
          <w:szCs w:val="28"/>
          <w:lang w:eastAsia="ru-RU"/>
        </w:rPr>
        <w:t xml:space="preserve">Заместитель главы, начальник общего отдела </w:t>
      </w:r>
    </w:p>
    <w:p w:rsidR="00AD54EF" w:rsidRDefault="00AD54EF" w:rsidP="00AD54EF">
      <w:pPr>
        <w:widowControl w:val="0"/>
        <w:autoSpaceDE w:val="0"/>
        <w:autoSpaceDN w:val="0"/>
        <w:adjustRightInd w:val="0"/>
        <w:spacing w:after="0" w:line="240" w:lineRule="auto"/>
        <w:contextualSpacing/>
        <w:jc w:val="both"/>
        <w:rPr>
          <w:rFonts w:eastAsiaTheme="minorEastAsia" w:cs="Times New Roman"/>
          <w:szCs w:val="28"/>
          <w:lang w:eastAsia="ru-RU"/>
        </w:rPr>
      </w:pPr>
      <w:r>
        <w:rPr>
          <w:rFonts w:eastAsiaTheme="minorEastAsia" w:cs="Times New Roman"/>
          <w:szCs w:val="28"/>
          <w:lang w:eastAsia="ru-RU"/>
        </w:rPr>
        <w:t xml:space="preserve">администрации </w:t>
      </w:r>
      <w:proofErr w:type="gramStart"/>
      <w:r>
        <w:rPr>
          <w:rFonts w:eastAsiaTheme="minorEastAsia" w:cs="Times New Roman"/>
          <w:szCs w:val="28"/>
          <w:lang w:eastAsia="ru-RU"/>
        </w:rPr>
        <w:t>Красногвардейского</w:t>
      </w:r>
      <w:proofErr w:type="gramEnd"/>
      <w:r>
        <w:rPr>
          <w:rFonts w:eastAsiaTheme="minorEastAsia" w:cs="Times New Roman"/>
          <w:szCs w:val="28"/>
          <w:lang w:eastAsia="ru-RU"/>
        </w:rPr>
        <w:t xml:space="preserve"> сельского </w:t>
      </w:r>
    </w:p>
    <w:p w:rsidR="00AD54EF" w:rsidRPr="000E6B2C" w:rsidRDefault="00AD54EF" w:rsidP="00AD54EF">
      <w:pPr>
        <w:widowControl w:val="0"/>
        <w:autoSpaceDE w:val="0"/>
        <w:autoSpaceDN w:val="0"/>
        <w:adjustRightInd w:val="0"/>
        <w:spacing w:after="0" w:line="240" w:lineRule="auto"/>
        <w:contextualSpacing/>
        <w:jc w:val="both"/>
        <w:rPr>
          <w:rFonts w:eastAsiaTheme="minorEastAsia" w:cs="Times New Roman"/>
          <w:szCs w:val="28"/>
          <w:lang w:eastAsia="ru-RU"/>
        </w:rPr>
      </w:pPr>
      <w:r>
        <w:rPr>
          <w:rFonts w:eastAsiaTheme="minorEastAsia" w:cs="Times New Roman"/>
          <w:szCs w:val="28"/>
          <w:lang w:eastAsia="ru-RU"/>
        </w:rPr>
        <w:t>поселения Каневского района                                                         А.Ю.Донец</w:t>
      </w:r>
    </w:p>
    <w:p w:rsidR="00AD54EF" w:rsidRPr="00AD54EF" w:rsidRDefault="00AD54EF" w:rsidP="00AD54EF">
      <w:pPr>
        <w:widowControl w:val="0"/>
        <w:autoSpaceDE w:val="0"/>
        <w:autoSpaceDN w:val="0"/>
        <w:adjustRightInd w:val="0"/>
        <w:spacing w:after="0" w:line="240" w:lineRule="auto"/>
        <w:contextualSpacing/>
        <w:jc w:val="both"/>
        <w:rPr>
          <w:rFonts w:eastAsiaTheme="minorEastAsia" w:cs="Times New Roman"/>
          <w:szCs w:val="28"/>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81EA9" w:rsidRDefault="00B81EA9"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81EA9" w:rsidRDefault="00B81EA9"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81EA9" w:rsidRPr="00C773FD" w:rsidRDefault="00B81EA9" w:rsidP="00B81EA9">
      <w:pPr>
        <w:widowControl w:val="0"/>
        <w:autoSpaceDE w:val="0"/>
        <w:autoSpaceDN w:val="0"/>
        <w:adjustRightInd w:val="0"/>
        <w:spacing w:before="240"/>
        <w:ind w:left="5103"/>
        <w:contextualSpacing/>
        <w:rPr>
          <w:rFonts w:eastAsiaTheme="minorEastAsia" w:cs="Times New Roman"/>
          <w:szCs w:val="28"/>
          <w:lang w:eastAsia="ru-RU"/>
        </w:rPr>
      </w:pPr>
      <w:r w:rsidRPr="00C773FD">
        <w:rPr>
          <w:rFonts w:eastAsiaTheme="minorEastAsia" w:cs="Times New Roman"/>
          <w:szCs w:val="28"/>
          <w:lang w:eastAsia="ru-RU"/>
        </w:rPr>
        <w:lastRenderedPageBreak/>
        <w:t>ПРИЛОЖЕНИЕ №</w:t>
      </w:r>
      <w:r>
        <w:rPr>
          <w:rFonts w:eastAsiaTheme="minorEastAsia" w:cs="Times New Roman"/>
          <w:szCs w:val="28"/>
          <w:lang w:eastAsia="ru-RU"/>
        </w:rPr>
        <w:t>2</w:t>
      </w:r>
    </w:p>
    <w:p w:rsidR="000E6B2C" w:rsidRDefault="00B81EA9" w:rsidP="00B81EA9">
      <w:pPr>
        <w:widowControl w:val="0"/>
        <w:autoSpaceDE w:val="0"/>
        <w:autoSpaceDN w:val="0"/>
        <w:adjustRightInd w:val="0"/>
        <w:spacing w:after="0" w:line="240" w:lineRule="auto"/>
        <w:ind w:left="5103"/>
        <w:rPr>
          <w:rFonts w:eastAsiaTheme="minorEastAsia" w:cs="Times New Roman"/>
          <w:sz w:val="24"/>
          <w:szCs w:val="24"/>
          <w:highlight w:val="yellow"/>
          <w:lang w:eastAsia="ru-RU"/>
        </w:rPr>
      </w:pPr>
      <w:r>
        <w:rPr>
          <w:rFonts w:eastAsiaTheme="minorEastAsia" w:cs="Times New Roman"/>
          <w:szCs w:val="28"/>
          <w:lang w:eastAsia="ru-RU"/>
        </w:rPr>
        <w:t xml:space="preserve">К </w:t>
      </w:r>
      <w:r w:rsidRPr="00B30CD9">
        <w:rPr>
          <w:rFonts w:eastAsiaTheme="minorEastAsia" w:cs="Times New Roman"/>
          <w:szCs w:val="28"/>
          <w:lang w:eastAsia="ru-RU"/>
        </w:rPr>
        <w:t>Порядк</w:t>
      </w:r>
      <w:r>
        <w:rPr>
          <w:rFonts w:eastAsiaTheme="minorEastAsia" w:cs="Times New Roman"/>
          <w:szCs w:val="28"/>
          <w:lang w:eastAsia="ru-RU"/>
        </w:rPr>
        <w:t xml:space="preserve">у </w:t>
      </w:r>
      <w:r w:rsidRPr="00B30CD9">
        <w:rPr>
          <w:rFonts w:eastAsiaTheme="minorEastAsia" w:cs="Times New Roman"/>
          <w:szCs w:val="28"/>
          <w:lang w:eastAsia="ru-RU"/>
        </w:rPr>
        <w:t xml:space="preserve">выдвижения, внесения, обсуждения, рассмотрения инициативных проектов, а также проведения их конкурсного отбора в </w:t>
      </w:r>
      <w:r w:rsidRPr="00112436">
        <w:rPr>
          <w:rFonts w:eastAsiaTheme="minorEastAsia" w:cs="Times New Roman"/>
          <w:szCs w:val="28"/>
          <w:lang w:eastAsia="ru-RU"/>
        </w:rPr>
        <w:t>Красногвардейском сельском поселении Каневского района</w:t>
      </w:r>
    </w:p>
    <w:p w:rsidR="000E6B2C" w:rsidRDefault="000E6B2C" w:rsidP="00CB5246">
      <w:pPr>
        <w:widowControl w:val="0"/>
        <w:autoSpaceDE w:val="0"/>
        <w:autoSpaceDN w:val="0"/>
        <w:adjustRightInd w:val="0"/>
        <w:spacing w:after="0" w:line="240" w:lineRule="auto"/>
        <w:jc w:val="center"/>
        <w:rPr>
          <w:rFonts w:eastAsiaTheme="minorEastAsia" w:cs="Times New Roman"/>
          <w:szCs w:val="28"/>
          <w:highlight w:val="yellow"/>
          <w:lang w:eastAsia="ru-RU"/>
        </w:rPr>
      </w:pPr>
    </w:p>
    <w:p w:rsidR="000E6B2C" w:rsidRDefault="000E6B2C" w:rsidP="00CB5246">
      <w:pPr>
        <w:widowControl w:val="0"/>
        <w:autoSpaceDE w:val="0"/>
        <w:autoSpaceDN w:val="0"/>
        <w:adjustRightInd w:val="0"/>
        <w:spacing w:after="0" w:line="240" w:lineRule="auto"/>
        <w:jc w:val="center"/>
        <w:rPr>
          <w:rFonts w:eastAsiaTheme="minorEastAsia" w:cs="Times New Roman"/>
          <w:szCs w:val="28"/>
          <w:highlight w:val="yellow"/>
          <w:lang w:eastAsia="ru-RU"/>
        </w:rPr>
      </w:pPr>
    </w:p>
    <w:p w:rsidR="00CB5246" w:rsidRPr="00BD59A6" w:rsidRDefault="00CB5246" w:rsidP="00CB5246">
      <w:pPr>
        <w:widowControl w:val="0"/>
        <w:autoSpaceDE w:val="0"/>
        <w:autoSpaceDN w:val="0"/>
        <w:adjustRightInd w:val="0"/>
        <w:spacing w:after="0" w:line="240" w:lineRule="auto"/>
        <w:jc w:val="center"/>
        <w:rPr>
          <w:rFonts w:eastAsiaTheme="minorEastAsia" w:cs="Times New Roman"/>
          <w:szCs w:val="28"/>
          <w:lang w:eastAsia="ru-RU"/>
        </w:rPr>
      </w:pPr>
      <w:r w:rsidRPr="00BD59A6">
        <w:rPr>
          <w:rFonts w:eastAsiaTheme="minorEastAsia" w:cs="Times New Roman"/>
          <w:szCs w:val="28"/>
          <w:lang w:eastAsia="ru-RU"/>
        </w:rPr>
        <w:t>Критерии оценки инициативного проекта</w:t>
      </w:r>
    </w:p>
    <w:p w:rsidR="00CB5246" w:rsidRPr="00BD59A6" w:rsidRDefault="00CB5246" w:rsidP="00CB5246">
      <w:pPr>
        <w:widowControl w:val="0"/>
        <w:autoSpaceDE w:val="0"/>
        <w:autoSpaceDN w:val="0"/>
        <w:adjustRightInd w:val="0"/>
        <w:spacing w:after="0" w:line="240" w:lineRule="auto"/>
        <w:ind w:firstLine="540"/>
        <w:jc w:val="both"/>
        <w:rPr>
          <w:rFonts w:eastAsiaTheme="minorEastAsia" w:cs="Times New Roman"/>
          <w:szCs w:val="28"/>
          <w:lang w:eastAsia="ru-RU"/>
        </w:rPr>
      </w:pPr>
    </w:p>
    <w:tbl>
      <w:tblPr>
        <w:tblW w:w="0" w:type="auto"/>
        <w:tblInd w:w="-8" w:type="dxa"/>
        <w:tblLayout w:type="fixed"/>
        <w:tblCellMar>
          <w:top w:w="102" w:type="dxa"/>
          <w:left w:w="62" w:type="dxa"/>
          <w:bottom w:w="102" w:type="dxa"/>
          <w:right w:w="62" w:type="dxa"/>
        </w:tblCellMar>
        <w:tblLook w:val="0000"/>
      </w:tblPr>
      <w:tblGrid>
        <w:gridCol w:w="999"/>
        <w:gridCol w:w="2412"/>
        <w:gridCol w:w="1706"/>
        <w:gridCol w:w="3289"/>
        <w:gridCol w:w="1283"/>
      </w:tblGrid>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 xml:space="preserve">N </w:t>
            </w:r>
            <w:proofErr w:type="spellStart"/>
            <w:r w:rsidRPr="00BD59A6">
              <w:rPr>
                <w:rFonts w:eastAsiaTheme="minorEastAsia" w:cs="Times New Roman"/>
                <w:sz w:val="24"/>
                <w:szCs w:val="24"/>
                <w:lang w:eastAsia="ru-RU"/>
              </w:rPr>
              <w:t>крите-рия</w:t>
            </w:r>
            <w:proofErr w:type="spellEnd"/>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Наименование критерия/группы критериев</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Баллы по критерию</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Критерии прохождения конкурсного отбора, (</w:t>
            </w:r>
            <w:proofErr w:type="spellStart"/>
            <w:r w:rsidRPr="00BD59A6">
              <w:rPr>
                <w:rFonts w:eastAsiaTheme="minorEastAsia" w:cs="Times New Roman"/>
                <w:sz w:val="24"/>
                <w:szCs w:val="24"/>
                <w:lang w:eastAsia="ru-RU"/>
              </w:rPr>
              <w:t>ПКОк</w:t>
            </w:r>
            <w:proofErr w:type="spellEnd"/>
            <w:r w:rsidRPr="00BD59A6">
              <w:rPr>
                <w:rFonts w:eastAsiaTheme="minorEastAsia" w:cs="Times New Roman"/>
                <w:sz w:val="24"/>
                <w:szCs w:val="24"/>
                <w:lang w:eastAsia="ru-RU"/>
              </w:rPr>
              <w:t>)</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частной коммерческой деятельности (частные предприятия, бары, рестораны и т.д.);</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религиозных организаций (церквей, мечетей и т.д.);</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отдельных этнических групп</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0E6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Сумма бюджетных средств </w:t>
            </w:r>
            <w:r w:rsidR="00112436">
              <w:rPr>
                <w:rFonts w:eastAsiaTheme="minorEastAsia" w:cs="Times New Roman"/>
                <w:sz w:val="24"/>
                <w:szCs w:val="24"/>
                <w:lang w:eastAsia="ru-RU"/>
              </w:rPr>
              <w:t>Красногвардейского сельского поселения</w:t>
            </w:r>
            <w:r w:rsidR="00112436" w:rsidRPr="00112436">
              <w:rPr>
                <w:rFonts w:eastAsiaTheme="minorEastAsia" w:cs="Times New Roman"/>
                <w:sz w:val="24"/>
                <w:szCs w:val="24"/>
                <w:lang w:eastAsia="ru-RU"/>
              </w:rPr>
              <w:t xml:space="preserve"> Каневского района</w:t>
            </w:r>
            <w:r w:rsidRPr="00BD59A6">
              <w:rPr>
                <w:rFonts w:eastAsiaTheme="minorEastAsia" w:cs="Times New Roman"/>
                <w:sz w:val="24"/>
                <w:szCs w:val="24"/>
                <w:lang w:eastAsia="ru-RU"/>
              </w:rPr>
              <w:t>превышает</w:t>
            </w:r>
            <w:proofErr w:type="gramStart"/>
            <w:r w:rsidRPr="00BD59A6">
              <w:rPr>
                <w:rFonts w:eastAsiaTheme="minorEastAsia" w:cs="Times New Roman"/>
                <w:sz w:val="24"/>
                <w:szCs w:val="24"/>
                <w:lang w:eastAsia="ru-RU"/>
              </w:rPr>
              <w:t>1</w:t>
            </w:r>
            <w:proofErr w:type="gramEnd"/>
            <w:r w:rsidRPr="00BD59A6">
              <w:rPr>
                <w:rFonts w:eastAsiaTheme="minorEastAsia" w:cs="Times New Roman"/>
                <w:sz w:val="24"/>
                <w:szCs w:val="24"/>
                <w:lang w:eastAsia="ru-RU"/>
              </w:rPr>
              <w:t xml:space="preserve"> 500 тыс. руб.</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511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0E6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Итог </w:t>
            </w:r>
            <w:r w:rsidR="000E6B2C" w:rsidRPr="00BD59A6">
              <w:rPr>
                <w:rFonts w:eastAsiaTheme="minorEastAsia" w:cs="Times New Roman"/>
                <w:sz w:val="24"/>
                <w:szCs w:val="24"/>
                <w:lang w:eastAsia="ru-RU"/>
              </w:rPr>
              <w:t>«</w:t>
            </w:r>
            <w:r w:rsidRPr="00BD59A6">
              <w:rPr>
                <w:rFonts w:eastAsiaTheme="minorEastAsia" w:cs="Times New Roman"/>
                <w:sz w:val="24"/>
                <w:szCs w:val="24"/>
                <w:lang w:eastAsia="ru-RU"/>
              </w:rPr>
              <w:t>Критерии прохождения конкурсного отбора</w:t>
            </w:r>
            <w:r w:rsidR="000E6B2C" w:rsidRPr="00BD59A6">
              <w:rPr>
                <w:rFonts w:eastAsiaTheme="minorEastAsia" w:cs="Times New Roman"/>
                <w:sz w:val="24"/>
                <w:szCs w:val="24"/>
                <w:lang w:eastAsia="ru-RU"/>
              </w:rPr>
              <w:t>»</w:t>
            </w:r>
            <w:r w:rsidRPr="00BD59A6">
              <w:rPr>
                <w:rFonts w:eastAsiaTheme="minorEastAsia" w:cs="Times New Roman"/>
                <w:sz w:val="24"/>
                <w:szCs w:val="24"/>
                <w:lang w:eastAsia="ru-RU"/>
              </w:rPr>
              <w:t>:</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CB5246" w:rsidRPr="00BD59A6" w:rsidRDefault="00CB5246" w:rsidP="000E6B2C">
            <w:pPr>
              <w:widowControl w:val="0"/>
              <w:autoSpaceDE w:val="0"/>
              <w:autoSpaceDN w:val="0"/>
              <w:adjustRightInd w:val="0"/>
              <w:spacing w:after="0" w:line="240" w:lineRule="auto"/>
              <w:jc w:val="center"/>
              <w:rPr>
                <w:rFonts w:eastAsiaTheme="minorEastAsia" w:cs="Times New Roman"/>
                <w:sz w:val="24"/>
                <w:szCs w:val="24"/>
                <w:lang w:eastAsia="ru-RU"/>
              </w:rPr>
            </w:pPr>
            <w:r w:rsidRPr="005F126E">
              <w:rPr>
                <w:rFonts w:eastAsiaTheme="minorEastAsia" w:cs="Times New Roman"/>
                <w:sz w:val="24"/>
                <w:szCs w:val="24"/>
                <w:lang w:eastAsia="ru-RU"/>
              </w:rPr>
              <w:t xml:space="preserve">произведение </w:t>
            </w:r>
            <w:r w:rsidRPr="00BD59A6">
              <w:rPr>
                <w:rFonts w:eastAsiaTheme="minorEastAsia" w:cs="Times New Roman"/>
                <w:sz w:val="24"/>
                <w:szCs w:val="24"/>
                <w:lang w:eastAsia="ru-RU"/>
              </w:rPr>
              <w:t xml:space="preserve">баллов, присвоенных проекту по каждому из критериев, входящих в группу </w:t>
            </w:r>
            <w:r w:rsidR="000E6B2C" w:rsidRPr="00BD59A6">
              <w:rPr>
                <w:rFonts w:eastAsiaTheme="minorEastAsia" w:cs="Times New Roman"/>
                <w:sz w:val="24"/>
                <w:szCs w:val="24"/>
                <w:lang w:eastAsia="ru-RU"/>
              </w:rPr>
              <w:t>«</w:t>
            </w:r>
            <w:r w:rsidRPr="00BD59A6">
              <w:rPr>
                <w:rFonts w:eastAsiaTheme="minorEastAsia" w:cs="Times New Roman"/>
                <w:sz w:val="24"/>
                <w:szCs w:val="24"/>
                <w:lang w:eastAsia="ru-RU"/>
              </w:rPr>
              <w:t>Критерии прохождения конкурсного отбора проекта</w:t>
            </w:r>
            <w:r w:rsidR="000E6B2C" w:rsidRPr="00BD59A6">
              <w:rPr>
                <w:rFonts w:eastAsiaTheme="minorEastAsia" w:cs="Times New Roman"/>
                <w:sz w:val="24"/>
                <w:szCs w:val="24"/>
                <w:lang w:eastAsia="ru-RU"/>
              </w:rPr>
              <w:t>»</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Рейтинговые критерии, (</w:t>
            </w:r>
            <w:proofErr w:type="spellStart"/>
            <w:r w:rsidRPr="00BD59A6">
              <w:rPr>
                <w:rFonts w:eastAsiaTheme="minorEastAsia" w:cs="Times New Roman"/>
                <w:sz w:val="24"/>
                <w:szCs w:val="24"/>
                <w:lang w:eastAsia="ru-RU"/>
              </w:rPr>
              <w:t>Рк</w:t>
            </w:r>
            <w:proofErr w:type="spellEnd"/>
            <w:r w:rsidRPr="00BD59A6">
              <w:rPr>
                <w:rFonts w:eastAsiaTheme="minorEastAsia" w:cs="Times New Roman"/>
                <w:sz w:val="24"/>
                <w:szCs w:val="24"/>
                <w:lang w:eastAsia="ru-RU"/>
              </w:rPr>
              <w:t>)</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Эффективность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Общественная полезность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проект оценивается как имеющий высокую социальную, культурную, досуговую и иную общественную полезность для жителей </w:t>
            </w:r>
            <w:r w:rsidR="000E6B2C" w:rsidRPr="00BD59A6">
              <w:rPr>
                <w:rFonts w:eastAsiaTheme="minorEastAsia" w:cs="Times New Roman"/>
                <w:sz w:val="24"/>
                <w:szCs w:val="24"/>
                <w:lang w:eastAsia="ru-RU"/>
              </w:rPr>
              <w:t>муниципального образования Каневской район</w:t>
            </w:r>
            <w:r w:rsidRPr="00BD59A6">
              <w:rPr>
                <w:rFonts w:eastAsiaTheme="minorEastAsia" w:cs="Times New Roman"/>
                <w:sz w:val="24"/>
                <w:szCs w:val="24"/>
                <w:lang w:eastAsia="ru-RU"/>
              </w:rPr>
              <w:t>:</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способствует формированию активной гражданской позиции, здоровому образу жизни, направлен на воспитание нравственности, </w:t>
            </w:r>
            <w:r w:rsidRPr="00BD59A6">
              <w:rPr>
                <w:rFonts w:eastAsiaTheme="minorEastAsia" w:cs="Times New Roman"/>
                <w:sz w:val="24"/>
                <w:szCs w:val="24"/>
                <w:lang w:eastAsia="ru-RU"/>
              </w:rPr>
              <w:lastRenderedPageBreak/>
              <w:t>толерантности, других социально значимых качеств (мероприятия, акции, форумы);</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направлен на создание, развитие и ремонт муниципальных объектов социальной сферы;</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направлен на строительство (реконструкцию), капитальный ремонт и ремонт автомобильных дорог местного значения</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lastRenderedPageBreak/>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проект оценивается как не имеющий общественной полезности</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2.1.2.</w:t>
            </w: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Актуальность (острота) проблемы:</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8</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высокая - проблема оценивается населением значительной, отсутствие ее решения будет негативно сказываться на качестве жизни</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7</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средняя - проблема оценивается населением в качестве актуальной, ее решение может привести к улучшению качества жизни</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6</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низкая - не оценивается населением в качестве актуальной, ее решение не ведет к улучшению качества жизни</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2.1.3.</w:t>
            </w: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Количество прямых </w:t>
            </w:r>
            <w:proofErr w:type="spellStart"/>
            <w:r w:rsidRPr="00BD59A6">
              <w:rPr>
                <w:rFonts w:eastAsiaTheme="minorEastAsia" w:cs="Times New Roman"/>
                <w:sz w:val="24"/>
                <w:szCs w:val="24"/>
                <w:lang w:eastAsia="ru-RU"/>
              </w:rPr>
              <w:t>благополучателей</w:t>
            </w:r>
            <w:proofErr w:type="spellEnd"/>
            <w:r w:rsidRPr="00BD59A6">
              <w:rPr>
                <w:rFonts w:eastAsiaTheme="minorEastAsia" w:cs="Times New Roman"/>
                <w:sz w:val="24"/>
                <w:szCs w:val="24"/>
                <w:lang w:eastAsia="ru-RU"/>
              </w:rPr>
              <w:t xml:space="preserve"> от реализации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более 500 человек</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250 до 500 человек</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50 до 250 человек</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50 человек</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2.1.4.</w:t>
            </w: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Стоимость инициативного проекта в расчете на одного прямого </w:t>
            </w:r>
            <w:proofErr w:type="spellStart"/>
            <w:r w:rsidRPr="00BD59A6">
              <w:rPr>
                <w:rFonts w:eastAsiaTheme="minorEastAsia" w:cs="Times New Roman"/>
                <w:sz w:val="24"/>
                <w:szCs w:val="24"/>
                <w:lang w:eastAsia="ru-RU"/>
              </w:rPr>
              <w:t>благополучателя</w:t>
            </w:r>
            <w:proofErr w:type="spellEnd"/>
            <w:r w:rsidRPr="00BD59A6">
              <w:rPr>
                <w:rFonts w:eastAsiaTheme="minorEastAsia" w:cs="Times New Roman"/>
                <w:sz w:val="24"/>
                <w:szCs w:val="24"/>
                <w:lang w:eastAsia="ru-RU"/>
              </w:rPr>
              <w:t>:</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250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250 рублей до 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500 рублей до 750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750 рублей до 1000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1000 рублей до 1500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1500 рублей до 2000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2000 рублей до 2500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9</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2500 рублей до 3000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8</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3000 рублей до 3500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7</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3500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6</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2.1.5.</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2.1.6.</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Срок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1 календарного года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2 календарных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3 календарных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более 3 календарных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2.1.7.</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0E6B2C" w:rsidP="000E6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w:t>
            </w:r>
            <w:r w:rsidR="00CB5246" w:rsidRPr="00BD59A6">
              <w:rPr>
                <w:rFonts w:eastAsiaTheme="minorEastAsia" w:cs="Times New Roman"/>
                <w:sz w:val="24"/>
                <w:szCs w:val="24"/>
                <w:lang w:eastAsia="ru-RU"/>
              </w:rPr>
              <w:t>Срок жизни</w:t>
            </w:r>
            <w:r w:rsidRPr="00BD59A6">
              <w:rPr>
                <w:rFonts w:eastAsiaTheme="minorEastAsia" w:cs="Times New Roman"/>
                <w:sz w:val="24"/>
                <w:szCs w:val="24"/>
                <w:lang w:eastAsia="ru-RU"/>
              </w:rPr>
              <w:t>»</w:t>
            </w:r>
            <w:r w:rsidR="00CB5246" w:rsidRPr="00BD59A6">
              <w:rPr>
                <w:rFonts w:eastAsiaTheme="minorEastAsia" w:cs="Times New Roman"/>
                <w:sz w:val="24"/>
                <w:szCs w:val="24"/>
                <w:lang w:eastAsia="ru-RU"/>
              </w:rPr>
              <w:t xml:space="preserve"> результатов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3 до 5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 до 3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1 года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Оригинальность, </w:t>
            </w:r>
            <w:proofErr w:type="spellStart"/>
            <w:r w:rsidRPr="00BD59A6">
              <w:rPr>
                <w:rFonts w:eastAsiaTheme="minorEastAsia" w:cs="Times New Roman"/>
                <w:sz w:val="24"/>
                <w:szCs w:val="24"/>
                <w:lang w:eastAsia="ru-RU"/>
              </w:rPr>
              <w:t>инновационность</w:t>
            </w:r>
            <w:proofErr w:type="spellEnd"/>
            <w:r w:rsidRPr="00BD59A6">
              <w:rPr>
                <w:rFonts w:eastAsiaTheme="minorEastAsia" w:cs="Times New Roman"/>
                <w:sz w:val="24"/>
                <w:szCs w:val="24"/>
                <w:lang w:eastAsia="ru-RU"/>
              </w:rPr>
              <w:t xml:space="preserve">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2.2.1.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Оригинальность, необычность идеи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2.2.2.</w:t>
            </w: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Использование инновационных технологий, новых технических решений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2.3.</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Качество подготовки документов для участия в конкурсном отборе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2.3.1.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Наличие приложенной к заявке проектно-сметной (сметной) документации (по строительству (реконструкции), капитальному ремонту, ремонту объектов)</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 или необходимость в проектно-сметной (сметной) документации отсутствует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lastRenderedPageBreak/>
              <w:t>2.3.2.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Наличие приложенных к заявке презентационных материалов</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Участие общественности в подготовке и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софинансирования инициативного проекта гражданами</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софинансирования инициативного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 стоимости инициативного проекта или софинансирование социально-ориентированными некоммерческими организациями от 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2.4.3.</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имущественного и (или) трудового участия граждан в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2.4.4.</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2.4.5.</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поддержки инициативного проекта населением</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от численности населения поселения, на территории которого реализуется инициативный проект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от численности населения поселения, на территории которого реализуется инициативный проект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от численности населения поселения, на территории которого реализуется инициативный проект</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 до 5% от численности населения поселения, на территории которого реализуется инициативный проект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AE2445"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1% от численности населения поселения, на территории которого реализуется инициативный проект</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AE2445" w:rsidTr="00B060F4">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246" w:rsidRPr="00B060F4" w:rsidRDefault="00CB5246" w:rsidP="00BD59A6">
            <w:pPr>
              <w:widowControl w:val="0"/>
              <w:autoSpaceDE w:val="0"/>
              <w:autoSpaceDN w:val="0"/>
              <w:adjustRightInd w:val="0"/>
              <w:spacing w:after="0" w:line="240" w:lineRule="auto"/>
              <w:jc w:val="center"/>
              <w:rPr>
                <w:rFonts w:eastAsiaTheme="minorEastAsia" w:cs="Times New Roman"/>
                <w:sz w:val="24"/>
                <w:szCs w:val="24"/>
                <w:lang w:eastAsia="ru-RU"/>
              </w:rPr>
            </w:pPr>
            <w:r w:rsidRPr="00B060F4">
              <w:rPr>
                <w:rFonts w:eastAsiaTheme="minorEastAsia" w:cs="Times New Roman"/>
                <w:sz w:val="24"/>
                <w:szCs w:val="24"/>
                <w:lang w:eastAsia="ru-RU"/>
              </w:rPr>
              <w:t xml:space="preserve">Итог </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Рейтинговые критерии</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w:t>
            </w:r>
          </w:p>
        </w:tc>
        <w:tc>
          <w:tcPr>
            <w:tcW w:w="62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B5246" w:rsidRPr="00B060F4" w:rsidRDefault="00CB5246" w:rsidP="00BD59A6">
            <w:pPr>
              <w:widowControl w:val="0"/>
              <w:autoSpaceDE w:val="0"/>
              <w:autoSpaceDN w:val="0"/>
              <w:adjustRightInd w:val="0"/>
              <w:spacing w:after="0" w:line="240" w:lineRule="auto"/>
              <w:jc w:val="center"/>
              <w:rPr>
                <w:rFonts w:eastAsiaTheme="minorEastAsia" w:cs="Times New Roman"/>
                <w:sz w:val="24"/>
                <w:szCs w:val="24"/>
                <w:lang w:eastAsia="ru-RU"/>
              </w:rPr>
            </w:pPr>
            <w:r w:rsidRPr="00B060F4">
              <w:rPr>
                <w:rFonts w:eastAsiaTheme="minorEastAsia" w:cs="Times New Roman"/>
                <w:sz w:val="24"/>
                <w:szCs w:val="24"/>
                <w:lang w:eastAsia="ru-RU"/>
              </w:rPr>
              <w:t xml:space="preserve">сумма баллов, присвоенных инициативному проекту по каждому из критериев, входящих в группу </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Критерии прохождения конкурсного отбора</w:t>
            </w:r>
            <w:r w:rsidR="00BD59A6" w:rsidRPr="00B060F4">
              <w:rPr>
                <w:rFonts w:eastAsiaTheme="minorEastAsia" w:cs="Times New Roman"/>
                <w:sz w:val="24"/>
                <w:szCs w:val="24"/>
                <w:lang w:eastAsia="ru-RU"/>
              </w:rPr>
              <w:t>»</w:t>
            </w:r>
          </w:p>
        </w:tc>
      </w:tr>
      <w:tr w:rsidR="00CB5246" w:rsidRPr="00AE2445" w:rsidTr="00B060F4">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246" w:rsidRPr="00B060F4"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060F4">
              <w:rPr>
                <w:rFonts w:eastAsiaTheme="minorEastAsia" w:cs="Times New Roman"/>
                <w:sz w:val="24"/>
                <w:szCs w:val="24"/>
                <w:lang w:eastAsia="ru-RU"/>
              </w:rPr>
              <w:t>Оценка инициативного проекта</w:t>
            </w:r>
          </w:p>
        </w:tc>
        <w:tc>
          <w:tcPr>
            <w:tcW w:w="62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B5246" w:rsidRPr="00B060F4" w:rsidRDefault="00CB5246" w:rsidP="00BD59A6">
            <w:pPr>
              <w:widowControl w:val="0"/>
              <w:autoSpaceDE w:val="0"/>
              <w:autoSpaceDN w:val="0"/>
              <w:adjustRightInd w:val="0"/>
              <w:spacing w:after="0" w:line="240" w:lineRule="auto"/>
              <w:jc w:val="center"/>
              <w:rPr>
                <w:rFonts w:eastAsiaTheme="minorEastAsia" w:cs="Times New Roman"/>
                <w:sz w:val="24"/>
                <w:szCs w:val="24"/>
                <w:lang w:eastAsia="ru-RU"/>
              </w:rPr>
            </w:pPr>
            <w:r w:rsidRPr="00B060F4">
              <w:rPr>
                <w:rFonts w:eastAsiaTheme="minorEastAsia" w:cs="Times New Roman"/>
                <w:sz w:val="24"/>
                <w:szCs w:val="24"/>
                <w:lang w:eastAsia="ru-RU"/>
              </w:rPr>
              <w:t xml:space="preserve">итог </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Критерии прохождения конкурсного отбора</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 xml:space="preserve">, итог </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Рейтинговые критерии</w:t>
            </w:r>
            <w:r w:rsidR="00BD59A6" w:rsidRPr="00B060F4">
              <w:rPr>
                <w:rFonts w:eastAsiaTheme="minorEastAsia" w:cs="Times New Roman"/>
                <w:sz w:val="24"/>
                <w:szCs w:val="24"/>
                <w:lang w:eastAsia="ru-RU"/>
              </w:rPr>
              <w:t>»</w:t>
            </w:r>
          </w:p>
        </w:tc>
      </w:tr>
    </w:tbl>
    <w:p w:rsidR="00CB5246" w:rsidRDefault="00CB5246" w:rsidP="00CB5246">
      <w:pPr>
        <w:widowControl w:val="0"/>
        <w:autoSpaceDE w:val="0"/>
        <w:autoSpaceDN w:val="0"/>
        <w:adjustRightInd w:val="0"/>
        <w:spacing w:after="0" w:line="240" w:lineRule="auto"/>
        <w:ind w:firstLine="540"/>
        <w:jc w:val="both"/>
        <w:rPr>
          <w:rFonts w:eastAsiaTheme="minorEastAsia" w:cs="Times New Roman"/>
          <w:szCs w:val="28"/>
          <w:highlight w:val="yellow"/>
          <w:lang w:eastAsia="ru-RU"/>
        </w:rPr>
      </w:pPr>
    </w:p>
    <w:p w:rsidR="00AD54EF" w:rsidRDefault="00AD54EF" w:rsidP="00CB5246">
      <w:pPr>
        <w:widowControl w:val="0"/>
        <w:autoSpaceDE w:val="0"/>
        <w:autoSpaceDN w:val="0"/>
        <w:adjustRightInd w:val="0"/>
        <w:spacing w:after="0" w:line="240" w:lineRule="auto"/>
        <w:ind w:firstLine="540"/>
        <w:jc w:val="both"/>
        <w:rPr>
          <w:rFonts w:eastAsiaTheme="minorEastAsia" w:cs="Times New Roman"/>
          <w:szCs w:val="28"/>
          <w:highlight w:val="yellow"/>
          <w:lang w:eastAsia="ru-RU"/>
        </w:rPr>
      </w:pPr>
    </w:p>
    <w:p w:rsidR="00AD54EF" w:rsidRDefault="00AD54EF" w:rsidP="00CB5246">
      <w:pPr>
        <w:widowControl w:val="0"/>
        <w:autoSpaceDE w:val="0"/>
        <w:autoSpaceDN w:val="0"/>
        <w:adjustRightInd w:val="0"/>
        <w:spacing w:after="0" w:line="240" w:lineRule="auto"/>
        <w:ind w:firstLine="540"/>
        <w:jc w:val="both"/>
        <w:rPr>
          <w:rFonts w:eastAsiaTheme="minorEastAsia" w:cs="Times New Roman"/>
          <w:szCs w:val="28"/>
          <w:highlight w:val="yellow"/>
          <w:lang w:eastAsia="ru-RU"/>
        </w:rPr>
      </w:pPr>
    </w:p>
    <w:p w:rsidR="00AD54EF" w:rsidRDefault="00AD54EF" w:rsidP="00AD54EF">
      <w:pPr>
        <w:widowControl w:val="0"/>
        <w:autoSpaceDE w:val="0"/>
        <w:autoSpaceDN w:val="0"/>
        <w:adjustRightInd w:val="0"/>
        <w:spacing w:after="0" w:line="240" w:lineRule="auto"/>
        <w:contextualSpacing/>
        <w:jc w:val="both"/>
        <w:rPr>
          <w:rFonts w:eastAsiaTheme="minorEastAsia" w:cs="Times New Roman"/>
          <w:szCs w:val="28"/>
          <w:lang w:eastAsia="ru-RU"/>
        </w:rPr>
      </w:pPr>
      <w:r>
        <w:rPr>
          <w:rFonts w:eastAsiaTheme="minorEastAsia" w:cs="Times New Roman"/>
          <w:szCs w:val="28"/>
          <w:lang w:eastAsia="ru-RU"/>
        </w:rPr>
        <w:t xml:space="preserve">Заместитель главы, начальник общего отдела </w:t>
      </w:r>
    </w:p>
    <w:p w:rsidR="00AD54EF" w:rsidRDefault="00AD54EF" w:rsidP="00AD54EF">
      <w:pPr>
        <w:widowControl w:val="0"/>
        <w:autoSpaceDE w:val="0"/>
        <w:autoSpaceDN w:val="0"/>
        <w:adjustRightInd w:val="0"/>
        <w:spacing w:after="0" w:line="240" w:lineRule="auto"/>
        <w:contextualSpacing/>
        <w:jc w:val="both"/>
        <w:rPr>
          <w:rFonts w:eastAsiaTheme="minorEastAsia" w:cs="Times New Roman"/>
          <w:szCs w:val="28"/>
          <w:lang w:eastAsia="ru-RU"/>
        </w:rPr>
      </w:pPr>
      <w:r>
        <w:rPr>
          <w:rFonts w:eastAsiaTheme="minorEastAsia" w:cs="Times New Roman"/>
          <w:szCs w:val="28"/>
          <w:lang w:eastAsia="ru-RU"/>
        </w:rPr>
        <w:t xml:space="preserve">администрации </w:t>
      </w:r>
      <w:proofErr w:type="gramStart"/>
      <w:r>
        <w:rPr>
          <w:rFonts w:eastAsiaTheme="minorEastAsia" w:cs="Times New Roman"/>
          <w:szCs w:val="28"/>
          <w:lang w:eastAsia="ru-RU"/>
        </w:rPr>
        <w:t>Красногвардейского</w:t>
      </w:r>
      <w:proofErr w:type="gramEnd"/>
      <w:r>
        <w:rPr>
          <w:rFonts w:eastAsiaTheme="minorEastAsia" w:cs="Times New Roman"/>
          <w:szCs w:val="28"/>
          <w:lang w:eastAsia="ru-RU"/>
        </w:rPr>
        <w:t xml:space="preserve"> сельского </w:t>
      </w:r>
    </w:p>
    <w:p w:rsidR="00AD54EF" w:rsidRPr="000E6B2C" w:rsidRDefault="00AD54EF" w:rsidP="00AD54EF">
      <w:pPr>
        <w:widowControl w:val="0"/>
        <w:autoSpaceDE w:val="0"/>
        <w:autoSpaceDN w:val="0"/>
        <w:adjustRightInd w:val="0"/>
        <w:spacing w:after="0" w:line="240" w:lineRule="auto"/>
        <w:contextualSpacing/>
        <w:jc w:val="both"/>
        <w:rPr>
          <w:rFonts w:eastAsiaTheme="minorEastAsia" w:cs="Times New Roman"/>
          <w:szCs w:val="28"/>
          <w:lang w:eastAsia="ru-RU"/>
        </w:rPr>
      </w:pPr>
      <w:r>
        <w:rPr>
          <w:rFonts w:eastAsiaTheme="minorEastAsia" w:cs="Times New Roman"/>
          <w:szCs w:val="28"/>
          <w:lang w:eastAsia="ru-RU"/>
        </w:rPr>
        <w:t>поселения Каневского района                                                         А.Ю.Донец</w:t>
      </w:r>
    </w:p>
    <w:p w:rsidR="00AD54EF" w:rsidRPr="00AD54EF" w:rsidRDefault="00AD54EF" w:rsidP="00CB5246">
      <w:pPr>
        <w:widowControl w:val="0"/>
        <w:autoSpaceDE w:val="0"/>
        <w:autoSpaceDN w:val="0"/>
        <w:adjustRightInd w:val="0"/>
        <w:spacing w:after="0" w:line="240" w:lineRule="auto"/>
        <w:ind w:firstLine="540"/>
        <w:jc w:val="both"/>
        <w:rPr>
          <w:rFonts w:eastAsiaTheme="minorEastAsia" w:cs="Times New Roman"/>
          <w:szCs w:val="28"/>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81EA9" w:rsidRDefault="00B81EA9"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81EA9" w:rsidRPr="00C773FD" w:rsidRDefault="00B81EA9" w:rsidP="00B81EA9">
      <w:pPr>
        <w:widowControl w:val="0"/>
        <w:autoSpaceDE w:val="0"/>
        <w:autoSpaceDN w:val="0"/>
        <w:adjustRightInd w:val="0"/>
        <w:spacing w:before="240"/>
        <w:ind w:left="5103"/>
        <w:contextualSpacing/>
        <w:rPr>
          <w:rFonts w:eastAsiaTheme="minorEastAsia" w:cs="Times New Roman"/>
          <w:szCs w:val="28"/>
          <w:lang w:eastAsia="ru-RU"/>
        </w:rPr>
      </w:pPr>
      <w:r w:rsidRPr="00C773FD">
        <w:rPr>
          <w:rFonts w:eastAsiaTheme="minorEastAsia" w:cs="Times New Roman"/>
          <w:szCs w:val="28"/>
          <w:lang w:eastAsia="ru-RU"/>
        </w:rPr>
        <w:lastRenderedPageBreak/>
        <w:t>ПРИЛОЖЕНИЕ №</w:t>
      </w:r>
      <w:r>
        <w:rPr>
          <w:rFonts w:eastAsiaTheme="minorEastAsia" w:cs="Times New Roman"/>
          <w:szCs w:val="28"/>
          <w:lang w:eastAsia="ru-RU"/>
        </w:rPr>
        <w:t>3</w:t>
      </w:r>
    </w:p>
    <w:p w:rsidR="00B81EA9" w:rsidRDefault="00B81EA9" w:rsidP="00B81EA9">
      <w:pPr>
        <w:widowControl w:val="0"/>
        <w:autoSpaceDE w:val="0"/>
        <w:autoSpaceDN w:val="0"/>
        <w:adjustRightInd w:val="0"/>
        <w:spacing w:after="0" w:line="240" w:lineRule="auto"/>
        <w:ind w:left="5103"/>
        <w:rPr>
          <w:rFonts w:eastAsiaTheme="minorEastAsia" w:cs="Times New Roman"/>
          <w:sz w:val="24"/>
          <w:szCs w:val="24"/>
          <w:highlight w:val="yellow"/>
          <w:lang w:eastAsia="ru-RU"/>
        </w:rPr>
      </w:pPr>
      <w:r>
        <w:rPr>
          <w:rFonts w:eastAsiaTheme="minorEastAsia" w:cs="Times New Roman"/>
          <w:szCs w:val="28"/>
          <w:lang w:eastAsia="ru-RU"/>
        </w:rPr>
        <w:t xml:space="preserve">К </w:t>
      </w:r>
      <w:r w:rsidRPr="00B30CD9">
        <w:rPr>
          <w:rFonts w:eastAsiaTheme="minorEastAsia" w:cs="Times New Roman"/>
          <w:szCs w:val="28"/>
          <w:lang w:eastAsia="ru-RU"/>
        </w:rPr>
        <w:t>Порядк</w:t>
      </w:r>
      <w:r>
        <w:rPr>
          <w:rFonts w:eastAsiaTheme="minorEastAsia" w:cs="Times New Roman"/>
          <w:szCs w:val="28"/>
          <w:lang w:eastAsia="ru-RU"/>
        </w:rPr>
        <w:t xml:space="preserve">у </w:t>
      </w:r>
      <w:r w:rsidRPr="00B30CD9">
        <w:rPr>
          <w:rFonts w:eastAsiaTheme="minorEastAsia" w:cs="Times New Roman"/>
          <w:szCs w:val="28"/>
          <w:lang w:eastAsia="ru-RU"/>
        </w:rPr>
        <w:t xml:space="preserve">выдвижения, внесения, обсуждения, рассмотрения инициативных проектов, а также проведения их конкурсного отбора в </w:t>
      </w:r>
      <w:r w:rsidRPr="008E265C">
        <w:rPr>
          <w:rFonts w:eastAsiaTheme="minorEastAsia" w:cs="Times New Roman"/>
          <w:szCs w:val="28"/>
          <w:lang w:eastAsia="ru-RU"/>
        </w:rPr>
        <w:t>Красногвардейском сельском поселении Каневского района</w:t>
      </w: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CB5246" w:rsidRPr="00AE2445" w:rsidRDefault="00CB5246" w:rsidP="00CB5246">
      <w:pPr>
        <w:widowControl w:val="0"/>
        <w:autoSpaceDE w:val="0"/>
        <w:autoSpaceDN w:val="0"/>
        <w:adjustRightInd w:val="0"/>
        <w:spacing w:after="0" w:line="240" w:lineRule="auto"/>
        <w:ind w:firstLine="540"/>
        <w:jc w:val="both"/>
        <w:rPr>
          <w:rFonts w:eastAsiaTheme="minorEastAsia" w:cs="Times New Roman"/>
          <w:sz w:val="24"/>
          <w:szCs w:val="24"/>
          <w:highlight w:val="yellow"/>
          <w:lang w:eastAsia="ru-RU"/>
        </w:rPr>
      </w:pPr>
    </w:p>
    <w:p w:rsidR="00CB5246" w:rsidRPr="00B060F4" w:rsidRDefault="00CB5246" w:rsidP="00CB5246">
      <w:pPr>
        <w:widowControl w:val="0"/>
        <w:autoSpaceDE w:val="0"/>
        <w:autoSpaceDN w:val="0"/>
        <w:adjustRightInd w:val="0"/>
        <w:spacing w:after="0" w:line="240" w:lineRule="auto"/>
        <w:jc w:val="center"/>
        <w:rPr>
          <w:rFonts w:eastAsiaTheme="minorEastAsia" w:cs="Times New Roman"/>
          <w:szCs w:val="28"/>
          <w:lang w:eastAsia="ru-RU"/>
        </w:rPr>
      </w:pPr>
      <w:r w:rsidRPr="00B060F4">
        <w:rPr>
          <w:rFonts w:eastAsiaTheme="minorEastAsia" w:cs="Times New Roman"/>
          <w:szCs w:val="28"/>
          <w:lang w:eastAsia="ru-RU"/>
        </w:rPr>
        <w:t>Согласие на обработку персональных данных</w:t>
      </w:r>
    </w:p>
    <w:p w:rsidR="001E22D2" w:rsidRPr="00B060F4" w:rsidRDefault="001E22D2" w:rsidP="00CB5246">
      <w:pPr>
        <w:widowControl w:val="0"/>
        <w:autoSpaceDE w:val="0"/>
        <w:autoSpaceDN w:val="0"/>
        <w:adjustRightInd w:val="0"/>
        <w:spacing w:after="0" w:line="240" w:lineRule="auto"/>
        <w:ind w:firstLine="540"/>
        <w:contextualSpacing/>
        <w:jc w:val="both"/>
        <w:rPr>
          <w:rFonts w:eastAsiaTheme="minorEastAsia" w:cs="Times New Roman"/>
          <w:sz w:val="24"/>
          <w:szCs w:val="24"/>
          <w:lang w:eastAsia="ru-RU"/>
        </w:rPr>
      </w:pPr>
    </w:p>
    <w:p w:rsidR="00CB5246" w:rsidRPr="00B060F4" w:rsidRDefault="001E22D2" w:rsidP="00CB5246">
      <w:pPr>
        <w:widowControl w:val="0"/>
        <w:autoSpaceDE w:val="0"/>
        <w:autoSpaceDN w:val="0"/>
        <w:adjustRightInd w:val="0"/>
        <w:spacing w:after="0" w:line="240" w:lineRule="auto"/>
        <w:ind w:firstLine="540"/>
        <w:contextualSpacing/>
        <w:jc w:val="both"/>
        <w:rPr>
          <w:rFonts w:eastAsiaTheme="minorEastAsia" w:cs="Times New Roman"/>
          <w:sz w:val="24"/>
          <w:szCs w:val="24"/>
          <w:lang w:eastAsia="ru-RU"/>
        </w:rPr>
      </w:pPr>
      <w:r w:rsidRPr="00B060F4">
        <w:rPr>
          <w:rFonts w:eastAsiaTheme="minorEastAsia" w:cs="Times New Roman"/>
          <w:sz w:val="24"/>
          <w:szCs w:val="24"/>
          <w:lang w:eastAsia="ru-RU"/>
        </w:rPr>
        <w:t>_________________________</w:t>
      </w:r>
    </w:p>
    <w:p w:rsidR="00CB5246" w:rsidRPr="00B060F4" w:rsidRDefault="00CB5246"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vertAlign w:val="subscript"/>
          <w:lang w:eastAsia="ru-RU"/>
        </w:rPr>
        <w:t>(место подачи инициативного проекта)</w:t>
      </w:r>
    </w:p>
    <w:p w:rsidR="00CB5246" w:rsidRPr="00B060F4" w:rsidRDefault="00CB5246"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p>
    <w:p w:rsidR="00CB5246" w:rsidRPr="00B060F4" w:rsidRDefault="001E22D2"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w:t>
      </w:r>
      <w:r w:rsidR="00CB5246" w:rsidRPr="00B060F4">
        <w:rPr>
          <w:rFonts w:eastAsiaTheme="minorEastAsia" w:cs="Times New Roman"/>
          <w:szCs w:val="28"/>
          <w:lang w:eastAsia="ru-RU"/>
        </w:rPr>
        <w:t>___</w:t>
      </w:r>
      <w:r w:rsidRPr="00B060F4">
        <w:rPr>
          <w:rFonts w:eastAsiaTheme="minorEastAsia" w:cs="Times New Roman"/>
          <w:szCs w:val="28"/>
          <w:lang w:eastAsia="ru-RU"/>
        </w:rPr>
        <w:t>»</w:t>
      </w:r>
      <w:r w:rsidR="00CB5246" w:rsidRPr="00B060F4">
        <w:rPr>
          <w:rFonts w:eastAsiaTheme="minorEastAsia" w:cs="Times New Roman"/>
          <w:szCs w:val="28"/>
          <w:lang w:eastAsia="ru-RU"/>
        </w:rPr>
        <w:t xml:space="preserve"> ________ 20__ г.</w:t>
      </w:r>
    </w:p>
    <w:p w:rsidR="00CB5246" w:rsidRPr="00B060F4" w:rsidRDefault="00CB5246"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p>
    <w:p w:rsidR="00CB5246" w:rsidRPr="00B060F4" w:rsidRDefault="00CB5246"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Я, ____________________________________________________________</w:t>
      </w:r>
      <w:r w:rsidR="00BD59A6" w:rsidRPr="00B060F4">
        <w:rPr>
          <w:rFonts w:eastAsiaTheme="minorEastAsia" w:cs="Times New Roman"/>
          <w:szCs w:val="28"/>
          <w:lang w:eastAsia="ru-RU"/>
        </w:rPr>
        <w:t>__</w:t>
      </w:r>
      <w:r w:rsidRPr="00B060F4">
        <w:rPr>
          <w:rFonts w:eastAsiaTheme="minorEastAsia" w:cs="Times New Roman"/>
          <w:szCs w:val="28"/>
          <w:lang w:eastAsia="ru-RU"/>
        </w:rPr>
        <w:t>,</w:t>
      </w:r>
    </w:p>
    <w:p w:rsidR="00CB5246" w:rsidRPr="00B060F4" w:rsidRDefault="00CB5246" w:rsidP="00CB5246">
      <w:pPr>
        <w:widowControl w:val="0"/>
        <w:autoSpaceDE w:val="0"/>
        <w:autoSpaceDN w:val="0"/>
        <w:adjustRightInd w:val="0"/>
        <w:spacing w:before="240" w:after="0" w:line="240" w:lineRule="auto"/>
        <w:contextualSpacing/>
        <w:jc w:val="center"/>
        <w:rPr>
          <w:rFonts w:eastAsiaTheme="minorEastAsia" w:cs="Times New Roman"/>
          <w:szCs w:val="28"/>
          <w:lang w:eastAsia="ru-RU"/>
        </w:rPr>
      </w:pPr>
      <w:r w:rsidRPr="00B060F4">
        <w:rPr>
          <w:rFonts w:eastAsiaTheme="minorEastAsia" w:cs="Times New Roman"/>
          <w:szCs w:val="28"/>
          <w:vertAlign w:val="superscript"/>
          <w:lang w:eastAsia="ru-RU"/>
        </w:rPr>
        <w:t>(фамилия, имя, отчество)</w:t>
      </w:r>
    </w:p>
    <w:p w:rsidR="00CB5246" w:rsidRPr="00B060F4" w:rsidRDefault="00CB5246" w:rsidP="00BD59A6">
      <w:pPr>
        <w:widowControl w:val="0"/>
        <w:autoSpaceDE w:val="0"/>
        <w:autoSpaceDN w:val="0"/>
        <w:adjustRightInd w:val="0"/>
        <w:spacing w:after="0" w:line="240" w:lineRule="auto"/>
        <w:contextualSpacing/>
        <w:jc w:val="both"/>
        <w:rPr>
          <w:rFonts w:eastAsiaTheme="minorEastAsia" w:cs="Times New Roman"/>
          <w:szCs w:val="28"/>
          <w:lang w:eastAsia="ru-RU"/>
        </w:rPr>
      </w:pPr>
      <w:proofErr w:type="gramStart"/>
      <w:r w:rsidRPr="00B060F4">
        <w:rPr>
          <w:rFonts w:eastAsiaTheme="minorEastAsia" w:cs="Times New Roman"/>
          <w:szCs w:val="28"/>
          <w:lang w:eastAsia="ru-RU"/>
        </w:rPr>
        <w:t>зарегистрированный</w:t>
      </w:r>
      <w:proofErr w:type="gramEnd"/>
      <w:r w:rsidRPr="00B060F4">
        <w:rPr>
          <w:rFonts w:eastAsiaTheme="minorEastAsia" w:cs="Times New Roman"/>
          <w:szCs w:val="28"/>
          <w:lang w:eastAsia="ru-RU"/>
        </w:rPr>
        <w:t xml:space="preserve"> (</w:t>
      </w:r>
      <w:proofErr w:type="spellStart"/>
      <w:r w:rsidRPr="00B060F4">
        <w:rPr>
          <w:rFonts w:eastAsiaTheme="minorEastAsia" w:cs="Times New Roman"/>
          <w:szCs w:val="28"/>
          <w:lang w:eastAsia="ru-RU"/>
        </w:rPr>
        <w:t>ая</w:t>
      </w:r>
      <w:proofErr w:type="spellEnd"/>
      <w:r w:rsidRPr="00B060F4">
        <w:rPr>
          <w:rFonts w:eastAsiaTheme="minorEastAsia" w:cs="Times New Roman"/>
          <w:szCs w:val="28"/>
          <w:lang w:eastAsia="ru-RU"/>
        </w:rPr>
        <w:t>) по адресу:______</w:t>
      </w:r>
      <w:r w:rsidR="00BD59A6" w:rsidRPr="00B060F4">
        <w:rPr>
          <w:rFonts w:eastAsiaTheme="minorEastAsia" w:cs="Times New Roman"/>
          <w:szCs w:val="28"/>
          <w:lang w:eastAsia="ru-RU"/>
        </w:rPr>
        <w:t>________________________________</w:t>
      </w:r>
    </w:p>
    <w:p w:rsidR="00CB5246" w:rsidRPr="00B060F4" w:rsidRDefault="00CB5246" w:rsidP="00BD59A6">
      <w:pPr>
        <w:widowControl w:val="0"/>
        <w:autoSpaceDE w:val="0"/>
        <w:autoSpaceDN w:val="0"/>
        <w:adjustRightInd w:val="0"/>
        <w:spacing w:before="240"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________________________________</w:t>
      </w:r>
      <w:r w:rsidR="00BD59A6" w:rsidRPr="00B060F4">
        <w:rPr>
          <w:rFonts w:eastAsiaTheme="minorEastAsia" w:cs="Times New Roman"/>
          <w:szCs w:val="28"/>
          <w:lang w:eastAsia="ru-RU"/>
        </w:rPr>
        <w:t>_______________________________</w:t>
      </w:r>
      <w:r w:rsidRPr="00B060F4">
        <w:rPr>
          <w:rFonts w:eastAsiaTheme="minorEastAsia" w:cs="Times New Roman"/>
          <w:szCs w:val="28"/>
          <w:lang w:eastAsia="ru-RU"/>
        </w:rPr>
        <w:t>____</w:t>
      </w:r>
      <w:r w:rsidR="00BD59A6" w:rsidRPr="00B060F4">
        <w:rPr>
          <w:rFonts w:eastAsiaTheme="minorEastAsia" w:cs="Times New Roman"/>
          <w:szCs w:val="28"/>
          <w:lang w:eastAsia="ru-RU"/>
        </w:rPr>
        <w:t>_</w:t>
      </w:r>
      <w:r w:rsidRPr="00B060F4">
        <w:rPr>
          <w:rFonts w:eastAsiaTheme="minorEastAsia" w:cs="Times New Roman"/>
          <w:szCs w:val="28"/>
          <w:lang w:eastAsia="ru-RU"/>
        </w:rPr>
        <w:t>, серия ______________ N ________ выдан</w:t>
      </w:r>
      <w:r w:rsidR="00BD59A6" w:rsidRPr="00B060F4">
        <w:rPr>
          <w:rFonts w:eastAsiaTheme="minorEastAsia" w:cs="Times New Roman"/>
          <w:szCs w:val="28"/>
          <w:lang w:eastAsia="ru-RU"/>
        </w:rPr>
        <w:t xml:space="preserve"> ________________________________</w:t>
      </w:r>
      <w:r w:rsidRPr="00B060F4">
        <w:rPr>
          <w:rFonts w:eastAsiaTheme="minorEastAsia" w:cs="Times New Roman"/>
          <w:szCs w:val="28"/>
          <w:lang w:eastAsia="ru-RU"/>
        </w:rPr>
        <w:t>,</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vertAlign w:val="superscript"/>
          <w:lang w:eastAsia="ru-RU"/>
        </w:rPr>
        <w:t>(документа, удостоверяющего личность) (дата)</w:t>
      </w:r>
    </w:p>
    <w:p w:rsidR="00CB5246" w:rsidRPr="00B060F4" w:rsidRDefault="00CB5246" w:rsidP="00BD59A6">
      <w:pPr>
        <w:widowControl w:val="0"/>
        <w:autoSpaceDE w:val="0"/>
        <w:autoSpaceDN w:val="0"/>
        <w:adjustRightInd w:val="0"/>
        <w:spacing w:before="240"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____________________________________________________________________,</w:t>
      </w:r>
    </w:p>
    <w:p w:rsidR="00CB5246" w:rsidRPr="00B060F4" w:rsidRDefault="00CB5246" w:rsidP="00CB5246">
      <w:pPr>
        <w:widowControl w:val="0"/>
        <w:autoSpaceDE w:val="0"/>
        <w:autoSpaceDN w:val="0"/>
        <w:adjustRightInd w:val="0"/>
        <w:spacing w:before="240" w:after="0" w:line="240" w:lineRule="auto"/>
        <w:contextualSpacing/>
        <w:jc w:val="center"/>
        <w:rPr>
          <w:rFonts w:eastAsiaTheme="minorEastAsia" w:cs="Times New Roman"/>
          <w:szCs w:val="28"/>
          <w:lang w:eastAsia="ru-RU"/>
        </w:rPr>
      </w:pPr>
      <w:r w:rsidRPr="00B060F4">
        <w:rPr>
          <w:rFonts w:eastAsiaTheme="minorEastAsia" w:cs="Times New Roman"/>
          <w:szCs w:val="28"/>
          <w:vertAlign w:val="superscript"/>
          <w:lang w:eastAsia="ru-RU"/>
        </w:rPr>
        <w:t>(орган, выдавший документ, удостоверяющий личность)</w:t>
      </w:r>
    </w:p>
    <w:p w:rsidR="00CB5246" w:rsidRPr="00B060F4" w:rsidRDefault="00CB5246" w:rsidP="00BD59A6">
      <w:pPr>
        <w:widowControl w:val="0"/>
        <w:autoSpaceDE w:val="0"/>
        <w:autoSpaceDN w:val="0"/>
        <w:adjustRightInd w:val="0"/>
        <w:spacing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 xml:space="preserve">в соответствии со статьей 9 Федерального закона от 27 июля 2006 года N 152-ФЗ </w:t>
      </w:r>
      <w:r w:rsidR="00BD59A6" w:rsidRPr="00B060F4">
        <w:rPr>
          <w:rFonts w:eastAsiaTheme="minorEastAsia" w:cs="Times New Roman"/>
          <w:szCs w:val="28"/>
          <w:lang w:eastAsia="ru-RU"/>
        </w:rPr>
        <w:t>«</w:t>
      </w:r>
      <w:r w:rsidRPr="00B060F4">
        <w:rPr>
          <w:rFonts w:eastAsiaTheme="minorEastAsia" w:cs="Times New Roman"/>
          <w:szCs w:val="28"/>
          <w:lang w:eastAsia="ru-RU"/>
        </w:rPr>
        <w:t>О персональных данных</w:t>
      </w:r>
      <w:r w:rsidR="00BD59A6" w:rsidRPr="00B060F4">
        <w:rPr>
          <w:rFonts w:eastAsiaTheme="minorEastAsia" w:cs="Times New Roman"/>
          <w:szCs w:val="28"/>
          <w:lang w:eastAsia="ru-RU"/>
        </w:rPr>
        <w:t>»</w:t>
      </w:r>
      <w:r w:rsidRPr="00B060F4">
        <w:rPr>
          <w:rFonts w:eastAsiaTheme="minorEastAsia" w:cs="Times New Roman"/>
          <w:szCs w:val="28"/>
          <w:lang w:eastAsia="ru-RU"/>
        </w:rPr>
        <w:t xml:space="preserve"> настоящим даю свое согласие:</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 xml:space="preserve">1. </w:t>
      </w:r>
      <w:proofErr w:type="gramStart"/>
      <w:r w:rsidRPr="00B060F4">
        <w:rPr>
          <w:rFonts w:eastAsiaTheme="minorEastAsia" w:cs="Times New Roman"/>
          <w:szCs w:val="28"/>
          <w:lang w:eastAsia="ru-RU"/>
        </w:rPr>
        <w:t>На обработку мои</w:t>
      </w:r>
      <w:r w:rsidR="00E53FB8">
        <w:rPr>
          <w:rFonts w:eastAsiaTheme="minorEastAsia" w:cs="Times New Roman"/>
          <w:szCs w:val="28"/>
          <w:lang w:eastAsia="ru-RU"/>
        </w:rPr>
        <w:t>х персональных данных оператору</w:t>
      </w:r>
      <w:r w:rsidRPr="00B060F4">
        <w:rPr>
          <w:rFonts w:eastAsiaTheme="minorEastAsia" w:cs="Times New Roman"/>
          <w:szCs w:val="28"/>
          <w:lang w:eastAsia="ru-RU"/>
        </w:rPr>
        <w:t xml:space="preserve"> персональных данных: администрации </w:t>
      </w:r>
      <w:r w:rsidR="00392132">
        <w:rPr>
          <w:rFonts w:eastAsiaTheme="minorEastAsia" w:cs="Times New Roman"/>
          <w:szCs w:val="28"/>
          <w:lang w:eastAsia="ru-RU"/>
        </w:rPr>
        <w:t>Красногвардейского сельского поселения</w:t>
      </w:r>
      <w:r w:rsidR="00392132" w:rsidRPr="00392132">
        <w:rPr>
          <w:rFonts w:eastAsiaTheme="minorEastAsia" w:cs="Times New Roman"/>
          <w:szCs w:val="28"/>
          <w:lang w:eastAsia="ru-RU"/>
        </w:rPr>
        <w:t xml:space="preserve"> Каневского района</w:t>
      </w:r>
      <w:r w:rsidR="00392132">
        <w:rPr>
          <w:rFonts w:eastAsiaTheme="minorEastAsia" w:cs="Times New Roman"/>
          <w:szCs w:val="28"/>
          <w:lang w:eastAsia="ru-RU"/>
        </w:rPr>
        <w:t>, находящейся по адресу: 353725</w:t>
      </w:r>
      <w:r w:rsidR="00BD59A6" w:rsidRPr="00B060F4">
        <w:rPr>
          <w:rFonts w:eastAsiaTheme="minorEastAsia" w:cs="Times New Roman"/>
          <w:szCs w:val="28"/>
          <w:lang w:eastAsia="ru-RU"/>
        </w:rPr>
        <w:t xml:space="preserve">, </w:t>
      </w:r>
      <w:r w:rsidR="007778A2">
        <w:rPr>
          <w:rFonts w:eastAsiaTheme="minorEastAsia" w:cs="Times New Roman"/>
          <w:szCs w:val="28"/>
          <w:lang w:eastAsia="ru-RU"/>
        </w:rPr>
        <w:t xml:space="preserve">Краснодарский край, Каневской район, </w:t>
      </w:r>
      <w:r w:rsidR="00392132">
        <w:rPr>
          <w:rFonts w:eastAsiaTheme="minorEastAsia" w:cs="Times New Roman"/>
          <w:szCs w:val="28"/>
          <w:lang w:eastAsia="ru-RU"/>
        </w:rPr>
        <w:t xml:space="preserve">п. Красногвардеец, </w:t>
      </w:r>
      <w:r w:rsidR="00BD59A6" w:rsidRPr="00B060F4">
        <w:rPr>
          <w:rFonts w:eastAsiaTheme="minorEastAsia" w:cs="Times New Roman"/>
          <w:szCs w:val="28"/>
          <w:lang w:eastAsia="ru-RU"/>
        </w:rPr>
        <w:t xml:space="preserve">ул. </w:t>
      </w:r>
      <w:r w:rsidR="00392132">
        <w:rPr>
          <w:rFonts w:eastAsiaTheme="minorEastAsia" w:cs="Times New Roman"/>
          <w:szCs w:val="28"/>
          <w:lang w:eastAsia="ru-RU"/>
        </w:rPr>
        <w:t>Красная, 2</w:t>
      </w:r>
      <w:r w:rsidR="00BD59A6" w:rsidRPr="00B060F4">
        <w:rPr>
          <w:rFonts w:eastAsiaTheme="minorEastAsia" w:cs="Times New Roman"/>
          <w:szCs w:val="28"/>
          <w:lang w:eastAsia="ru-RU"/>
        </w:rPr>
        <w:t>,</w:t>
      </w:r>
      <w:r w:rsidRPr="00B060F4">
        <w:rPr>
          <w:rFonts w:eastAsiaTheme="minorEastAsia" w:cs="Times New Roman"/>
          <w:szCs w:val="28"/>
          <w:lang w:eastAsia="ru-RU"/>
        </w:rPr>
        <w:t>: фамилия, имя, отчество, документ, подтверждающий полномочия инициатора проекта, номер контактного телефона, электронный адрес.</w:t>
      </w:r>
      <w:proofErr w:type="gramEnd"/>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Обработка персональных д</w:t>
      </w:r>
      <w:r w:rsidR="003937C3">
        <w:rPr>
          <w:rFonts w:eastAsiaTheme="minorEastAsia" w:cs="Times New Roman"/>
          <w:szCs w:val="28"/>
          <w:lang w:eastAsia="ru-RU"/>
        </w:rPr>
        <w:t>анных осуществляется оператором</w:t>
      </w:r>
      <w:r w:rsidRPr="00B060F4">
        <w:rPr>
          <w:rFonts w:eastAsiaTheme="minorEastAsia" w:cs="Times New Roman"/>
          <w:szCs w:val="28"/>
          <w:lang w:eastAsia="ru-RU"/>
        </w:rPr>
        <w:t xml:space="preserve"> персональных </w:t>
      </w:r>
      <w:proofErr w:type="gramStart"/>
      <w:r w:rsidRPr="00B060F4">
        <w:rPr>
          <w:rFonts w:eastAsiaTheme="minorEastAsia" w:cs="Times New Roman"/>
          <w:szCs w:val="28"/>
          <w:lang w:eastAsia="ru-RU"/>
        </w:rPr>
        <w:t>данных</w:t>
      </w:r>
      <w:proofErr w:type="gramEnd"/>
      <w:r w:rsidRPr="00B060F4">
        <w:rPr>
          <w:rFonts w:eastAsiaTheme="minorEastAsia" w:cs="Times New Roman"/>
          <w:szCs w:val="28"/>
          <w:lang w:eastAsia="ru-RU"/>
        </w:rPr>
        <w:t xml:space="preserve"> в целях рассмотрения представленного мною проекта инициативного бюджетирования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w:t>
      </w:r>
      <w:r w:rsidRPr="00B060F4">
        <w:rPr>
          <w:rFonts w:eastAsiaTheme="minorEastAsia" w:cs="Times New Roman"/>
          <w:szCs w:val="28"/>
          <w:lang w:eastAsia="ru-RU"/>
        </w:rPr>
        <w:lastRenderedPageBreak/>
        <w:t>Российской Федерации.</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 xml:space="preserve">Доступ к моим персональным данным могут получать </w:t>
      </w:r>
      <w:r w:rsidR="001E22D2" w:rsidRPr="00B060F4">
        <w:rPr>
          <w:rFonts w:eastAsiaTheme="minorEastAsia" w:cs="Times New Roman"/>
          <w:szCs w:val="28"/>
          <w:lang w:eastAsia="ru-RU"/>
        </w:rPr>
        <w:t xml:space="preserve">муниципальные служащие </w:t>
      </w:r>
      <w:r w:rsidRPr="00B060F4">
        <w:rPr>
          <w:rFonts w:eastAsiaTheme="minorEastAsia" w:cs="Times New Roman"/>
          <w:szCs w:val="28"/>
          <w:lang w:eastAsia="ru-RU"/>
        </w:rPr>
        <w:t xml:space="preserve">администрации </w:t>
      </w:r>
      <w:r w:rsidR="00C72072">
        <w:rPr>
          <w:rFonts w:eastAsiaTheme="minorEastAsia" w:cs="Times New Roman"/>
          <w:szCs w:val="28"/>
          <w:lang w:eastAsia="ru-RU"/>
        </w:rPr>
        <w:t>Красногвардейского сельского поселения</w:t>
      </w:r>
      <w:r w:rsidR="00C72072" w:rsidRPr="00C72072">
        <w:rPr>
          <w:rFonts w:eastAsiaTheme="minorEastAsia" w:cs="Times New Roman"/>
          <w:szCs w:val="28"/>
          <w:lang w:eastAsia="ru-RU"/>
        </w:rPr>
        <w:t xml:space="preserve"> Каневского района</w:t>
      </w:r>
      <w:r w:rsidRPr="00B060F4">
        <w:rPr>
          <w:rFonts w:eastAsiaTheme="minorEastAsia" w:cs="Times New Roman"/>
          <w:szCs w:val="28"/>
          <w:lang w:eastAsia="ru-RU"/>
        </w:rPr>
        <w:t xml:space="preserve"> только в случае служебной необходимости</w:t>
      </w:r>
      <w:r w:rsidR="00E4669B">
        <w:rPr>
          <w:rFonts w:eastAsiaTheme="minorEastAsia" w:cs="Times New Roman"/>
          <w:szCs w:val="28"/>
          <w:lang w:eastAsia="ru-RU"/>
        </w:rPr>
        <w:t>,</w:t>
      </w:r>
      <w:r w:rsidRPr="00B060F4">
        <w:rPr>
          <w:rFonts w:eastAsiaTheme="minorEastAsia" w:cs="Times New Roman"/>
          <w:szCs w:val="28"/>
          <w:lang w:eastAsia="ru-RU"/>
        </w:rPr>
        <w:t xml:space="preserve"> в объеме, требуемом для исполнения ими своих обязательств.</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Администрация</w:t>
      </w:r>
      <w:r w:rsidR="00E4669B">
        <w:rPr>
          <w:rFonts w:eastAsiaTheme="minorEastAsia" w:cs="Times New Roman"/>
          <w:szCs w:val="28"/>
          <w:lang w:eastAsia="ru-RU"/>
        </w:rPr>
        <w:t>Красногвардейского сельского поселения</w:t>
      </w:r>
      <w:r w:rsidR="00E4669B" w:rsidRPr="00E4669B">
        <w:rPr>
          <w:rFonts w:eastAsiaTheme="minorEastAsia" w:cs="Times New Roman"/>
          <w:szCs w:val="28"/>
          <w:lang w:eastAsia="ru-RU"/>
        </w:rPr>
        <w:t xml:space="preserve"> Каневского района</w:t>
      </w:r>
      <w:r w:rsidR="002B6CE9">
        <w:rPr>
          <w:rFonts w:eastAsiaTheme="minorEastAsia" w:cs="Times New Roman"/>
          <w:szCs w:val="28"/>
          <w:lang w:eastAsia="ru-RU"/>
        </w:rPr>
        <w:t xml:space="preserve"> не раскрывае</w:t>
      </w:r>
      <w:bookmarkStart w:id="0" w:name="_GoBack"/>
      <w:bookmarkEnd w:id="0"/>
      <w:r w:rsidRPr="00B060F4">
        <w:rPr>
          <w:rFonts w:eastAsiaTheme="minorEastAsia" w:cs="Times New Roman"/>
          <w:szCs w:val="28"/>
          <w:lang w:eastAsia="ru-RU"/>
        </w:rPr>
        <w:t>т персональные данные граждан третьим лицам, за исключением случаев, прямо предусмотренных действующим законодательством.</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Согласие на обработку персональных данных может быть отозвано.</w:t>
      </w:r>
    </w:p>
    <w:p w:rsidR="00CB5246" w:rsidRPr="00B060F4" w:rsidRDefault="00CB5246"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p>
    <w:p w:rsidR="00CB5246" w:rsidRPr="00B060F4" w:rsidRDefault="00CB5246" w:rsidP="001E22D2">
      <w:pPr>
        <w:widowControl w:val="0"/>
        <w:autoSpaceDE w:val="0"/>
        <w:autoSpaceDN w:val="0"/>
        <w:adjustRightInd w:val="0"/>
        <w:spacing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________________________________________ /___________________________/</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vertAlign w:val="superscript"/>
          <w:lang w:eastAsia="ru-RU"/>
        </w:rPr>
        <w:t>(фамилия, имя, отчество) (подпись)</w:t>
      </w:r>
    </w:p>
    <w:p w:rsidR="00CB5246" w:rsidRDefault="00CB5246" w:rsidP="00AD54EF">
      <w:pPr>
        <w:widowControl w:val="0"/>
        <w:autoSpaceDE w:val="0"/>
        <w:autoSpaceDN w:val="0"/>
        <w:adjustRightInd w:val="0"/>
        <w:spacing w:after="0" w:line="240" w:lineRule="auto"/>
        <w:contextualSpacing/>
        <w:jc w:val="both"/>
        <w:rPr>
          <w:rFonts w:eastAsiaTheme="minorEastAsia" w:cs="Times New Roman"/>
          <w:szCs w:val="28"/>
          <w:lang w:eastAsia="ru-RU"/>
        </w:rPr>
      </w:pPr>
    </w:p>
    <w:p w:rsidR="00AD54EF" w:rsidRDefault="00AD54EF" w:rsidP="00AD54EF">
      <w:pPr>
        <w:widowControl w:val="0"/>
        <w:autoSpaceDE w:val="0"/>
        <w:autoSpaceDN w:val="0"/>
        <w:adjustRightInd w:val="0"/>
        <w:spacing w:after="0" w:line="240" w:lineRule="auto"/>
        <w:contextualSpacing/>
        <w:jc w:val="both"/>
        <w:rPr>
          <w:rFonts w:eastAsiaTheme="minorEastAsia" w:cs="Times New Roman"/>
          <w:szCs w:val="28"/>
          <w:lang w:eastAsia="ru-RU"/>
        </w:rPr>
      </w:pPr>
    </w:p>
    <w:p w:rsidR="00AD54EF" w:rsidRDefault="00AD54EF" w:rsidP="00AD54EF">
      <w:pPr>
        <w:widowControl w:val="0"/>
        <w:autoSpaceDE w:val="0"/>
        <w:autoSpaceDN w:val="0"/>
        <w:adjustRightInd w:val="0"/>
        <w:spacing w:after="0" w:line="240" w:lineRule="auto"/>
        <w:contextualSpacing/>
        <w:jc w:val="both"/>
        <w:rPr>
          <w:rFonts w:eastAsiaTheme="minorEastAsia" w:cs="Times New Roman"/>
          <w:szCs w:val="28"/>
          <w:lang w:eastAsia="ru-RU"/>
        </w:rPr>
      </w:pPr>
    </w:p>
    <w:p w:rsidR="00AD54EF" w:rsidRDefault="00AD54EF" w:rsidP="00AD54EF">
      <w:pPr>
        <w:widowControl w:val="0"/>
        <w:autoSpaceDE w:val="0"/>
        <w:autoSpaceDN w:val="0"/>
        <w:adjustRightInd w:val="0"/>
        <w:spacing w:after="0" w:line="240" w:lineRule="auto"/>
        <w:contextualSpacing/>
        <w:jc w:val="both"/>
        <w:rPr>
          <w:rFonts w:eastAsiaTheme="minorEastAsia" w:cs="Times New Roman"/>
          <w:szCs w:val="28"/>
          <w:lang w:eastAsia="ru-RU"/>
        </w:rPr>
      </w:pPr>
      <w:r>
        <w:rPr>
          <w:rFonts w:eastAsiaTheme="minorEastAsia" w:cs="Times New Roman"/>
          <w:szCs w:val="28"/>
          <w:lang w:eastAsia="ru-RU"/>
        </w:rPr>
        <w:t xml:space="preserve">Заместитель главы, начальник общего отдела </w:t>
      </w:r>
    </w:p>
    <w:p w:rsidR="00AD54EF" w:rsidRDefault="00AD54EF" w:rsidP="00AD54EF">
      <w:pPr>
        <w:widowControl w:val="0"/>
        <w:autoSpaceDE w:val="0"/>
        <w:autoSpaceDN w:val="0"/>
        <w:adjustRightInd w:val="0"/>
        <w:spacing w:after="0" w:line="240" w:lineRule="auto"/>
        <w:contextualSpacing/>
        <w:jc w:val="both"/>
        <w:rPr>
          <w:rFonts w:eastAsiaTheme="minorEastAsia" w:cs="Times New Roman"/>
          <w:szCs w:val="28"/>
          <w:lang w:eastAsia="ru-RU"/>
        </w:rPr>
      </w:pPr>
      <w:r>
        <w:rPr>
          <w:rFonts w:eastAsiaTheme="minorEastAsia" w:cs="Times New Roman"/>
          <w:szCs w:val="28"/>
          <w:lang w:eastAsia="ru-RU"/>
        </w:rPr>
        <w:t xml:space="preserve">администрации </w:t>
      </w:r>
      <w:proofErr w:type="gramStart"/>
      <w:r>
        <w:rPr>
          <w:rFonts w:eastAsiaTheme="minorEastAsia" w:cs="Times New Roman"/>
          <w:szCs w:val="28"/>
          <w:lang w:eastAsia="ru-RU"/>
        </w:rPr>
        <w:t>Красногвардейского</w:t>
      </w:r>
      <w:proofErr w:type="gramEnd"/>
      <w:r>
        <w:rPr>
          <w:rFonts w:eastAsiaTheme="minorEastAsia" w:cs="Times New Roman"/>
          <w:szCs w:val="28"/>
          <w:lang w:eastAsia="ru-RU"/>
        </w:rPr>
        <w:t xml:space="preserve"> сельского </w:t>
      </w:r>
    </w:p>
    <w:p w:rsidR="0030325A" w:rsidRPr="00AD54EF" w:rsidRDefault="00AD54EF" w:rsidP="00AD54EF">
      <w:pPr>
        <w:widowControl w:val="0"/>
        <w:autoSpaceDE w:val="0"/>
        <w:autoSpaceDN w:val="0"/>
        <w:adjustRightInd w:val="0"/>
        <w:spacing w:after="0" w:line="240" w:lineRule="auto"/>
        <w:contextualSpacing/>
        <w:jc w:val="both"/>
        <w:rPr>
          <w:rFonts w:eastAsiaTheme="minorEastAsia" w:cs="Times New Roman"/>
          <w:szCs w:val="28"/>
          <w:lang w:eastAsia="ru-RU"/>
        </w:rPr>
      </w:pPr>
      <w:r>
        <w:rPr>
          <w:rFonts w:eastAsiaTheme="minorEastAsia" w:cs="Times New Roman"/>
          <w:szCs w:val="28"/>
          <w:lang w:eastAsia="ru-RU"/>
        </w:rPr>
        <w:t>поселения Каневского района                                                         А.Ю.Донец</w:t>
      </w:r>
    </w:p>
    <w:sectPr w:rsidR="0030325A" w:rsidRPr="00AD54EF" w:rsidSect="00BF335C">
      <w:headerReference w:type="default" r:id="rId8"/>
      <w:headerReference w:type="first" r:id="rId9"/>
      <w:pgSz w:w="11906" w:h="16838"/>
      <w:pgMar w:top="1134" w:right="566" w:bottom="851" w:left="1701"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EA9" w:rsidRDefault="00B81EA9" w:rsidP="00716048">
      <w:pPr>
        <w:spacing w:after="0" w:line="240" w:lineRule="auto"/>
      </w:pPr>
      <w:r>
        <w:separator/>
      </w:r>
    </w:p>
  </w:endnote>
  <w:endnote w:type="continuationSeparator" w:id="1">
    <w:p w:rsidR="00B81EA9" w:rsidRDefault="00B81EA9" w:rsidP="00716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EA9" w:rsidRDefault="00B81EA9" w:rsidP="00716048">
      <w:pPr>
        <w:spacing w:after="0" w:line="240" w:lineRule="auto"/>
      </w:pPr>
      <w:r>
        <w:separator/>
      </w:r>
    </w:p>
  </w:footnote>
  <w:footnote w:type="continuationSeparator" w:id="1">
    <w:p w:rsidR="00B81EA9" w:rsidRDefault="00B81EA9" w:rsidP="007160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4341544"/>
      <w:docPartObj>
        <w:docPartGallery w:val="Page Numbers (Top of Page)"/>
        <w:docPartUnique/>
      </w:docPartObj>
    </w:sdtPr>
    <w:sdtContent>
      <w:p w:rsidR="00B81EA9" w:rsidRDefault="00B81EA9">
        <w:pPr>
          <w:pStyle w:val="a4"/>
          <w:jc w:val="center"/>
        </w:pPr>
        <w:fldSimple w:instr="PAGE   \* MERGEFORMAT">
          <w:r w:rsidR="00AD54EF">
            <w:rPr>
              <w:noProof/>
            </w:rPr>
            <w:t>20</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EA9" w:rsidRDefault="00B81EA9">
    <w:pPr>
      <w:pStyle w:val="a4"/>
      <w:jc w:val="center"/>
    </w:pPr>
  </w:p>
  <w:p w:rsidR="00B81EA9" w:rsidRDefault="00B81EA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23C3E"/>
    <w:multiLevelType w:val="hybridMultilevel"/>
    <w:tmpl w:val="8F10C3AE"/>
    <w:lvl w:ilvl="0" w:tplc="2A50B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footnotePr>
    <w:footnote w:id="0"/>
    <w:footnote w:id="1"/>
  </w:footnotePr>
  <w:endnotePr>
    <w:endnote w:id="0"/>
    <w:endnote w:id="1"/>
  </w:endnotePr>
  <w:compat/>
  <w:rsids>
    <w:rsidRoot w:val="00BA6D04"/>
    <w:rsid w:val="0001347E"/>
    <w:rsid w:val="00016FC4"/>
    <w:rsid w:val="00020EA4"/>
    <w:rsid w:val="00046976"/>
    <w:rsid w:val="000522F0"/>
    <w:rsid w:val="00052759"/>
    <w:rsid w:val="00056347"/>
    <w:rsid w:val="000644A9"/>
    <w:rsid w:val="00072146"/>
    <w:rsid w:val="00087B77"/>
    <w:rsid w:val="000910CF"/>
    <w:rsid w:val="000A0C3A"/>
    <w:rsid w:val="000A3A30"/>
    <w:rsid w:val="000B3678"/>
    <w:rsid w:val="000C1816"/>
    <w:rsid w:val="000D25C4"/>
    <w:rsid w:val="000E6B2C"/>
    <w:rsid w:val="00112436"/>
    <w:rsid w:val="00153A92"/>
    <w:rsid w:val="0018355D"/>
    <w:rsid w:val="001B0E42"/>
    <w:rsid w:val="001E22D2"/>
    <w:rsid w:val="001E7A78"/>
    <w:rsid w:val="002079C5"/>
    <w:rsid w:val="002222B5"/>
    <w:rsid w:val="0023094A"/>
    <w:rsid w:val="00233D63"/>
    <w:rsid w:val="00234A95"/>
    <w:rsid w:val="00236B27"/>
    <w:rsid w:val="00244EB6"/>
    <w:rsid w:val="00275FD5"/>
    <w:rsid w:val="00282696"/>
    <w:rsid w:val="002956D0"/>
    <w:rsid w:val="002B6CE9"/>
    <w:rsid w:val="002D6DF0"/>
    <w:rsid w:val="002E314C"/>
    <w:rsid w:val="00301753"/>
    <w:rsid w:val="0030325A"/>
    <w:rsid w:val="00332CFD"/>
    <w:rsid w:val="00342A79"/>
    <w:rsid w:val="00353280"/>
    <w:rsid w:val="00364B8A"/>
    <w:rsid w:val="00374CA3"/>
    <w:rsid w:val="0038518A"/>
    <w:rsid w:val="00392132"/>
    <w:rsid w:val="003937C3"/>
    <w:rsid w:val="003A5BCE"/>
    <w:rsid w:val="003B7481"/>
    <w:rsid w:val="003C7119"/>
    <w:rsid w:val="004004A3"/>
    <w:rsid w:val="00405FE9"/>
    <w:rsid w:val="0042439D"/>
    <w:rsid w:val="00450489"/>
    <w:rsid w:val="00481F7D"/>
    <w:rsid w:val="00491544"/>
    <w:rsid w:val="004A0219"/>
    <w:rsid w:val="004A53E2"/>
    <w:rsid w:val="004A7A4A"/>
    <w:rsid w:val="005127F1"/>
    <w:rsid w:val="005329BE"/>
    <w:rsid w:val="00551124"/>
    <w:rsid w:val="00554612"/>
    <w:rsid w:val="0056095E"/>
    <w:rsid w:val="005B7927"/>
    <w:rsid w:val="005F081E"/>
    <w:rsid w:val="005F126E"/>
    <w:rsid w:val="00621795"/>
    <w:rsid w:val="00630D81"/>
    <w:rsid w:val="00631373"/>
    <w:rsid w:val="006553F8"/>
    <w:rsid w:val="00665987"/>
    <w:rsid w:val="00692DA1"/>
    <w:rsid w:val="0069663C"/>
    <w:rsid w:val="006B3721"/>
    <w:rsid w:val="006D7176"/>
    <w:rsid w:val="006F6D70"/>
    <w:rsid w:val="007010F4"/>
    <w:rsid w:val="00716048"/>
    <w:rsid w:val="007558F5"/>
    <w:rsid w:val="00760398"/>
    <w:rsid w:val="007778A2"/>
    <w:rsid w:val="00782F55"/>
    <w:rsid w:val="007B3BB2"/>
    <w:rsid w:val="007B4046"/>
    <w:rsid w:val="007C185B"/>
    <w:rsid w:val="007C7A8B"/>
    <w:rsid w:val="007E6EBC"/>
    <w:rsid w:val="0080114D"/>
    <w:rsid w:val="00826DDA"/>
    <w:rsid w:val="00832540"/>
    <w:rsid w:val="0083355A"/>
    <w:rsid w:val="00842890"/>
    <w:rsid w:val="0084484C"/>
    <w:rsid w:val="008471C1"/>
    <w:rsid w:val="00850639"/>
    <w:rsid w:val="008551CA"/>
    <w:rsid w:val="008C61B6"/>
    <w:rsid w:val="008C6CBF"/>
    <w:rsid w:val="008D0291"/>
    <w:rsid w:val="008D16B0"/>
    <w:rsid w:val="008D4A2B"/>
    <w:rsid w:val="008D7107"/>
    <w:rsid w:val="008E265C"/>
    <w:rsid w:val="00923DBA"/>
    <w:rsid w:val="0093116C"/>
    <w:rsid w:val="00933B7E"/>
    <w:rsid w:val="00986AD0"/>
    <w:rsid w:val="00987662"/>
    <w:rsid w:val="0099468F"/>
    <w:rsid w:val="009A437A"/>
    <w:rsid w:val="009D20DB"/>
    <w:rsid w:val="009E07FF"/>
    <w:rsid w:val="00A46824"/>
    <w:rsid w:val="00A46EDC"/>
    <w:rsid w:val="00A9452D"/>
    <w:rsid w:val="00AD54EF"/>
    <w:rsid w:val="00AE2445"/>
    <w:rsid w:val="00B03F56"/>
    <w:rsid w:val="00B060F4"/>
    <w:rsid w:val="00B13058"/>
    <w:rsid w:val="00B30CD9"/>
    <w:rsid w:val="00B62C44"/>
    <w:rsid w:val="00B70406"/>
    <w:rsid w:val="00B81EA9"/>
    <w:rsid w:val="00BA1F04"/>
    <w:rsid w:val="00BA6D04"/>
    <w:rsid w:val="00BC2548"/>
    <w:rsid w:val="00BD59A6"/>
    <w:rsid w:val="00BD6995"/>
    <w:rsid w:val="00BE0484"/>
    <w:rsid w:val="00BF335C"/>
    <w:rsid w:val="00BF5D00"/>
    <w:rsid w:val="00C10BCE"/>
    <w:rsid w:val="00C25DA8"/>
    <w:rsid w:val="00C54A07"/>
    <w:rsid w:val="00C5592E"/>
    <w:rsid w:val="00C61C54"/>
    <w:rsid w:val="00C669EA"/>
    <w:rsid w:val="00C72072"/>
    <w:rsid w:val="00C804EE"/>
    <w:rsid w:val="00C928B8"/>
    <w:rsid w:val="00CB5246"/>
    <w:rsid w:val="00CD3AF0"/>
    <w:rsid w:val="00CD7BC4"/>
    <w:rsid w:val="00D22F8D"/>
    <w:rsid w:val="00D26909"/>
    <w:rsid w:val="00D67790"/>
    <w:rsid w:val="00D70ECE"/>
    <w:rsid w:val="00D94552"/>
    <w:rsid w:val="00DB28E9"/>
    <w:rsid w:val="00DC4A7D"/>
    <w:rsid w:val="00DE4832"/>
    <w:rsid w:val="00DF5059"/>
    <w:rsid w:val="00E27491"/>
    <w:rsid w:val="00E40243"/>
    <w:rsid w:val="00E4669B"/>
    <w:rsid w:val="00E524FC"/>
    <w:rsid w:val="00E53FB8"/>
    <w:rsid w:val="00E97187"/>
    <w:rsid w:val="00EA2583"/>
    <w:rsid w:val="00EA4A53"/>
    <w:rsid w:val="00ED3B7F"/>
    <w:rsid w:val="00ED4F3A"/>
    <w:rsid w:val="00EE53ED"/>
    <w:rsid w:val="00F067BB"/>
    <w:rsid w:val="00F94E4F"/>
    <w:rsid w:val="00FC2A40"/>
    <w:rsid w:val="00FF3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C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0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160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6048"/>
  </w:style>
  <w:style w:type="paragraph" w:styleId="a6">
    <w:name w:val="footer"/>
    <w:basedOn w:val="a"/>
    <w:link w:val="a7"/>
    <w:uiPriority w:val="99"/>
    <w:unhideWhenUsed/>
    <w:rsid w:val="007160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6048"/>
  </w:style>
  <w:style w:type="paragraph" w:styleId="a8">
    <w:name w:val="Balloon Text"/>
    <w:basedOn w:val="a"/>
    <w:link w:val="a9"/>
    <w:uiPriority w:val="99"/>
    <w:semiHidden/>
    <w:unhideWhenUsed/>
    <w:rsid w:val="00BF335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F335C"/>
    <w:rPr>
      <w:rFonts w:ascii="Segoe UI" w:hAnsi="Segoe UI" w:cs="Segoe UI"/>
      <w:sz w:val="18"/>
      <w:szCs w:val="18"/>
    </w:rPr>
  </w:style>
  <w:style w:type="paragraph" w:customStyle="1" w:styleId="western">
    <w:name w:val="western"/>
    <w:basedOn w:val="a"/>
    <w:uiPriority w:val="99"/>
    <w:qFormat/>
    <w:rsid w:val="00842890"/>
    <w:pPr>
      <w:spacing w:beforeAutospacing="1" w:after="0" w:afterAutospacing="1" w:line="240" w:lineRule="auto"/>
    </w:pPr>
    <w:rPr>
      <w:rFonts w:eastAsia="Times New Roman" w:cs="Times New Roman"/>
      <w:sz w:val="24"/>
      <w:szCs w:val="24"/>
      <w:lang w:eastAsia="ru-RU"/>
    </w:rPr>
  </w:style>
  <w:style w:type="paragraph" w:customStyle="1" w:styleId="ConsPlusNormal">
    <w:name w:val="ConsPlusNormal"/>
    <w:rsid w:val="00B62C44"/>
    <w:pPr>
      <w:widowControl w:val="0"/>
      <w:autoSpaceDE w:val="0"/>
      <w:autoSpaceDN w:val="0"/>
      <w:adjustRightInd w:val="0"/>
      <w:spacing w:after="0" w:line="240" w:lineRule="auto"/>
    </w:pPr>
    <w:rPr>
      <w:rFonts w:eastAsiaTheme="minorEastAsia" w:cs="Times New Roman"/>
      <w:sz w:val="24"/>
      <w:szCs w:val="24"/>
      <w:lang w:eastAsia="ru-RU"/>
    </w:rPr>
  </w:style>
  <w:style w:type="paragraph" w:styleId="aa">
    <w:name w:val="List Paragraph"/>
    <w:basedOn w:val="a"/>
    <w:uiPriority w:val="34"/>
    <w:qFormat/>
    <w:rsid w:val="005329BE"/>
    <w:pPr>
      <w:ind w:left="720"/>
      <w:contextualSpacing/>
    </w:pPr>
  </w:style>
  <w:style w:type="paragraph" w:styleId="ab">
    <w:name w:val="No Spacing"/>
    <w:uiPriority w:val="1"/>
    <w:qFormat/>
    <w:rsid w:val="00DB28E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C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60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6048"/>
  </w:style>
  <w:style w:type="paragraph" w:styleId="a6">
    <w:name w:val="footer"/>
    <w:basedOn w:val="a"/>
    <w:link w:val="a7"/>
    <w:uiPriority w:val="99"/>
    <w:unhideWhenUsed/>
    <w:rsid w:val="007160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6048"/>
  </w:style>
  <w:style w:type="paragraph" w:styleId="a8">
    <w:name w:val="Balloon Text"/>
    <w:basedOn w:val="a"/>
    <w:link w:val="a9"/>
    <w:uiPriority w:val="99"/>
    <w:semiHidden/>
    <w:unhideWhenUsed/>
    <w:rsid w:val="00BF335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F335C"/>
    <w:rPr>
      <w:rFonts w:ascii="Segoe UI" w:hAnsi="Segoe UI" w:cs="Segoe UI"/>
      <w:sz w:val="18"/>
      <w:szCs w:val="18"/>
    </w:rPr>
  </w:style>
  <w:style w:type="paragraph" w:customStyle="1" w:styleId="western">
    <w:name w:val="western"/>
    <w:basedOn w:val="a"/>
    <w:uiPriority w:val="99"/>
    <w:qFormat/>
    <w:rsid w:val="00842890"/>
    <w:pPr>
      <w:spacing w:beforeAutospacing="1" w:after="0" w:afterAutospacing="1" w:line="240" w:lineRule="auto"/>
    </w:pPr>
    <w:rPr>
      <w:rFonts w:eastAsia="Times New Roman" w:cs="Times New Roman"/>
      <w:sz w:val="24"/>
      <w:szCs w:val="24"/>
      <w:lang w:eastAsia="ru-RU"/>
    </w:rPr>
  </w:style>
  <w:style w:type="paragraph" w:customStyle="1" w:styleId="ConsPlusNormal">
    <w:name w:val="ConsPlusNormal"/>
    <w:rsid w:val="00B62C44"/>
    <w:pPr>
      <w:widowControl w:val="0"/>
      <w:autoSpaceDE w:val="0"/>
      <w:autoSpaceDN w:val="0"/>
      <w:adjustRightInd w:val="0"/>
      <w:spacing w:after="0" w:line="240" w:lineRule="auto"/>
    </w:pPr>
    <w:rPr>
      <w:rFonts w:eastAsiaTheme="minorEastAsia" w:cs="Times New Roman"/>
      <w:sz w:val="24"/>
      <w:szCs w:val="24"/>
      <w:lang w:eastAsia="ru-RU"/>
    </w:rPr>
  </w:style>
  <w:style w:type="paragraph" w:styleId="aa">
    <w:name w:val="List Paragraph"/>
    <w:basedOn w:val="a"/>
    <w:uiPriority w:val="34"/>
    <w:qFormat/>
    <w:rsid w:val="005329B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5650</Words>
  <Characters>32206</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РЕШЕНИЕ</vt:lpstr>
      <vt:lpstr>___________________                                                             </vt:lpstr>
    </vt:vector>
  </TitlesOfParts>
  <Company>Microsoft</Company>
  <LinksUpToDate>false</LinksUpToDate>
  <CharactersWithSpaces>37781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Гончаров</dc:creator>
  <cp:lastModifiedBy>Администрация</cp:lastModifiedBy>
  <cp:revision>2</cp:revision>
  <cp:lastPrinted>2021-01-15T06:13:00Z</cp:lastPrinted>
  <dcterms:created xsi:type="dcterms:W3CDTF">2021-01-29T12:34:00Z</dcterms:created>
  <dcterms:modified xsi:type="dcterms:W3CDTF">2021-01-29T12:34:00Z</dcterms:modified>
</cp:coreProperties>
</file>