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881" w:rsidRDefault="00D73881" w:rsidP="00D73881">
      <w:pPr>
        <w:jc w:val="center"/>
        <w:rPr>
          <w:sz w:val="4"/>
          <w:szCs w:val="4"/>
        </w:rPr>
      </w:pPr>
    </w:p>
    <w:p w:rsidR="00323DAD" w:rsidRPr="007F2364" w:rsidRDefault="00323DAD" w:rsidP="00D73881">
      <w:pPr>
        <w:jc w:val="center"/>
        <w:rPr>
          <w:sz w:val="4"/>
          <w:szCs w:val="4"/>
        </w:rPr>
      </w:pPr>
    </w:p>
    <w:p w:rsidR="00323DAD" w:rsidRDefault="00323DAD" w:rsidP="005F0F0C">
      <w:pPr>
        <w:shd w:val="clear" w:color="auto" w:fill="FFFFFF"/>
        <w:ind w:right="5"/>
        <w:jc w:val="center"/>
        <w:rPr>
          <w:b/>
          <w:bCs/>
          <w:color w:val="000000"/>
          <w:spacing w:val="11"/>
          <w:sz w:val="29"/>
          <w:szCs w:val="29"/>
        </w:rPr>
      </w:pPr>
      <w:r>
        <w:object w:dxaOrig="4704" w:dyaOrig="6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8pt" o:ole="" o:preferrelative="f">
            <v:imagedata r:id="rId6" o:title=""/>
            <o:lock v:ext="edit" aspectratio="f"/>
          </v:shape>
          <o:OLEObject Type="Embed" ProgID="CorelDRAW.Graphic.11" ShapeID="_x0000_i1025" DrawAspect="Content" ObjectID="_1418123885" r:id="rId7"/>
        </w:object>
      </w:r>
    </w:p>
    <w:p w:rsidR="00D73881" w:rsidRPr="00117888" w:rsidRDefault="00D73881" w:rsidP="00D73881">
      <w:pPr>
        <w:jc w:val="center"/>
        <w:rPr>
          <w:b/>
          <w:spacing w:val="20"/>
          <w:sz w:val="28"/>
          <w:szCs w:val="28"/>
        </w:rPr>
      </w:pPr>
      <w:r w:rsidRPr="00117888">
        <w:rPr>
          <w:b/>
          <w:spacing w:val="20"/>
          <w:sz w:val="28"/>
          <w:szCs w:val="28"/>
        </w:rPr>
        <w:t>ПОСТАНОВЛЕНИЕ</w:t>
      </w:r>
    </w:p>
    <w:p w:rsidR="00D73881" w:rsidRPr="00117888" w:rsidRDefault="00D73881" w:rsidP="00D73881">
      <w:pPr>
        <w:jc w:val="center"/>
        <w:rPr>
          <w:b/>
          <w:sz w:val="28"/>
          <w:szCs w:val="28"/>
        </w:rPr>
      </w:pPr>
    </w:p>
    <w:p w:rsidR="00D73881" w:rsidRPr="00117888" w:rsidRDefault="00D73881" w:rsidP="00D73881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АДМИНИСТРАЦИИ</w:t>
      </w:r>
      <w:r w:rsidRPr="00117888">
        <w:rPr>
          <w:b/>
          <w:spacing w:val="20"/>
          <w:sz w:val="28"/>
          <w:szCs w:val="28"/>
        </w:rPr>
        <w:t xml:space="preserve"> КРАСНОГВАРДЕЙСКОГО СЕЛЬСКОГО ПОСЕЛЕНИЯ КАНЕВСКОГО РАЙОНА</w:t>
      </w:r>
    </w:p>
    <w:p w:rsidR="00D73881" w:rsidRPr="000B5F56" w:rsidRDefault="00D73881" w:rsidP="00D73881">
      <w:pPr>
        <w:jc w:val="center"/>
        <w:rPr>
          <w:b/>
          <w:sz w:val="8"/>
          <w:szCs w:val="8"/>
        </w:rPr>
      </w:pPr>
    </w:p>
    <w:p w:rsidR="00D73881" w:rsidRPr="00097715" w:rsidRDefault="00D73881" w:rsidP="00D73881">
      <w:pPr>
        <w:jc w:val="center"/>
        <w:rPr>
          <w:b/>
        </w:rPr>
      </w:pPr>
    </w:p>
    <w:p w:rsidR="00D73881" w:rsidRDefault="00BE4F2D" w:rsidP="00D7388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3881">
        <w:rPr>
          <w:sz w:val="28"/>
          <w:szCs w:val="28"/>
        </w:rPr>
        <w:t xml:space="preserve"> от </w:t>
      </w:r>
      <w:r w:rsidR="00795A27">
        <w:rPr>
          <w:sz w:val="28"/>
          <w:szCs w:val="28"/>
        </w:rPr>
        <w:t>20 декабря 2012</w:t>
      </w:r>
      <w:r w:rsidR="00D73881">
        <w:rPr>
          <w:sz w:val="28"/>
          <w:szCs w:val="28"/>
        </w:rPr>
        <w:t xml:space="preserve">                                               </w:t>
      </w:r>
      <w:r w:rsidR="00795A27">
        <w:rPr>
          <w:sz w:val="28"/>
          <w:szCs w:val="28"/>
        </w:rPr>
        <w:t xml:space="preserve">                        </w:t>
      </w:r>
      <w:r w:rsidR="008B04B0">
        <w:rPr>
          <w:sz w:val="28"/>
          <w:szCs w:val="28"/>
        </w:rPr>
        <w:t xml:space="preserve">  </w:t>
      </w:r>
      <w:r w:rsidR="002A75F9">
        <w:rPr>
          <w:sz w:val="28"/>
          <w:szCs w:val="28"/>
        </w:rPr>
        <w:t xml:space="preserve">              </w:t>
      </w:r>
      <w:r w:rsidR="00D73881">
        <w:rPr>
          <w:sz w:val="28"/>
          <w:szCs w:val="28"/>
        </w:rPr>
        <w:t xml:space="preserve"> №</w:t>
      </w:r>
      <w:r w:rsidR="002A75F9">
        <w:rPr>
          <w:sz w:val="28"/>
          <w:szCs w:val="28"/>
        </w:rPr>
        <w:t xml:space="preserve"> </w:t>
      </w:r>
      <w:r w:rsidR="00795A27">
        <w:rPr>
          <w:sz w:val="28"/>
          <w:szCs w:val="28"/>
        </w:rPr>
        <w:t>97</w:t>
      </w:r>
    </w:p>
    <w:p w:rsidR="00D73881" w:rsidRPr="008B04B0" w:rsidRDefault="00795A27" w:rsidP="00D7388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поселок</w:t>
      </w:r>
      <w:r w:rsidR="00D73881" w:rsidRPr="008B04B0">
        <w:rPr>
          <w:sz w:val="28"/>
          <w:szCs w:val="28"/>
        </w:rPr>
        <w:t xml:space="preserve"> Красногвардеец</w:t>
      </w:r>
    </w:p>
    <w:p w:rsidR="00D73881" w:rsidRDefault="00D73881" w:rsidP="00D73881">
      <w:pPr>
        <w:jc w:val="center"/>
        <w:rPr>
          <w:sz w:val="26"/>
          <w:szCs w:val="26"/>
        </w:rPr>
      </w:pPr>
    </w:p>
    <w:p w:rsidR="00D73881" w:rsidRDefault="00D73881" w:rsidP="00D73881">
      <w:pPr>
        <w:jc w:val="center"/>
        <w:rPr>
          <w:sz w:val="26"/>
          <w:szCs w:val="26"/>
        </w:rPr>
      </w:pPr>
    </w:p>
    <w:p w:rsidR="00BE4F2D" w:rsidRDefault="00BE4F2D" w:rsidP="00BE4F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Прейскуранта гарантированного </w:t>
      </w:r>
    </w:p>
    <w:p w:rsidR="00BE4F2D" w:rsidRDefault="00BE4F2D" w:rsidP="00BE4F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перечня услуг по погребению, оказываемых на территории </w:t>
      </w:r>
    </w:p>
    <w:p w:rsidR="00BE4F2D" w:rsidRDefault="00BE4F2D" w:rsidP="00BE4F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Красногвардейского сельского поселения</w:t>
      </w:r>
    </w:p>
    <w:p w:rsidR="00BE4F2D" w:rsidRDefault="00BE4F2D" w:rsidP="00BE4F2D">
      <w:pPr>
        <w:shd w:val="clear" w:color="auto" w:fill="FFFFFF"/>
        <w:spacing w:before="10" w:line="312" w:lineRule="exact"/>
        <w:ind w:left="29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BE4F2D" w:rsidRPr="00041948" w:rsidRDefault="00BE4F2D" w:rsidP="00BE4F2D">
      <w:pPr>
        <w:shd w:val="clear" w:color="auto" w:fill="FFFFFF"/>
        <w:spacing w:before="10" w:line="312" w:lineRule="exact"/>
        <w:ind w:left="29"/>
        <w:jc w:val="both"/>
        <w:rPr>
          <w:bCs/>
          <w:color w:val="000000"/>
          <w:spacing w:val="-2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 xml:space="preserve">         В соответствии с пунктом 3 статьи 9 Федерального закона от 12 января 1996 года № 8-ФЗ «О погребении и похоронном деле», часть 2 статьи 9 Закона Краснодарского края от 04 февраля 2004 года № 666-КЗ ФЗ «О погребении и похоронном деле в Краснодарском крае» </w:t>
      </w:r>
      <w:proofErr w:type="spellStart"/>
      <w:proofErr w:type="gramStart"/>
      <w:r w:rsidRPr="009029FB">
        <w:rPr>
          <w:sz w:val="28"/>
          <w:szCs w:val="28"/>
        </w:rPr>
        <w:t>п</w:t>
      </w:r>
      <w:proofErr w:type="spellEnd"/>
      <w:proofErr w:type="gramEnd"/>
      <w:r w:rsidRPr="009029FB">
        <w:rPr>
          <w:sz w:val="28"/>
          <w:szCs w:val="28"/>
        </w:rPr>
        <w:t xml:space="preserve"> о с т а </w:t>
      </w:r>
      <w:proofErr w:type="spellStart"/>
      <w:r w:rsidRPr="009029FB">
        <w:rPr>
          <w:sz w:val="28"/>
          <w:szCs w:val="28"/>
        </w:rPr>
        <w:t>н</w:t>
      </w:r>
      <w:proofErr w:type="spellEnd"/>
      <w:r w:rsidRPr="009029FB">
        <w:rPr>
          <w:sz w:val="28"/>
          <w:szCs w:val="28"/>
        </w:rPr>
        <w:t xml:space="preserve"> о в л я ю:  </w:t>
      </w:r>
      <w:r w:rsidRPr="009029FB">
        <w:rPr>
          <w:sz w:val="28"/>
          <w:szCs w:val="28"/>
        </w:rPr>
        <w:tab/>
      </w:r>
      <w:r w:rsidRPr="009029FB">
        <w:rPr>
          <w:sz w:val="28"/>
          <w:szCs w:val="28"/>
        </w:rPr>
        <w:tab/>
      </w:r>
      <w:r w:rsidRPr="009029FB">
        <w:rPr>
          <w:sz w:val="28"/>
          <w:szCs w:val="28"/>
        </w:rPr>
        <w:tab/>
      </w:r>
    </w:p>
    <w:p w:rsidR="00A32A34" w:rsidRDefault="00BE4F2D" w:rsidP="00A32A34">
      <w:pPr>
        <w:pStyle w:val="a6"/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BE4F2D">
        <w:rPr>
          <w:sz w:val="28"/>
          <w:szCs w:val="28"/>
        </w:rPr>
        <w:t>Утвердить Прейскурант гарантированного перечня услуг по погребению, оказываемых на территории Красногвардейского сельского поселения  Каневского района (приложение).</w:t>
      </w:r>
    </w:p>
    <w:p w:rsidR="00A32A34" w:rsidRDefault="00A32A34" w:rsidP="00A32A34">
      <w:pPr>
        <w:pStyle w:val="a6"/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силу:</w:t>
      </w:r>
    </w:p>
    <w:p w:rsidR="00BE4F2D" w:rsidRPr="00BE4F2D" w:rsidRDefault="00A32A34" w:rsidP="00A32A34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Постановление администрации Красногвардейского сельского поселения Каневского района от 26 декабря 2011 года № 75 «Об утверждении Прейскуранта гарантированного перечня услуг по погребению, оказываемых на территории Красногвардейского сельского поселения».</w:t>
      </w:r>
    </w:p>
    <w:p w:rsidR="00BE4F2D" w:rsidRPr="00BE4F2D" w:rsidRDefault="00A14030" w:rsidP="00A32A34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E4F2D" w:rsidRPr="00BE4F2D">
        <w:rPr>
          <w:sz w:val="28"/>
          <w:szCs w:val="28"/>
        </w:rPr>
        <w:t>.  Обнародовать настоящее постановление в специально установленных для обнародования местах.</w:t>
      </w:r>
    </w:p>
    <w:p w:rsidR="00BE4F2D" w:rsidRPr="00BE4F2D" w:rsidRDefault="00A14030" w:rsidP="00BE4F2D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E4F2D" w:rsidRPr="00BE4F2D">
        <w:rPr>
          <w:sz w:val="28"/>
          <w:szCs w:val="28"/>
        </w:rPr>
        <w:t xml:space="preserve">. </w:t>
      </w:r>
      <w:proofErr w:type="gramStart"/>
      <w:r w:rsidR="00BE4F2D" w:rsidRPr="00BE4F2D">
        <w:rPr>
          <w:sz w:val="28"/>
          <w:szCs w:val="28"/>
        </w:rPr>
        <w:t>Контроль за</w:t>
      </w:r>
      <w:proofErr w:type="gramEnd"/>
      <w:r w:rsidR="00BE4F2D" w:rsidRPr="00BE4F2D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BE4F2D" w:rsidRPr="00BE4F2D" w:rsidRDefault="00A14030" w:rsidP="00BE4F2D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E4F2D" w:rsidRPr="00BE4F2D">
        <w:rPr>
          <w:sz w:val="28"/>
          <w:szCs w:val="28"/>
        </w:rPr>
        <w:t>. Настоящее постановление вступает в силу с момента его официального обнародования и распространяется на правоотношения, возникшие с 01 января 2</w:t>
      </w:r>
      <w:r w:rsidR="00BE4F2D">
        <w:rPr>
          <w:sz w:val="28"/>
          <w:szCs w:val="28"/>
        </w:rPr>
        <w:t>013</w:t>
      </w:r>
      <w:r w:rsidR="00BE4F2D" w:rsidRPr="00BE4F2D">
        <w:rPr>
          <w:sz w:val="28"/>
          <w:szCs w:val="28"/>
        </w:rPr>
        <w:t xml:space="preserve"> года.</w:t>
      </w:r>
    </w:p>
    <w:p w:rsidR="00B40B4B" w:rsidRPr="00514173" w:rsidRDefault="00B40B4B" w:rsidP="00B40B4B">
      <w:pPr>
        <w:jc w:val="both"/>
        <w:rPr>
          <w:sz w:val="28"/>
          <w:szCs w:val="28"/>
        </w:rPr>
      </w:pPr>
      <w:r w:rsidRPr="00514173">
        <w:rPr>
          <w:sz w:val="28"/>
          <w:szCs w:val="28"/>
        </w:rPr>
        <w:tab/>
      </w:r>
    </w:p>
    <w:p w:rsidR="00B40B4B" w:rsidRDefault="00B40B4B" w:rsidP="00B40B4B">
      <w:pPr>
        <w:jc w:val="both"/>
        <w:rPr>
          <w:sz w:val="28"/>
          <w:szCs w:val="28"/>
        </w:rPr>
      </w:pPr>
    </w:p>
    <w:p w:rsidR="00070588" w:rsidRDefault="00070588" w:rsidP="00B40B4B">
      <w:pPr>
        <w:jc w:val="both"/>
        <w:rPr>
          <w:sz w:val="28"/>
          <w:szCs w:val="28"/>
        </w:rPr>
      </w:pPr>
    </w:p>
    <w:p w:rsidR="00B40B4B" w:rsidRPr="003544AA" w:rsidRDefault="00B40B4B" w:rsidP="00B40B4B">
      <w:pPr>
        <w:jc w:val="both"/>
        <w:rPr>
          <w:sz w:val="28"/>
          <w:szCs w:val="28"/>
        </w:rPr>
      </w:pPr>
      <w:r w:rsidRPr="003544AA">
        <w:rPr>
          <w:sz w:val="28"/>
          <w:szCs w:val="28"/>
        </w:rPr>
        <w:t xml:space="preserve">Глава </w:t>
      </w:r>
      <w:proofErr w:type="gramStart"/>
      <w:r w:rsidRPr="003544AA">
        <w:rPr>
          <w:sz w:val="28"/>
          <w:szCs w:val="28"/>
        </w:rPr>
        <w:t>Красногвардейского</w:t>
      </w:r>
      <w:proofErr w:type="gramEnd"/>
      <w:r w:rsidRPr="00BF5C3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544AA">
        <w:rPr>
          <w:sz w:val="28"/>
          <w:szCs w:val="28"/>
        </w:rPr>
        <w:t>ельского</w:t>
      </w:r>
    </w:p>
    <w:p w:rsidR="00B40B4B" w:rsidRDefault="00B40B4B" w:rsidP="00B40B4B">
      <w:pPr>
        <w:jc w:val="both"/>
        <w:rPr>
          <w:sz w:val="28"/>
          <w:szCs w:val="28"/>
        </w:rPr>
      </w:pPr>
      <w:r w:rsidRPr="003544AA">
        <w:rPr>
          <w:sz w:val="28"/>
          <w:szCs w:val="28"/>
        </w:rPr>
        <w:t xml:space="preserve">поселения Каневского района                       </w:t>
      </w:r>
      <w:r>
        <w:rPr>
          <w:sz w:val="28"/>
          <w:szCs w:val="28"/>
        </w:rPr>
        <w:t xml:space="preserve">                   </w:t>
      </w:r>
      <w:r w:rsidRPr="003544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Ю.В. Донец</w:t>
      </w:r>
    </w:p>
    <w:p w:rsidR="008B04B0" w:rsidRDefault="008B04B0" w:rsidP="00B40B4B">
      <w:pPr>
        <w:jc w:val="both"/>
        <w:rPr>
          <w:sz w:val="28"/>
          <w:szCs w:val="28"/>
        </w:rPr>
      </w:pPr>
    </w:p>
    <w:p w:rsidR="00070588" w:rsidRDefault="00070588" w:rsidP="00B40B4B">
      <w:pPr>
        <w:jc w:val="both"/>
        <w:rPr>
          <w:sz w:val="28"/>
          <w:szCs w:val="28"/>
        </w:rPr>
      </w:pPr>
    </w:p>
    <w:p w:rsidR="00070588" w:rsidRDefault="00070588" w:rsidP="00B40B4B">
      <w:pPr>
        <w:jc w:val="both"/>
        <w:rPr>
          <w:sz w:val="28"/>
          <w:szCs w:val="28"/>
        </w:rPr>
      </w:pPr>
    </w:p>
    <w:p w:rsidR="008B04B0" w:rsidRDefault="008B04B0" w:rsidP="00B40B4B">
      <w:pPr>
        <w:jc w:val="both"/>
        <w:rPr>
          <w:sz w:val="28"/>
          <w:szCs w:val="28"/>
        </w:rPr>
      </w:pPr>
    </w:p>
    <w:p w:rsidR="00BE4F2D" w:rsidRDefault="00BE4F2D" w:rsidP="00B40B4B">
      <w:pPr>
        <w:jc w:val="both"/>
        <w:rPr>
          <w:sz w:val="28"/>
          <w:szCs w:val="28"/>
        </w:rPr>
      </w:pPr>
    </w:p>
    <w:p w:rsidR="00CE4EF6" w:rsidRDefault="00CE4EF6" w:rsidP="00B40B4B">
      <w:pPr>
        <w:jc w:val="both"/>
        <w:rPr>
          <w:sz w:val="28"/>
          <w:szCs w:val="28"/>
        </w:rPr>
      </w:pPr>
    </w:p>
    <w:tbl>
      <w:tblPr>
        <w:tblW w:w="9654" w:type="dxa"/>
        <w:tblInd w:w="-318" w:type="dxa"/>
        <w:tblLook w:val="04A0"/>
      </w:tblPr>
      <w:tblGrid>
        <w:gridCol w:w="411"/>
        <w:gridCol w:w="1008"/>
        <w:gridCol w:w="734"/>
        <w:gridCol w:w="591"/>
        <w:gridCol w:w="584"/>
        <w:gridCol w:w="584"/>
        <w:gridCol w:w="1334"/>
        <w:gridCol w:w="3985"/>
        <w:gridCol w:w="423"/>
      </w:tblGrid>
      <w:tr w:rsidR="00CE4EF6" w:rsidRPr="00CE4EF6" w:rsidTr="00CE4EF6">
        <w:trPr>
          <w:trHeight w:val="319"/>
        </w:trPr>
        <w:tc>
          <w:tcPr>
            <w:tcW w:w="96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EF6" w:rsidRDefault="00CE4EF6" w:rsidP="00CE4E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CE4EF6" w:rsidRDefault="00CE4EF6" w:rsidP="00CE4EF6">
            <w:pPr>
              <w:pStyle w:val="2"/>
              <w:rPr>
                <w:szCs w:val="28"/>
              </w:rPr>
            </w:pPr>
            <w:r w:rsidRPr="00514173">
              <w:rPr>
                <w:szCs w:val="28"/>
              </w:rPr>
              <w:lastRenderedPageBreak/>
              <w:t>ПРИЛОЖЕНИЕ</w:t>
            </w:r>
          </w:p>
          <w:p w:rsidR="00CE4EF6" w:rsidRDefault="00CE4EF6" w:rsidP="00CE4EF6">
            <w:pPr>
              <w:jc w:val="right"/>
            </w:pPr>
          </w:p>
          <w:p w:rsidR="00CE4EF6" w:rsidRPr="00661A32" w:rsidRDefault="00CE4EF6" w:rsidP="00CE4EF6">
            <w:pPr>
              <w:jc w:val="right"/>
              <w:rPr>
                <w:sz w:val="28"/>
                <w:szCs w:val="28"/>
              </w:rPr>
            </w:pPr>
            <w:r w:rsidRPr="00661A32">
              <w:rPr>
                <w:sz w:val="28"/>
                <w:szCs w:val="28"/>
              </w:rPr>
              <w:t>УТВЕРЖДЕНА</w:t>
            </w:r>
          </w:p>
          <w:p w:rsidR="00CE4EF6" w:rsidRPr="00514173" w:rsidRDefault="00CE4EF6" w:rsidP="00CE4EF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</w:t>
            </w:r>
            <w:r w:rsidRPr="00514173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ем</w:t>
            </w:r>
            <w:r w:rsidRPr="00514173">
              <w:rPr>
                <w:sz w:val="28"/>
                <w:szCs w:val="28"/>
              </w:rPr>
              <w:t xml:space="preserve"> администрации </w:t>
            </w:r>
          </w:p>
          <w:p w:rsidR="00CE4EF6" w:rsidRPr="00514173" w:rsidRDefault="00CE4EF6" w:rsidP="00CE4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Красногвардейского</w:t>
            </w:r>
            <w:r w:rsidRPr="00514173">
              <w:rPr>
                <w:sz w:val="28"/>
                <w:szCs w:val="28"/>
              </w:rPr>
              <w:t xml:space="preserve"> сельского </w:t>
            </w:r>
          </w:p>
          <w:p w:rsidR="00CE4EF6" w:rsidRPr="00514173" w:rsidRDefault="00CE4EF6" w:rsidP="00CE4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</w:t>
            </w:r>
            <w:r w:rsidRPr="00514173">
              <w:rPr>
                <w:sz w:val="28"/>
                <w:szCs w:val="28"/>
              </w:rPr>
              <w:t xml:space="preserve">поселения Каневского района </w:t>
            </w:r>
          </w:p>
          <w:p w:rsidR="00CE4EF6" w:rsidRPr="00514173" w:rsidRDefault="00CE4EF6" w:rsidP="00CE4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</w:t>
            </w:r>
            <w:r w:rsidRPr="00514173">
              <w:rPr>
                <w:sz w:val="28"/>
                <w:szCs w:val="28"/>
              </w:rPr>
              <w:t xml:space="preserve">от </w:t>
            </w:r>
            <w:r w:rsidR="00795A27">
              <w:rPr>
                <w:sz w:val="28"/>
                <w:szCs w:val="28"/>
              </w:rPr>
              <w:t xml:space="preserve">20 декабря 2012 года </w:t>
            </w:r>
            <w:r w:rsidRPr="0051417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795A27">
              <w:rPr>
                <w:sz w:val="28"/>
                <w:szCs w:val="28"/>
              </w:rPr>
              <w:t>97</w:t>
            </w:r>
            <w:r w:rsidRPr="00514173">
              <w:rPr>
                <w:sz w:val="28"/>
                <w:szCs w:val="28"/>
              </w:rPr>
              <w:t xml:space="preserve"> </w:t>
            </w:r>
          </w:p>
          <w:p w:rsidR="00CE4EF6" w:rsidRDefault="00CE4EF6" w:rsidP="00CE4E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CE4EF6" w:rsidRDefault="00CE4EF6" w:rsidP="00CE4E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CE4EF6" w:rsidRPr="00CE4EF6" w:rsidRDefault="00CE4EF6" w:rsidP="00CE4E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>ПРЕЙСКУРАНТ</w:t>
            </w:r>
          </w:p>
        </w:tc>
      </w:tr>
      <w:tr w:rsidR="00CE4EF6" w:rsidRPr="00CE4EF6" w:rsidTr="00CE4EF6">
        <w:trPr>
          <w:gridBefore w:val="1"/>
          <w:gridAfter w:val="1"/>
          <w:wBefore w:w="411" w:type="dxa"/>
          <w:wAfter w:w="423" w:type="dxa"/>
          <w:trHeight w:val="319"/>
        </w:trPr>
        <w:tc>
          <w:tcPr>
            <w:tcW w:w="8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CE4EF6">
              <w:rPr>
                <w:color w:val="000000"/>
                <w:sz w:val="28"/>
                <w:szCs w:val="28"/>
                <w:lang w:eastAsia="ru-RU"/>
              </w:rPr>
              <w:lastRenderedPageBreak/>
              <w:t xml:space="preserve">           гарантированного перечня услуг по погребению,                    </w:t>
            </w:r>
          </w:p>
        </w:tc>
      </w:tr>
      <w:tr w:rsidR="00CE4EF6" w:rsidRPr="00CE4EF6" w:rsidTr="00CE4EF6">
        <w:trPr>
          <w:gridBefore w:val="1"/>
          <w:gridAfter w:val="1"/>
          <w:wBefore w:w="411" w:type="dxa"/>
          <w:wAfter w:w="423" w:type="dxa"/>
          <w:trHeight w:val="319"/>
        </w:trPr>
        <w:tc>
          <w:tcPr>
            <w:tcW w:w="8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E4EF6">
              <w:rPr>
                <w:color w:val="000000"/>
                <w:sz w:val="28"/>
                <w:szCs w:val="28"/>
                <w:lang w:eastAsia="ru-RU"/>
              </w:rPr>
              <w:t>оказываемых</w:t>
            </w:r>
            <w:proofErr w:type="gramEnd"/>
            <w:r w:rsidRPr="00CE4EF6">
              <w:rPr>
                <w:color w:val="000000"/>
                <w:sz w:val="28"/>
                <w:szCs w:val="28"/>
                <w:lang w:eastAsia="ru-RU"/>
              </w:rPr>
              <w:t xml:space="preserve">  на территории Каневского сельского поселения</w:t>
            </w:r>
          </w:p>
        </w:tc>
      </w:tr>
      <w:tr w:rsidR="00CE4EF6" w:rsidRPr="00CE4EF6" w:rsidTr="00CE4EF6">
        <w:trPr>
          <w:gridBefore w:val="1"/>
          <w:gridAfter w:val="1"/>
          <w:wBefore w:w="411" w:type="dxa"/>
          <w:wAfter w:w="423" w:type="dxa"/>
          <w:trHeight w:val="199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CE4EF6" w:rsidRPr="00CE4EF6" w:rsidTr="00CE4EF6">
        <w:trPr>
          <w:gridBefore w:val="1"/>
          <w:gridAfter w:val="1"/>
          <w:wBefore w:w="411" w:type="dxa"/>
          <w:wAfter w:w="423" w:type="dxa"/>
          <w:trHeight w:val="1193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4EF6" w:rsidRPr="00CE4EF6" w:rsidRDefault="00CE4EF6" w:rsidP="00CE4EF6">
            <w:pPr>
              <w:suppressAutoHyphens w:val="0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E4EF6">
              <w:rPr>
                <w:color w:val="000000"/>
                <w:lang w:eastAsia="ru-RU"/>
              </w:rPr>
              <w:t>п</w:t>
            </w:r>
            <w:proofErr w:type="spellEnd"/>
            <w:proofErr w:type="gramEnd"/>
            <w:r w:rsidRPr="00CE4EF6">
              <w:rPr>
                <w:color w:val="000000"/>
                <w:lang w:eastAsia="ru-RU"/>
              </w:rPr>
              <w:t>/</w:t>
            </w:r>
            <w:proofErr w:type="spellStart"/>
            <w:r w:rsidRPr="00CE4EF6">
              <w:rPr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>Наименование  услуги</w:t>
            </w:r>
          </w:p>
        </w:tc>
        <w:tc>
          <w:tcPr>
            <w:tcW w:w="3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>Стоимость,  руб. с 01.01.2013</w:t>
            </w:r>
          </w:p>
        </w:tc>
      </w:tr>
      <w:tr w:rsidR="00CE4EF6" w:rsidRPr="00CE4EF6" w:rsidTr="00CE4EF6">
        <w:trPr>
          <w:gridBefore w:val="1"/>
          <w:gridAfter w:val="1"/>
          <w:wBefore w:w="411" w:type="dxa"/>
          <w:wAfter w:w="423" w:type="dxa"/>
          <w:trHeight w:val="61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>1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4EF6" w:rsidRPr="00CE4EF6" w:rsidRDefault="00CE4EF6" w:rsidP="00CE4EF6">
            <w:pPr>
              <w:suppressAutoHyphens w:val="0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 xml:space="preserve"> Оформление  документов, необходимых для погребения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CE4EF6">
              <w:rPr>
                <w:color w:val="000000"/>
                <w:sz w:val="28"/>
                <w:szCs w:val="28"/>
                <w:lang w:eastAsia="ru-RU"/>
              </w:rPr>
              <w:t>117</w:t>
            </w:r>
          </w:p>
        </w:tc>
      </w:tr>
      <w:tr w:rsidR="00CE4EF6" w:rsidRPr="00CE4EF6" w:rsidTr="00CE4EF6">
        <w:trPr>
          <w:gridBefore w:val="1"/>
          <w:gridAfter w:val="1"/>
          <w:wBefore w:w="411" w:type="dxa"/>
          <w:wAfter w:w="423" w:type="dxa"/>
          <w:trHeight w:val="75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>2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4EF6" w:rsidRPr="00CE4EF6" w:rsidRDefault="00CE4EF6" w:rsidP="00CE4EF6">
            <w:pPr>
              <w:suppressAutoHyphens w:val="0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>Предоставление  (изготовление), доставка гроба и других предметов,  необходимых для погребения: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CE4EF6">
              <w:rPr>
                <w:color w:val="000000"/>
                <w:sz w:val="28"/>
                <w:szCs w:val="28"/>
                <w:lang w:eastAsia="ru-RU"/>
              </w:rPr>
              <w:t>2190</w:t>
            </w:r>
          </w:p>
        </w:tc>
      </w:tr>
      <w:tr w:rsidR="00CE4EF6" w:rsidRPr="00CE4EF6" w:rsidTr="00CE4EF6">
        <w:trPr>
          <w:gridBefore w:val="1"/>
          <w:gridAfter w:val="1"/>
          <w:wBefore w:w="411" w:type="dxa"/>
          <w:wAfter w:w="423" w:type="dxa"/>
          <w:trHeight w:val="97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CE4EF6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4EF6" w:rsidRPr="00CE4EF6" w:rsidRDefault="00CE4EF6" w:rsidP="00CE4EF6">
            <w:pPr>
              <w:suppressAutoHyphens w:val="0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 xml:space="preserve">2.1 Гроб стандартный, строганный, из материалов толщиной 25-32 мм, обитый внутри и снаружи тканью </w:t>
            </w:r>
            <w:proofErr w:type="spellStart"/>
            <w:r w:rsidRPr="00CE4EF6">
              <w:rPr>
                <w:color w:val="000000"/>
                <w:lang w:eastAsia="ru-RU"/>
              </w:rPr>
              <w:t>х</w:t>
            </w:r>
            <w:proofErr w:type="spellEnd"/>
            <w:r w:rsidRPr="00CE4EF6">
              <w:rPr>
                <w:color w:val="000000"/>
                <w:lang w:eastAsia="ru-RU"/>
              </w:rPr>
              <w:t>/б с подушкой из стружки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CE4EF6">
              <w:rPr>
                <w:color w:val="000000"/>
                <w:sz w:val="28"/>
                <w:szCs w:val="28"/>
                <w:lang w:eastAsia="ru-RU"/>
              </w:rPr>
              <w:t>1564</w:t>
            </w:r>
          </w:p>
        </w:tc>
      </w:tr>
      <w:tr w:rsidR="00CE4EF6" w:rsidRPr="00CE4EF6" w:rsidTr="00CE4EF6">
        <w:trPr>
          <w:gridBefore w:val="1"/>
          <w:gridAfter w:val="1"/>
          <w:wBefore w:w="411" w:type="dxa"/>
          <w:wAfter w:w="423" w:type="dxa"/>
          <w:trHeight w:val="698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CE4EF6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4EF6" w:rsidRPr="00CE4EF6" w:rsidRDefault="00CE4EF6" w:rsidP="00CE4EF6">
            <w:pPr>
              <w:suppressAutoHyphens w:val="0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>2.2 Инвентарная табличка деревянная   с указанием ФИО, даты рождения и смерти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CE4EF6">
              <w:rPr>
                <w:color w:val="000000"/>
                <w:sz w:val="28"/>
                <w:szCs w:val="28"/>
                <w:lang w:eastAsia="ru-RU"/>
              </w:rPr>
              <w:t>76</w:t>
            </w:r>
          </w:p>
        </w:tc>
      </w:tr>
      <w:tr w:rsidR="00CE4EF6" w:rsidRPr="00CE4EF6" w:rsidTr="00CE4EF6">
        <w:trPr>
          <w:gridBefore w:val="1"/>
          <w:gridAfter w:val="1"/>
          <w:wBefore w:w="411" w:type="dxa"/>
          <w:wAfter w:w="423" w:type="dxa"/>
          <w:trHeight w:val="75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CE4EF6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4EF6" w:rsidRPr="00CE4EF6" w:rsidRDefault="00CE4EF6" w:rsidP="00CE4EF6">
            <w:pPr>
              <w:suppressAutoHyphens w:val="0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>2.3 Доставка гроба и похоронных принадлежностей по адресу, указанному заказчиком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CE4EF6">
              <w:rPr>
                <w:color w:val="000000"/>
                <w:sz w:val="28"/>
                <w:szCs w:val="28"/>
                <w:lang w:eastAsia="ru-RU"/>
              </w:rPr>
              <w:t>550</w:t>
            </w:r>
          </w:p>
        </w:tc>
      </w:tr>
      <w:tr w:rsidR="00CE4EF6" w:rsidRPr="00CE4EF6" w:rsidTr="00CE4EF6">
        <w:trPr>
          <w:gridBefore w:val="1"/>
          <w:gridAfter w:val="1"/>
          <w:wBefore w:w="411" w:type="dxa"/>
          <w:wAfter w:w="423" w:type="dxa"/>
          <w:trHeight w:val="61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>3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4EF6" w:rsidRPr="00CE4EF6" w:rsidRDefault="00CE4EF6" w:rsidP="00CE4EF6">
            <w:pPr>
              <w:suppressAutoHyphens w:val="0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>Перевозка тела (останков) умершего к  месту  захоронения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CE4EF6">
              <w:rPr>
                <w:color w:val="000000"/>
                <w:sz w:val="28"/>
                <w:szCs w:val="28"/>
                <w:lang w:eastAsia="ru-RU"/>
              </w:rPr>
              <w:t>731</w:t>
            </w:r>
          </w:p>
        </w:tc>
      </w:tr>
      <w:tr w:rsidR="00CE4EF6" w:rsidRPr="00CE4EF6" w:rsidTr="00CE4EF6">
        <w:trPr>
          <w:gridBefore w:val="1"/>
          <w:gridAfter w:val="1"/>
          <w:wBefore w:w="411" w:type="dxa"/>
          <w:wAfter w:w="423" w:type="dxa"/>
          <w:trHeight w:val="61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>4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4EF6" w:rsidRPr="00CE4EF6" w:rsidRDefault="00CE4EF6" w:rsidP="00CE4EF6">
            <w:pPr>
              <w:suppressAutoHyphens w:val="0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 xml:space="preserve">Погребение  </w:t>
            </w:r>
            <w:proofErr w:type="gramStart"/>
            <w:r w:rsidRPr="00CE4EF6">
              <w:rPr>
                <w:color w:val="000000"/>
                <w:lang w:eastAsia="ru-RU"/>
              </w:rPr>
              <w:t>умершего</w:t>
            </w:r>
            <w:proofErr w:type="gramEnd"/>
            <w:r w:rsidRPr="00CE4EF6">
              <w:rPr>
                <w:color w:val="000000"/>
                <w:lang w:eastAsia="ru-RU"/>
              </w:rPr>
              <w:t xml:space="preserve">  при рытье могилы экскаватором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EF6" w:rsidRPr="00CE4EF6" w:rsidRDefault="00795A27" w:rsidP="00CE4EF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</w:t>
            </w:r>
            <w:r w:rsidR="00CE4EF6" w:rsidRPr="00CE4EF6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E4EF6" w:rsidRPr="00CE4EF6" w:rsidTr="00CE4EF6">
        <w:trPr>
          <w:gridBefore w:val="1"/>
          <w:gridAfter w:val="1"/>
          <w:wBefore w:w="411" w:type="dxa"/>
          <w:wAfter w:w="423" w:type="dxa"/>
          <w:trHeight w:val="499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>5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4EF6" w:rsidRPr="00CE4EF6" w:rsidRDefault="00CE4EF6" w:rsidP="00CE4EF6">
            <w:pPr>
              <w:suppressAutoHyphens w:val="0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 xml:space="preserve">Погребение  </w:t>
            </w:r>
            <w:proofErr w:type="gramStart"/>
            <w:r w:rsidRPr="00CE4EF6">
              <w:rPr>
                <w:color w:val="000000"/>
                <w:lang w:eastAsia="ru-RU"/>
              </w:rPr>
              <w:t>умершего</w:t>
            </w:r>
            <w:proofErr w:type="gramEnd"/>
            <w:r w:rsidRPr="00CE4EF6">
              <w:rPr>
                <w:color w:val="000000"/>
                <w:lang w:eastAsia="ru-RU"/>
              </w:rPr>
              <w:t xml:space="preserve">  при рытье могилы вручную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CE4EF6">
              <w:rPr>
                <w:color w:val="000000"/>
                <w:sz w:val="28"/>
                <w:szCs w:val="28"/>
                <w:lang w:eastAsia="ru-RU"/>
              </w:rPr>
              <w:t>1725</w:t>
            </w:r>
          </w:p>
        </w:tc>
      </w:tr>
      <w:tr w:rsidR="00CE4EF6" w:rsidRPr="00CE4EF6" w:rsidTr="00CE4EF6">
        <w:trPr>
          <w:gridBefore w:val="1"/>
          <w:gridAfter w:val="1"/>
          <w:wBefore w:w="411" w:type="dxa"/>
          <w:wAfter w:w="423" w:type="dxa"/>
          <w:trHeight w:val="698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>6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4EF6" w:rsidRPr="00CE4EF6" w:rsidRDefault="00CE4EF6" w:rsidP="00CE4EF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CE4EF6">
              <w:rPr>
                <w:b/>
                <w:bCs/>
                <w:color w:val="000000"/>
                <w:lang w:eastAsia="ru-RU"/>
              </w:rPr>
              <w:t xml:space="preserve"> ИТОГО  предельная стоимость гарантированного перечня услуг по погребению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E4EF6">
              <w:rPr>
                <w:b/>
                <w:bCs/>
                <w:color w:val="000000"/>
                <w:sz w:val="28"/>
                <w:szCs w:val="28"/>
                <w:lang w:eastAsia="ru-RU"/>
              </w:rPr>
              <w:t>4763</w:t>
            </w:r>
          </w:p>
        </w:tc>
      </w:tr>
      <w:tr w:rsidR="00CE4EF6" w:rsidRPr="00CE4EF6" w:rsidTr="00CE4EF6">
        <w:trPr>
          <w:gridBefore w:val="1"/>
          <w:gridAfter w:val="1"/>
          <w:wBefore w:w="411" w:type="dxa"/>
          <w:wAfter w:w="423" w:type="dxa"/>
          <w:trHeight w:val="368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CE4EF6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4EF6" w:rsidRPr="00CE4EF6" w:rsidRDefault="00CE4EF6" w:rsidP="00CE4EF6">
            <w:pPr>
              <w:suppressAutoHyphens w:val="0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>при рытье  могилы экскаватором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EF6" w:rsidRPr="00CE4EF6" w:rsidRDefault="00795A27" w:rsidP="00CE4EF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</w:t>
            </w:r>
            <w:r w:rsidR="00CE4EF6" w:rsidRPr="00CE4EF6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E4EF6" w:rsidRPr="00CE4EF6" w:rsidTr="00CE4EF6">
        <w:trPr>
          <w:gridBefore w:val="1"/>
          <w:gridAfter w:val="1"/>
          <w:wBefore w:w="411" w:type="dxa"/>
          <w:wAfter w:w="423" w:type="dxa"/>
          <w:trHeight w:val="368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CE4EF6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4EF6" w:rsidRPr="00CE4EF6" w:rsidRDefault="00CE4EF6" w:rsidP="00CE4EF6">
            <w:pPr>
              <w:suppressAutoHyphens w:val="0"/>
              <w:rPr>
                <w:color w:val="000000"/>
                <w:lang w:eastAsia="ru-RU"/>
              </w:rPr>
            </w:pPr>
            <w:r w:rsidRPr="00CE4EF6">
              <w:rPr>
                <w:color w:val="000000"/>
                <w:lang w:eastAsia="ru-RU"/>
              </w:rPr>
              <w:t>при рытье  могилы вручную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EF6" w:rsidRPr="00CE4EF6" w:rsidRDefault="00CE4EF6" w:rsidP="00CE4EF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CE4EF6">
              <w:rPr>
                <w:color w:val="000000"/>
                <w:sz w:val="28"/>
                <w:szCs w:val="28"/>
                <w:lang w:eastAsia="ru-RU"/>
              </w:rPr>
              <w:t>4763</w:t>
            </w:r>
          </w:p>
        </w:tc>
      </w:tr>
      <w:tr w:rsidR="00CE4EF6" w:rsidRPr="00CE4EF6" w:rsidTr="00CE4EF6">
        <w:trPr>
          <w:gridBefore w:val="1"/>
          <w:gridAfter w:val="1"/>
          <w:wBefore w:w="411" w:type="dxa"/>
          <w:wAfter w:w="423" w:type="dxa"/>
          <w:trHeight w:val="66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E4EF6" w:rsidRPr="00CE4EF6" w:rsidTr="00CE4EF6">
        <w:trPr>
          <w:gridBefore w:val="1"/>
          <w:gridAfter w:val="1"/>
          <w:wBefore w:w="411" w:type="dxa"/>
          <w:wAfter w:w="423" w:type="dxa"/>
          <w:trHeight w:val="720"/>
        </w:trPr>
        <w:tc>
          <w:tcPr>
            <w:tcW w:w="4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CE4EF6" w:rsidRPr="00CE4EF6" w:rsidRDefault="00CE4EF6" w:rsidP="00CE4EF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CE4EF6">
              <w:rPr>
                <w:color w:val="000000"/>
                <w:sz w:val="28"/>
                <w:szCs w:val="28"/>
                <w:lang w:eastAsia="ru-RU"/>
              </w:rPr>
              <w:t>Глава  Красногвардейского                            сельского поселения</w:t>
            </w:r>
          </w:p>
        </w:tc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CE4EF6">
              <w:rPr>
                <w:color w:val="000000"/>
                <w:sz w:val="28"/>
                <w:szCs w:val="28"/>
                <w:lang w:eastAsia="ru-RU"/>
              </w:rPr>
              <w:t>Ю.В. Донец</w:t>
            </w:r>
          </w:p>
        </w:tc>
      </w:tr>
      <w:tr w:rsidR="00CE4EF6" w:rsidRPr="00CE4EF6" w:rsidTr="00CE4EF6">
        <w:trPr>
          <w:gridBefore w:val="1"/>
          <w:gridAfter w:val="1"/>
          <w:wBefore w:w="411" w:type="dxa"/>
          <w:wAfter w:w="423" w:type="dxa"/>
          <w:trHeight w:val="255"/>
        </w:trPr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EF6" w:rsidRPr="00CE4EF6" w:rsidRDefault="00CE4EF6" w:rsidP="00CE4EF6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3544AA" w:rsidRPr="003544AA" w:rsidRDefault="003544AA" w:rsidP="00D73881">
      <w:pPr>
        <w:jc w:val="both"/>
        <w:rPr>
          <w:sz w:val="28"/>
          <w:szCs w:val="28"/>
        </w:rPr>
      </w:pPr>
    </w:p>
    <w:sectPr w:rsidR="003544AA" w:rsidRPr="003544AA" w:rsidSect="00B40B4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F8CC6A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BAE535C"/>
    <w:multiLevelType w:val="singleLevel"/>
    <w:tmpl w:val="FA3EDDC2"/>
    <w:lvl w:ilvl="0">
      <w:start w:val="3"/>
      <w:numFmt w:val="decimal"/>
      <w:lvlText w:val="2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42211A1"/>
    <w:multiLevelType w:val="singleLevel"/>
    <w:tmpl w:val="F5F69DEA"/>
    <w:lvl w:ilvl="0">
      <w:start w:val="1"/>
      <w:numFmt w:val="decimal"/>
      <w:lvlText w:val="4.%1."/>
      <w:legacy w:legacy="1" w:legacySpace="0" w:legacyIndent="4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1FE43194"/>
    <w:multiLevelType w:val="singleLevel"/>
    <w:tmpl w:val="F0185312"/>
    <w:lvl w:ilvl="0">
      <w:start w:val="1"/>
      <w:numFmt w:val="decimal"/>
      <w:lvlText w:val="3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2A5405A"/>
    <w:multiLevelType w:val="multilevel"/>
    <w:tmpl w:val="FDCE6D02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>
      <w:start w:val="3"/>
      <w:numFmt w:val="decimal"/>
      <w:lvlText w:val="%1.%2."/>
      <w:lvlJc w:val="left"/>
      <w:pPr>
        <w:tabs>
          <w:tab w:val="num" w:pos="1845"/>
        </w:tabs>
        <w:ind w:left="1845" w:hanging="720"/>
      </w:pPr>
    </w:lvl>
    <w:lvl w:ilvl="2">
      <w:start w:val="1"/>
      <w:numFmt w:val="decimal"/>
      <w:lvlText w:val="%1.%2.%3."/>
      <w:lvlJc w:val="left"/>
      <w:pPr>
        <w:tabs>
          <w:tab w:val="num" w:pos="2970"/>
        </w:tabs>
        <w:ind w:left="2970" w:hanging="720"/>
      </w:pPr>
    </w:lvl>
    <w:lvl w:ilvl="3">
      <w:start w:val="1"/>
      <w:numFmt w:val="decimal"/>
      <w:lvlText w:val="%1.%2.%3.%4."/>
      <w:lvlJc w:val="left"/>
      <w:pPr>
        <w:tabs>
          <w:tab w:val="num" w:pos="4455"/>
        </w:tabs>
        <w:ind w:left="4455" w:hanging="1080"/>
      </w:pPr>
    </w:lvl>
    <w:lvl w:ilvl="4">
      <w:start w:val="1"/>
      <w:numFmt w:val="decimal"/>
      <w:lvlText w:val="%1.%2.%3.%4.%5."/>
      <w:lvlJc w:val="left"/>
      <w:pPr>
        <w:tabs>
          <w:tab w:val="num" w:pos="5580"/>
        </w:tabs>
        <w:ind w:left="5580" w:hanging="1080"/>
      </w:pPr>
    </w:lvl>
    <w:lvl w:ilvl="5">
      <w:start w:val="1"/>
      <w:numFmt w:val="decimal"/>
      <w:lvlText w:val="%1.%2.%3.%4.%5.%6."/>
      <w:lvlJc w:val="left"/>
      <w:pPr>
        <w:tabs>
          <w:tab w:val="num" w:pos="7065"/>
        </w:tabs>
        <w:ind w:left="70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675"/>
        </w:tabs>
        <w:ind w:left="96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1800"/>
      </w:pPr>
    </w:lvl>
  </w:abstractNum>
  <w:abstractNum w:abstractNumId="6">
    <w:nsid w:val="3D470391"/>
    <w:multiLevelType w:val="multilevel"/>
    <w:tmpl w:val="6498B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412C02B2"/>
    <w:multiLevelType w:val="hybridMultilevel"/>
    <w:tmpl w:val="65C81FD6"/>
    <w:lvl w:ilvl="0" w:tplc="A85A315E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10833A8"/>
    <w:multiLevelType w:val="singleLevel"/>
    <w:tmpl w:val="A1082CF2"/>
    <w:lvl w:ilvl="0">
      <w:start w:val="1"/>
      <w:numFmt w:val="decimal"/>
      <w:lvlText w:val="2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6CBC2B54"/>
    <w:multiLevelType w:val="hybridMultilevel"/>
    <w:tmpl w:val="C58AE0DE"/>
    <w:lvl w:ilvl="0" w:tplc="3F029B24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0"/>
    <w:lvlOverride w:ilvl="0">
      <w:lvl w:ilvl="0">
        <w:numFmt w:val="bullet"/>
        <w:lvlText w:val="-"/>
        <w:legacy w:legacy="1" w:legacySpace="0" w:legacyIndent="1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5">
    <w:abstractNumId w:val="8"/>
    <w:lvlOverride w:ilvl="0">
      <w:startOverride w:val="1"/>
    </w:lvlOverride>
  </w:num>
  <w:num w:numId="6">
    <w:abstractNumId w:val="2"/>
    <w:lvlOverride w:ilvl="0">
      <w:startOverride w:val="3"/>
    </w:lvlOverride>
  </w:num>
  <w:num w:numId="7">
    <w:abstractNumId w:val="4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73881"/>
    <w:rsid w:val="00041080"/>
    <w:rsid w:val="00070588"/>
    <w:rsid w:val="00100DB8"/>
    <w:rsid w:val="002A75F9"/>
    <w:rsid w:val="00323DAD"/>
    <w:rsid w:val="003544AA"/>
    <w:rsid w:val="00427AA4"/>
    <w:rsid w:val="004562BB"/>
    <w:rsid w:val="00474995"/>
    <w:rsid w:val="004A5AF0"/>
    <w:rsid w:val="0057279A"/>
    <w:rsid w:val="0058434A"/>
    <w:rsid w:val="005B1962"/>
    <w:rsid w:val="005F0F0C"/>
    <w:rsid w:val="006B479F"/>
    <w:rsid w:val="006B6160"/>
    <w:rsid w:val="0071664A"/>
    <w:rsid w:val="00785835"/>
    <w:rsid w:val="00795A27"/>
    <w:rsid w:val="007D4F4E"/>
    <w:rsid w:val="00856CA3"/>
    <w:rsid w:val="008B04B0"/>
    <w:rsid w:val="008C1ED5"/>
    <w:rsid w:val="008E1CDD"/>
    <w:rsid w:val="009E5FA7"/>
    <w:rsid w:val="00A14030"/>
    <w:rsid w:val="00A32A34"/>
    <w:rsid w:val="00AD3959"/>
    <w:rsid w:val="00B22574"/>
    <w:rsid w:val="00B24803"/>
    <w:rsid w:val="00B40B4B"/>
    <w:rsid w:val="00B46EE8"/>
    <w:rsid w:val="00B51BF1"/>
    <w:rsid w:val="00B807A8"/>
    <w:rsid w:val="00BD7DCC"/>
    <w:rsid w:val="00BE4F2D"/>
    <w:rsid w:val="00BF5C31"/>
    <w:rsid w:val="00BF77DA"/>
    <w:rsid w:val="00C13E38"/>
    <w:rsid w:val="00C51D25"/>
    <w:rsid w:val="00CA5A2C"/>
    <w:rsid w:val="00CC69A0"/>
    <w:rsid w:val="00CE4EF6"/>
    <w:rsid w:val="00D24651"/>
    <w:rsid w:val="00D733BE"/>
    <w:rsid w:val="00D73881"/>
    <w:rsid w:val="00DD611A"/>
    <w:rsid w:val="00DE3DCC"/>
    <w:rsid w:val="00EB67E7"/>
    <w:rsid w:val="00ED1302"/>
    <w:rsid w:val="00EF3A3F"/>
    <w:rsid w:val="00F938A3"/>
    <w:rsid w:val="00FE3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88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40B4B"/>
    <w:pPr>
      <w:keepNext/>
      <w:tabs>
        <w:tab w:val="num" w:pos="432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40B4B"/>
    <w:pPr>
      <w:keepNext/>
      <w:tabs>
        <w:tab w:val="num" w:pos="576"/>
      </w:tabs>
      <w:ind w:left="576" w:hanging="576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B40B4B"/>
    <w:pPr>
      <w:keepNext/>
      <w:tabs>
        <w:tab w:val="num" w:pos="720"/>
      </w:tabs>
      <w:ind w:left="720" w:hanging="72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0B4B"/>
    <w:rPr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B40B4B"/>
    <w:rPr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40B4B"/>
    <w:rPr>
      <w:b/>
      <w:bCs/>
      <w:sz w:val="28"/>
      <w:szCs w:val="24"/>
      <w:lang w:eastAsia="ar-SA"/>
    </w:rPr>
  </w:style>
  <w:style w:type="paragraph" w:customStyle="1" w:styleId="21">
    <w:name w:val="Основной текст 21"/>
    <w:basedOn w:val="a"/>
    <w:rsid w:val="00B40B4B"/>
    <w:pPr>
      <w:jc w:val="center"/>
    </w:pPr>
    <w:rPr>
      <w:sz w:val="28"/>
    </w:rPr>
  </w:style>
  <w:style w:type="paragraph" w:customStyle="1" w:styleId="ConsPlusCell">
    <w:name w:val="ConsPlusCell"/>
    <w:rsid w:val="00B40B4B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D246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24651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8B04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B04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rsid w:val="00070588"/>
    <w:pPr>
      <w:suppressAutoHyphens w:val="0"/>
      <w:spacing w:before="100" w:beforeAutospacing="1" w:after="100" w:afterAutospacing="1"/>
    </w:pPr>
    <w:rPr>
      <w:lang w:eastAsia="ru-RU"/>
    </w:rPr>
  </w:style>
  <w:style w:type="paragraph" w:styleId="22">
    <w:name w:val="Body Text 2"/>
    <w:basedOn w:val="a"/>
    <w:link w:val="23"/>
    <w:rsid w:val="00BE4F2D"/>
    <w:pPr>
      <w:suppressAutoHyphens w:val="0"/>
      <w:spacing w:after="120" w:line="480" w:lineRule="auto"/>
    </w:pPr>
    <w:rPr>
      <w:lang w:eastAsia="ru-RU"/>
    </w:rPr>
  </w:style>
  <w:style w:type="character" w:customStyle="1" w:styleId="23">
    <w:name w:val="Основной текст 2 Знак"/>
    <w:basedOn w:val="a0"/>
    <w:link w:val="22"/>
    <w:rsid w:val="00BE4F2D"/>
    <w:rPr>
      <w:sz w:val="24"/>
      <w:szCs w:val="24"/>
    </w:rPr>
  </w:style>
  <w:style w:type="paragraph" w:styleId="a6">
    <w:name w:val="No Spacing"/>
    <w:uiPriority w:val="1"/>
    <w:qFormat/>
    <w:rsid w:val="00BE4F2D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1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73C19-1866-4214-9BDE-9388524D0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NoName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user</dc:creator>
  <cp:lastModifiedBy>Администрация</cp:lastModifiedBy>
  <cp:revision>4</cp:revision>
  <cp:lastPrinted>2012-12-27T11:31:00Z</cp:lastPrinted>
  <dcterms:created xsi:type="dcterms:W3CDTF">2012-12-21T11:32:00Z</dcterms:created>
  <dcterms:modified xsi:type="dcterms:W3CDTF">2012-12-27T11:32:00Z</dcterms:modified>
</cp:coreProperties>
</file>