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956" w:rsidRDefault="00DC2956">
      <w:pPr>
        <w:snapToGrid w:val="0"/>
        <w:rPr>
          <w:rFonts w:ascii="Times New Roman" w:hAnsi="Times New Roman"/>
          <w:sz w:val="28"/>
          <w:szCs w:val="28"/>
        </w:rPr>
      </w:pPr>
    </w:p>
    <w:p w:rsidR="00DC2956" w:rsidRDefault="00DC2956" w:rsidP="00FB3767">
      <w:pPr>
        <w:snapToGri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0F7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7.25pt;visibility:visible" filled="t">
            <v:imagedata r:id="rId5" o:title=""/>
          </v:shape>
        </w:pict>
      </w:r>
    </w:p>
    <w:p w:rsidR="00DC2956" w:rsidRPr="002C1677" w:rsidRDefault="00DC2956" w:rsidP="002C16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677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DC2956" w:rsidRPr="002C1677" w:rsidRDefault="00DC2956" w:rsidP="002C16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677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DC2956" w:rsidRDefault="00DC2956" w:rsidP="002C1677">
      <w:pPr>
        <w:pStyle w:val="NoSpacing"/>
        <w:jc w:val="center"/>
      </w:pPr>
      <w:r w:rsidRPr="002C1677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DC2956" w:rsidRDefault="00DC2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2956" w:rsidRDefault="00DC2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C2956" w:rsidRDefault="00DC2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2956" w:rsidRDefault="00DC2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2956" w:rsidRPr="00FB3767" w:rsidRDefault="00DC2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376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 ноября 2013 года</w:t>
      </w:r>
      <w:r w:rsidRPr="00FB3767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B3767"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</w:rPr>
        <w:t>185</w:t>
      </w:r>
    </w:p>
    <w:p w:rsidR="00DC2956" w:rsidRPr="00FB3767" w:rsidRDefault="00DC2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767">
        <w:rPr>
          <w:rFonts w:ascii="Times New Roman" w:hAnsi="Times New Roman"/>
          <w:sz w:val="28"/>
          <w:szCs w:val="28"/>
        </w:rPr>
        <w:t>поселок Красногвардеец</w:t>
      </w:r>
    </w:p>
    <w:p w:rsidR="00DC2956" w:rsidRPr="00233FC6" w:rsidRDefault="00DC2956" w:rsidP="00233F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2956" w:rsidRPr="00233FC6" w:rsidRDefault="00DC2956" w:rsidP="00233F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FC6">
        <w:rPr>
          <w:rFonts w:ascii="Times New Roman" w:hAnsi="Times New Roman" w:cs="Times New Roman"/>
          <w:b/>
          <w:bCs/>
          <w:sz w:val="28"/>
          <w:szCs w:val="28"/>
        </w:rPr>
        <w:t>О создании муниципального дорожного фонда</w:t>
      </w:r>
    </w:p>
    <w:p w:rsidR="00DC2956" w:rsidRPr="00233FC6" w:rsidRDefault="00DC2956" w:rsidP="00233F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FC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Каневского района</w:t>
      </w:r>
    </w:p>
    <w:p w:rsidR="00DC2956" w:rsidRPr="00233FC6" w:rsidRDefault="00DC2956" w:rsidP="00233F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FC6">
        <w:rPr>
          <w:rFonts w:ascii="Times New Roman" w:hAnsi="Times New Roman" w:cs="Times New Roman"/>
          <w:b/>
          <w:bCs/>
          <w:sz w:val="28"/>
          <w:szCs w:val="28"/>
        </w:rPr>
        <w:t>и утверждении порядка формирования и использования бюджетных</w:t>
      </w:r>
    </w:p>
    <w:p w:rsidR="00DC2956" w:rsidRPr="00233FC6" w:rsidRDefault="00DC2956" w:rsidP="00233FC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FC6">
        <w:rPr>
          <w:rFonts w:ascii="Times New Roman" w:hAnsi="Times New Roman" w:cs="Times New Roman"/>
          <w:b/>
          <w:bCs/>
          <w:sz w:val="28"/>
          <w:szCs w:val="28"/>
        </w:rPr>
        <w:t>ассигнований муниципального дорожного фонда К</w:t>
      </w:r>
      <w:r>
        <w:rPr>
          <w:rFonts w:ascii="Times New Roman" w:hAnsi="Times New Roman" w:cs="Times New Roman"/>
          <w:b/>
          <w:bCs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Каневского района</w:t>
      </w:r>
    </w:p>
    <w:p w:rsidR="00DC2956" w:rsidRPr="00233FC6" w:rsidRDefault="00DC2956" w:rsidP="00233F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2956" w:rsidRPr="00233FC6" w:rsidRDefault="00DC2956" w:rsidP="00233FC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C2956" w:rsidRPr="00233FC6" w:rsidRDefault="00DC2956" w:rsidP="00233F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5 статьи 179.4 Бюджетного кодекса РФ и Ф</w:t>
      </w:r>
      <w:r w:rsidRPr="00233FC6">
        <w:rPr>
          <w:rFonts w:ascii="Times New Roman" w:hAnsi="Times New Roman" w:cs="Times New Roman"/>
          <w:sz w:val="28"/>
          <w:szCs w:val="28"/>
        </w:rPr>
        <w:t>е</w:t>
      </w:r>
      <w:r w:rsidRPr="00233FC6">
        <w:rPr>
          <w:rFonts w:ascii="Times New Roman" w:hAnsi="Times New Roman" w:cs="Times New Roman"/>
          <w:sz w:val="28"/>
          <w:szCs w:val="28"/>
        </w:rPr>
        <w:t>деральным законом от 06 октября 2003 года № 131-ФЗ «Об общих принципах организации местного самоуправления в Российской Федерации», Совет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р е ш и л:</w:t>
      </w:r>
    </w:p>
    <w:p w:rsidR="00DC2956" w:rsidRPr="00233FC6" w:rsidRDefault="00DC2956" w:rsidP="00233F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 xml:space="preserve">         1. Создать муниципальный дорожный фонд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</w:t>
      </w:r>
      <w:r w:rsidRPr="00233FC6">
        <w:rPr>
          <w:rFonts w:ascii="Times New Roman" w:hAnsi="Times New Roman" w:cs="Times New Roman"/>
          <w:sz w:val="28"/>
          <w:szCs w:val="28"/>
        </w:rPr>
        <w:t>о</w:t>
      </w:r>
      <w:r w:rsidRPr="00233FC6">
        <w:rPr>
          <w:rFonts w:ascii="Times New Roman" w:hAnsi="Times New Roman" w:cs="Times New Roman"/>
          <w:sz w:val="28"/>
          <w:szCs w:val="28"/>
        </w:rPr>
        <w:t>го поселения Каневского района.</w:t>
      </w:r>
    </w:p>
    <w:p w:rsidR="00DC2956" w:rsidRPr="00233FC6" w:rsidRDefault="00DC2956" w:rsidP="00233F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 xml:space="preserve">         2. Утвердить порядок формирования и использования бюджетных асси</w:t>
      </w:r>
      <w:r w:rsidRPr="00233FC6">
        <w:rPr>
          <w:rFonts w:ascii="Times New Roman" w:hAnsi="Times New Roman" w:cs="Times New Roman"/>
          <w:sz w:val="28"/>
          <w:szCs w:val="28"/>
        </w:rPr>
        <w:t>г</w:t>
      </w:r>
      <w:r w:rsidRPr="00233FC6">
        <w:rPr>
          <w:rFonts w:ascii="Times New Roman" w:hAnsi="Times New Roman" w:cs="Times New Roman"/>
          <w:sz w:val="28"/>
          <w:szCs w:val="28"/>
        </w:rPr>
        <w:t>нований дорожного фонда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</w:t>
      </w:r>
      <w:r w:rsidRPr="00233FC6">
        <w:rPr>
          <w:rFonts w:ascii="Times New Roman" w:hAnsi="Times New Roman" w:cs="Times New Roman"/>
          <w:sz w:val="28"/>
          <w:szCs w:val="28"/>
        </w:rPr>
        <w:t>в</w:t>
      </w:r>
      <w:r w:rsidRPr="00233FC6">
        <w:rPr>
          <w:rFonts w:ascii="Times New Roman" w:hAnsi="Times New Roman" w:cs="Times New Roman"/>
          <w:sz w:val="28"/>
          <w:szCs w:val="28"/>
        </w:rPr>
        <w:t xml:space="preserve">ского района согласно приложению. 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</w:t>
      </w:r>
      <w:r w:rsidRPr="00233FC6">
        <w:rPr>
          <w:rFonts w:ascii="Times New Roman" w:hAnsi="Times New Roman" w:cs="Times New Roman"/>
          <w:sz w:val="28"/>
          <w:szCs w:val="28"/>
        </w:rPr>
        <w:t>н</w:t>
      </w:r>
      <w:r w:rsidRPr="00233FC6">
        <w:rPr>
          <w:rFonts w:ascii="Times New Roman" w:hAnsi="Times New Roman" w:cs="Times New Roman"/>
          <w:sz w:val="28"/>
          <w:szCs w:val="28"/>
        </w:rPr>
        <w:t>ную комиссию Совета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и охраны общественного порядка</w:t>
      </w:r>
      <w:r w:rsidRPr="00233FC6">
        <w:rPr>
          <w:rFonts w:ascii="Times New Roman" w:hAnsi="Times New Roman" w:cs="Times New Roman"/>
          <w:sz w:val="28"/>
          <w:szCs w:val="28"/>
        </w:rPr>
        <w:t>.</w:t>
      </w:r>
    </w:p>
    <w:p w:rsidR="00DC2956" w:rsidRPr="00233FC6" w:rsidRDefault="00DC2956" w:rsidP="00233F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 xml:space="preserve">          4. Настоящее решение вступает в силу со дня его официального обнар</w:t>
      </w:r>
      <w:r w:rsidRPr="00233FC6">
        <w:rPr>
          <w:rFonts w:ascii="Times New Roman" w:hAnsi="Times New Roman" w:cs="Times New Roman"/>
          <w:sz w:val="28"/>
          <w:szCs w:val="28"/>
        </w:rPr>
        <w:t>о</w:t>
      </w:r>
      <w:r w:rsidRPr="00233FC6">
        <w:rPr>
          <w:rFonts w:ascii="Times New Roman" w:hAnsi="Times New Roman" w:cs="Times New Roman"/>
          <w:sz w:val="28"/>
          <w:szCs w:val="28"/>
        </w:rPr>
        <w:t>дования, но не ранее 01 января 2014 года.</w:t>
      </w:r>
    </w:p>
    <w:p w:rsidR="00DC2956" w:rsidRDefault="00DC2956" w:rsidP="0023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956" w:rsidRDefault="00DC2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956" w:rsidRDefault="00DC2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2956" w:rsidRDefault="00DC29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7624A3">
        <w:rPr>
          <w:rFonts w:ascii="Times New Roman" w:hAnsi="Times New Roman"/>
          <w:sz w:val="28"/>
          <w:szCs w:val="28"/>
        </w:rPr>
        <w:t>Красногвардейского</w:t>
      </w:r>
      <w:r>
        <w:rPr>
          <w:rFonts w:ascii="Times New Roman" w:hAnsi="Times New Roman"/>
          <w:sz w:val="28"/>
          <w:szCs w:val="28"/>
        </w:rPr>
        <w:t xml:space="preserve"> сельского  </w:t>
      </w:r>
    </w:p>
    <w:p w:rsidR="00DC2956" w:rsidRDefault="00DC2956">
      <w:pPr>
        <w:spacing w:after="0" w:line="240" w:lineRule="auto"/>
        <w:rPr>
          <w:rFonts w:ascii="Times New Roman" w:hAnsi="Times New Roman"/>
          <w:sz w:val="28"/>
          <w:szCs w:val="28"/>
        </w:rPr>
        <w:sectPr w:rsidR="00DC2956" w:rsidSect="00233FC6">
          <w:footnotePr>
            <w:pos w:val="beneathText"/>
          </w:footnotePr>
          <w:pgSz w:w="11905" w:h="16837"/>
          <w:pgMar w:top="851" w:right="706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     Ю.В.Донец                              </w:t>
      </w:r>
    </w:p>
    <w:p w:rsidR="00DC2956" w:rsidRDefault="00DC295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pt;margin-top:-.35pt;width:317.7pt;height:122.65pt;z-index:251658240;mso-wrap-distance-left:9.05pt;mso-wrap-distance-right:9.05pt;mso-position-horizontal-relative:page" stroked="f">
            <v:fill opacity="0" color2="black"/>
            <v:textbox inset="0,0,0,0">
              <w:txbxContent>
                <w:tbl>
                  <w:tblPr>
                    <w:tblW w:w="5245" w:type="dxa"/>
                    <w:jc w:val="right"/>
                    <w:tblInd w:w="675" w:type="dxa"/>
                    <w:tblLayout w:type="fixed"/>
                    <w:tblLook w:val="0000"/>
                  </w:tblPr>
                  <w:tblGrid>
                    <w:gridCol w:w="5245"/>
                  </w:tblGrid>
                  <w:tr w:rsidR="00DC2956" w:rsidTr="00105FEB">
                    <w:trPr>
                      <w:jc w:val="right"/>
                    </w:trPr>
                    <w:tc>
                      <w:tcPr>
                        <w:tcW w:w="5245" w:type="dxa"/>
                      </w:tcPr>
                      <w:p w:rsidR="00DC2956" w:rsidRDefault="00DC2956" w:rsidP="00105FEB">
                        <w:pPr>
                          <w:snapToGrid w:val="0"/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ПРИЛОЖЕНИЕ</w:t>
                        </w:r>
                      </w:p>
                      <w:p w:rsidR="00DC2956" w:rsidRDefault="00DC2956" w:rsidP="00105FEB">
                        <w:pPr>
                          <w:pStyle w:val="13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Calibri"/>
                            <w:color w:val="auto"/>
                            <w:sz w:val="28"/>
                            <w:szCs w:val="28"/>
                            <w:lang w:val="ru-RU" w:eastAsia="ar-SA"/>
                          </w:rPr>
                          <w:t xml:space="preserve">к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решению Совета </w:t>
                        </w:r>
                      </w:p>
                      <w:p w:rsidR="00DC2956" w:rsidRDefault="00DC2956" w:rsidP="00105FEB">
                        <w:pPr>
                          <w:pStyle w:val="13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CC38FC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Красногвардейского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 сельского</w:t>
                        </w:r>
                      </w:p>
                      <w:p w:rsidR="00DC2956" w:rsidRDefault="00DC2956" w:rsidP="00105FEB">
                        <w:pPr>
                          <w:pStyle w:val="13"/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 поселения Каневского района  </w:t>
                        </w:r>
                      </w:p>
                      <w:p w:rsidR="00DC2956" w:rsidRDefault="00DC2956" w:rsidP="00FB3767">
                        <w:pPr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 14 ноября 2013 года №  185</w:t>
                        </w:r>
                      </w:p>
                    </w:tc>
                  </w:tr>
                </w:tbl>
                <w:p w:rsidR="00DC2956" w:rsidRDefault="00DC2956"/>
              </w:txbxContent>
            </v:textbox>
            <w10:wrap type="square" side="largest" anchorx="page"/>
          </v:shape>
        </w:pict>
      </w:r>
    </w:p>
    <w:p w:rsidR="00DC2956" w:rsidRDefault="00DC2956">
      <w:pPr>
        <w:rPr>
          <w:rFonts w:ascii="Times New Roman" w:hAnsi="Times New Roman"/>
          <w:sz w:val="28"/>
          <w:szCs w:val="28"/>
        </w:rPr>
      </w:pPr>
    </w:p>
    <w:p w:rsidR="00DC2956" w:rsidRDefault="00DC2956">
      <w:pPr>
        <w:pStyle w:val="13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C2956" w:rsidRDefault="00DC2956">
      <w:pPr>
        <w:pStyle w:val="13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C2956" w:rsidRDefault="00DC2956">
      <w:pPr>
        <w:pStyle w:val="13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C2956" w:rsidRDefault="00DC2956">
      <w:pPr>
        <w:pStyle w:val="13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C2956" w:rsidRDefault="00DC2956">
      <w:pPr>
        <w:pStyle w:val="13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C2956" w:rsidRDefault="00DC2956" w:rsidP="00233FC6">
      <w:pPr>
        <w:pStyle w:val="13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DC2956" w:rsidRDefault="00DC2956" w:rsidP="00233FC6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 формирования и использования бюджетных </w:t>
      </w:r>
    </w:p>
    <w:p w:rsidR="00DC2956" w:rsidRDefault="00DC2956" w:rsidP="00233FC6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ассигнований дорожного фонда Красногвардейского сельского</w:t>
      </w:r>
    </w:p>
    <w:p w:rsidR="00DC2956" w:rsidRDefault="00DC2956" w:rsidP="00233FC6">
      <w:pPr>
        <w:pStyle w:val="Con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поселения Каневского района</w:t>
      </w:r>
    </w:p>
    <w:p w:rsidR="00DC2956" w:rsidRPr="00233FC6" w:rsidRDefault="00DC2956" w:rsidP="00233F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"/>
      <w:r w:rsidRPr="00233FC6">
        <w:rPr>
          <w:rFonts w:ascii="Times New Roman" w:hAnsi="Times New Roman" w:cs="Times New Roman"/>
          <w:sz w:val="28"/>
          <w:szCs w:val="28"/>
        </w:rPr>
        <w:t>1. Муниципальный дорожный фонд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233FC6">
        <w:rPr>
          <w:rFonts w:ascii="Times New Roman" w:hAnsi="Times New Roman" w:cs="Times New Roman"/>
          <w:sz w:val="28"/>
          <w:szCs w:val="28"/>
        </w:rPr>
        <w:t>е</w:t>
      </w:r>
      <w:r w:rsidRPr="00233FC6">
        <w:rPr>
          <w:rFonts w:ascii="Times New Roman" w:hAnsi="Times New Roman" w:cs="Times New Roman"/>
          <w:sz w:val="28"/>
          <w:szCs w:val="28"/>
        </w:rPr>
        <w:t>ления Каневского района (далее – Фонд) - часть средств бюджета К</w:t>
      </w:r>
      <w:r>
        <w:rPr>
          <w:rFonts w:ascii="Times New Roman" w:hAnsi="Times New Roman" w:cs="Times New Roman"/>
          <w:sz w:val="28"/>
          <w:szCs w:val="28"/>
        </w:rPr>
        <w:t>расногва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подлежащая использованию в целях финансового обеспечения дорожной деятельности в отношении авт</w:t>
      </w:r>
      <w:r w:rsidRPr="00233FC6">
        <w:rPr>
          <w:rFonts w:ascii="Times New Roman" w:hAnsi="Times New Roman" w:cs="Times New Roman"/>
          <w:sz w:val="28"/>
          <w:szCs w:val="28"/>
        </w:rPr>
        <w:t>о</w:t>
      </w:r>
      <w:r w:rsidRPr="00233FC6">
        <w:rPr>
          <w:rFonts w:ascii="Times New Roman" w:hAnsi="Times New Roman" w:cs="Times New Roman"/>
          <w:sz w:val="28"/>
          <w:szCs w:val="28"/>
        </w:rPr>
        <w:t>мобильных дорог местного значения, находящихся в муниципальной собстве</w:t>
      </w:r>
      <w:r w:rsidRPr="00233FC6">
        <w:rPr>
          <w:rFonts w:ascii="Times New Roman" w:hAnsi="Times New Roman" w:cs="Times New Roman"/>
          <w:sz w:val="28"/>
          <w:szCs w:val="28"/>
        </w:rPr>
        <w:t>н</w:t>
      </w:r>
      <w:r w:rsidRPr="00233FC6">
        <w:rPr>
          <w:rFonts w:ascii="Times New Roman" w:hAnsi="Times New Roman" w:cs="Times New Roman"/>
          <w:sz w:val="28"/>
          <w:szCs w:val="28"/>
        </w:rPr>
        <w:t>ности (далее – автомобильные дороги местного значения).</w:t>
      </w:r>
    </w:p>
    <w:bookmarkEnd w:id="0"/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>2. Объем бюджетных ассигнований Фонда утверждается решением Совета К</w:t>
      </w:r>
      <w:r>
        <w:rPr>
          <w:rFonts w:ascii="Times New Roman" w:hAnsi="Times New Roman" w:cs="Times New Roman"/>
          <w:sz w:val="28"/>
          <w:szCs w:val="28"/>
        </w:rPr>
        <w:t xml:space="preserve">расногвардейского </w:t>
      </w:r>
      <w:r w:rsidRPr="00233FC6">
        <w:rPr>
          <w:rFonts w:ascii="Times New Roman" w:hAnsi="Times New Roman" w:cs="Times New Roman"/>
          <w:sz w:val="28"/>
          <w:szCs w:val="28"/>
        </w:rPr>
        <w:t>сельского поселения Каневского района о бюджете на оч</w:t>
      </w:r>
      <w:r w:rsidRPr="00233FC6">
        <w:rPr>
          <w:rFonts w:ascii="Times New Roman" w:hAnsi="Times New Roman" w:cs="Times New Roman"/>
          <w:sz w:val="28"/>
          <w:szCs w:val="28"/>
        </w:rPr>
        <w:t>е</w:t>
      </w:r>
      <w:r w:rsidRPr="00233FC6">
        <w:rPr>
          <w:rFonts w:ascii="Times New Roman" w:hAnsi="Times New Roman" w:cs="Times New Roman"/>
          <w:sz w:val="28"/>
          <w:szCs w:val="28"/>
        </w:rPr>
        <w:t>редной финансовый год и на плановый период в размере не менее прогноз</w:t>
      </w:r>
      <w:r w:rsidRPr="00233FC6">
        <w:rPr>
          <w:rFonts w:ascii="Times New Roman" w:hAnsi="Times New Roman" w:cs="Times New Roman"/>
          <w:sz w:val="28"/>
          <w:szCs w:val="28"/>
        </w:rPr>
        <w:t>и</w:t>
      </w:r>
      <w:r w:rsidRPr="00233FC6">
        <w:rPr>
          <w:rFonts w:ascii="Times New Roman" w:hAnsi="Times New Roman" w:cs="Times New Roman"/>
          <w:sz w:val="28"/>
          <w:szCs w:val="28"/>
        </w:rPr>
        <w:t>руемого объема доходов бюджета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от: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FC6">
        <w:rPr>
          <w:rFonts w:ascii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</w:t>
      </w:r>
      <w:r w:rsidRPr="00233FC6">
        <w:rPr>
          <w:rFonts w:ascii="Times New Roman" w:hAnsi="Times New Roman" w:cs="Times New Roman"/>
          <w:sz w:val="28"/>
          <w:szCs w:val="28"/>
        </w:rPr>
        <w:t>п</w:t>
      </w:r>
      <w:r w:rsidRPr="00233FC6">
        <w:rPr>
          <w:rFonts w:ascii="Times New Roman" w:hAnsi="Times New Roman" w:cs="Times New Roman"/>
          <w:sz w:val="28"/>
          <w:szCs w:val="28"/>
        </w:rPr>
        <w:t>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FC6">
        <w:rPr>
          <w:rFonts w:ascii="Times New Roman" w:hAnsi="Times New Roman" w:cs="Times New Roman"/>
          <w:sz w:val="28"/>
          <w:szCs w:val="28"/>
        </w:rPr>
        <w:t>безвозмездных поступлений от физических и (или)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</w:t>
      </w:r>
      <w:r w:rsidRPr="00233FC6">
        <w:rPr>
          <w:rFonts w:ascii="Times New Roman" w:hAnsi="Times New Roman" w:cs="Times New Roman"/>
          <w:sz w:val="28"/>
          <w:szCs w:val="28"/>
        </w:rPr>
        <w:t>т</w:t>
      </w:r>
      <w:r w:rsidRPr="00233FC6">
        <w:rPr>
          <w:rFonts w:ascii="Times New Roman" w:hAnsi="Times New Roman" w:cs="Times New Roman"/>
          <w:sz w:val="28"/>
          <w:szCs w:val="28"/>
        </w:rPr>
        <w:t>ного значения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района;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FC6">
        <w:rPr>
          <w:rFonts w:ascii="Times New Roman" w:hAnsi="Times New Roman" w:cs="Times New Roman"/>
          <w:sz w:val="28"/>
          <w:szCs w:val="28"/>
        </w:rPr>
        <w:t>поступлений в виде субсидий и иных межбюджетных трансфертов из бюджетов бюджетной системы Российской Федерации на финансовое обесп</w:t>
      </w:r>
      <w:r w:rsidRPr="00233FC6">
        <w:rPr>
          <w:rFonts w:ascii="Times New Roman" w:hAnsi="Times New Roman" w:cs="Times New Roman"/>
          <w:sz w:val="28"/>
          <w:szCs w:val="28"/>
        </w:rPr>
        <w:t>е</w:t>
      </w:r>
      <w:r w:rsidRPr="00233FC6">
        <w:rPr>
          <w:rFonts w:ascii="Times New Roman" w:hAnsi="Times New Roman" w:cs="Times New Roman"/>
          <w:sz w:val="28"/>
          <w:szCs w:val="28"/>
        </w:rPr>
        <w:t>чение дорожной деятельности в отношении автомобильных дорог общего пол</w:t>
      </w:r>
      <w:r w:rsidRPr="00233FC6">
        <w:rPr>
          <w:rFonts w:ascii="Times New Roman" w:hAnsi="Times New Roman" w:cs="Times New Roman"/>
          <w:sz w:val="28"/>
          <w:szCs w:val="28"/>
        </w:rPr>
        <w:t>ь</w:t>
      </w:r>
      <w:r w:rsidRPr="00233FC6">
        <w:rPr>
          <w:rFonts w:ascii="Times New Roman" w:hAnsi="Times New Roman" w:cs="Times New Roman"/>
          <w:sz w:val="28"/>
          <w:szCs w:val="28"/>
        </w:rPr>
        <w:t>зования местного значения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</w:t>
      </w:r>
      <w:r w:rsidRPr="00233FC6">
        <w:rPr>
          <w:rFonts w:ascii="Times New Roman" w:hAnsi="Times New Roman" w:cs="Times New Roman"/>
          <w:sz w:val="28"/>
          <w:szCs w:val="28"/>
        </w:rPr>
        <w:t>о</w:t>
      </w:r>
      <w:r w:rsidRPr="00233FC6">
        <w:rPr>
          <w:rFonts w:ascii="Times New Roman" w:hAnsi="Times New Roman" w:cs="Times New Roman"/>
          <w:sz w:val="28"/>
          <w:szCs w:val="28"/>
        </w:rPr>
        <w:t>го района.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"/>
      <w:r w:rsidRPr="00233FC6">
        <w:rPr>
          <w:rFonts w:ascii="Times New Roman" w:hAnsi="Times New Roman" w:cs="Times New Roman"/>
          <w:sz w:val="28"/>
          <w:szCs w:val="28"/>
        </w:rPr>
        <w:t>3. Средства Фонда направляются на финансирование следующих расходов: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1"/>
      <w:bookmarkEnd w:id="1"/>
      <w:r w:rsidRPr="00233FC6">
        <w:rPr>
          <w:rFonts w:ascii="Times New Roman" w:hAnsi="Times New Roman" w:cs="Times New Roman"/>
          <w:sz w:val="28"/>
          <w:szCs w:val="28"/>
        </w:rPr>
        <w:t>а) капитальный ремонт, ремонт, содержание автомобильных дорог общего пользования местного значения, включая инженерные изыскания, разработку проектной документации, проведение необходимых экспертиз;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2"/>
      <w:bookmarkEnd w:id="2"/>
      <w:r w:rsidRPr="00233FC6">
        <w:rPr>
          <w:rFonts w:ascii="Times New Roman" w:hAnsi="Times New Roman" w:cs="Times New Roman"/>
          <w:sz w:val="28"/>
          <w:szCs w:val="28"/>
        </w:rPr>
        <w:t>б) строительство (реконструкция) автомобильных дорог общего пользов</w:t>
      </w:r>
      <w:r w:rsidRPr="00233FC6">
        <w:rPr>
          <w:rFonts w:ascii="Times New Roman" w:hAnsi="Times New Roman" w:cs="Times New Roman"/>
          <w:sz w:val="28"/>
          <w:szCs w:val="28"/>
        </w:rPr>
        <w:t>а</w:t>
      </w:r>
      <w:r w:rsidRPr="00233FC6">
        <w:rPr>
          <w:rFonts w:ascii="Times New Roman" w:hAnsi="Times New Roman" w:cs="Times New Roman"/>
          <w:sz w:val="28"/>
          <w:szCs w:val="28"/>
        </w:rPr>
        <w:t>ния местного значения, включая разработку документации по планировке те</w:t>
      </w:r>
      <w:r w:rsidRPr="00233FC6">
        <w:rPr>
          <w:rFonts w:ascii="Times New Roman" w:hAnsi="Times New Roman" w:cs="Times New Roman"/>
          <w:sz w:val="28"/>
          <w:szCs w:val="28"/>
        </w:rPr>
        <w:t>р</w:t>
      </w:r>
      <w:r w:rsidRPr="00233FC6">
        <w:rPr>
          <w:rFonts w:ascii="Times New Roman" w:hAnsi="Times New Roman" w:cs="Times New Roman"/>
          <w:sz w:val="28"/>
          <w:szCs w:val="28"/>
        </w:rPr>
        <w:t>ритории в целях размещения автомобильных дорог, инженерные изыскания, разработку проектной документации, проведение необходимых экспертиз, в</w:t>
      </w:r>
      <w:r w:rsidRPr="00233FC6">
        <w:rPr>
          <w:rFonts w:ascii="Times New Roman" w:hAnsi="Times New Roman" w:cs="Times New Roman"/>
          <w:sz w:val="28"/>
          <w:szCs w:val="28"/>
        </w:rPr>
        <w:t>ы</w:t>
      </w:r>
      <w:r w:rsidRPr="00233FC6">
        <w:rPr>
          <w:rFonts w:ascii="Times New Roman" w:hAnsi="Times New Roman" w:cs="Times New Roman"/>
          <w:sz w:val="28"/>
          <w:szCs w:val="28"/>
        </w:rPr>
        <w:t>куп земельных участков и подготовку территории строительства;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3"/>
      <w:bookmarkEnd w:id="3"/>
      <w:r w:rsidRPr="00233FC6">
        <w:rPr>
          <w:rFonts w:ascii="Times New Roman" w:hAnsi="Times New Roman" w:cs="Times New Roman"/>
          <w:sz w:val="28"/>
          <w:szCs w:val="28"/>
        </w:rPr>
        <w:t>в) ликвидация последствий чрезвычайных ситуаций на автомобильных д</w:t>
      </w:r>
      <w:r w:rsidRPr="00233FC6">
        <w:rPr>
          <w:rFonts w:ascii="Times New Roman" w:hAnsi="Times New Roman" w:cs="Times New Roman"/>
          <w:sz w:val="28"/>
          <w:szCs w:val="28"/>
        </w:rPr>
        <w:t>о</w:t>
      </w:r>
      <w:r w:rsidRPr="00233FC6">
        <w:rPr>
          <w:rFonts w:ascii="Times New Roman" w:hAnsi="Times New Roman" w:cs="Times New Roman"/>
          <w:sz w:val="28"/>
          <w:szCs w:val="28"/>
        </w:rPr>
        <w:t>рогах общего пользования местного значения;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4"/>
      <w:bookmarkEnd w:id="4"/>
      <w:r w:rsidRPr="00233FC6">
        <w:rPr>
          <w:rFonts w:ascii="Times New Roman" w:hAnsi="Times New Roman" w:cs="Times New Roman"/>
          <w:sz w:val="28"/>
          <w:szCs w:val="28"/>
        </w:rPr>
        <w:t>г) обустройство автомобильных дорог общего пользования местного зн</w:t>
      </w:r>
      <w:r w:rsidRPr="00233FC6">
        <w:rPr>
          <w:rFonts w:ascii="Times New Roman" w:hAnsi="Times New Roman" w:cs="Times New Roman"/>
          <w:sz w:val="28"/>
          <w:szCs w:val="28"/>
        </w:rPr>
        <w:t>а</w:t>
      </w:r>
      <w:r w:rsidRPr="00233FC6">
        <w:rPr>
          <w:rFonts w:ascii="Times New Roman" w:hAnsi="Times New Roman" w:cs="Times New Roman"/>
          <w:sz w:val="28"/>
          <w:szCs w:val="28"/>
        </w:rPr>
        <w:t>чения в целях повышения безопасности дорожного движения;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5"/>
      <w:bookmarkEnd w:id="5"/>
      <w:r w:rsidRPr="00233FC6">
        <w:rPr>
          <w:rFonts w:ascii="Times New Roman" w:hAnsi="Times New Roman" w:cs="Times New Roman"/>
          <w:sz w:val="28"/>
          <w:szCs w:val="28"/>
        </w:rPr>
        <w:t>д) осуществление иных мероприятий в отношении автомобильных дорог общего пользования местного значения в случаях, установленных законод</w:t>
      </w:r>
      <w:r w:rsidRPr="00233FC6">
        <w:rPr>
          <w:rFonts w:ascii="Times New Roman" w:hAnsi="Times New Roman" w:cs="Times New Roman"/>
          <w:sz w:val="28"/>
          <w:szCs w:val="28"/>
        </w:rPr>
        <w:t>а</w:t>
      </w:r>
      <w:r w:rsidRPr="00233FC6">
        <w:rPr>
          <w:rFonts w:ascii="Times New Roman" w:hAnsi="Times New Roman" w:cs="Times New Roman"/>
          <w:sz w:val="28"/>
          <w:szCs w:val="28"/>
        </w:rPr>
        <w:t>тельством Российской Федерации, Краснодарского края.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3"/>
      <w:bookmarkEnd w:id="6"/>
      <w:r w:rsidRPr="00233FC6">
        <w:rPr>
          <w:rFonts w:ascii="Times New Roman" w:hAnsi="Times New Roman" w:cs="Times New Roman"/>
          <w:sz w:val="28"/>
          <w:szCs w:val="28"/>
        </w:rPr>
        <w:t>4. Бюджетные ассигнования Фонда, не использованные в текущем фина</w:t>
      </w:r>
      <w:r w:rsidRPr="00233FC6">
        <w:rPr>
          <w:rFonts w:ascii="Times New Roman" w:hAnsi="Times New Roman" w:cs="Times New Roman"/>
          <w:sz w:val="28"/>
          <w:szCs w:val="28"/>
        </w:rPr>
        <w:t>н</w:t>
      </w:r>
      <w:r w:rsidRPr="00233FC6">
        <w:rPr>
          <w:rFonts w:ascii="Times New Roman" w:hAnsi="Times New Roman" w:cs="Times New Roman"/>
          <w:sz w:val="28"/>
          <w:szCs w:val="28"/>
        </w:rPr>
        <w:t>совом году, направляются на увеличение бюджетных ассигнований Фонда в очередном финансовом году.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>5. Уполномоченным органом местного самоуправления, обеспечивающим использование средств Фонда, является администрация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>6. Бюджетные ассигнования фонда увеличиваются на сумму безвозмез</w:t>
      </w:r>
      <w:r w:rsidRPr="00233FC6">
        <w:rPr>
          <w:rFonts w:ascii="Times New Roman" w:hAnsi="Times New Roman" w:cs="Times New Roman"/>
          <w:sz w:val="28"/>
          <w:szCs w:val="28"/>
        </w:rPr>
        <w:t>д</w:t>
      </w:r>
      <w:r w:rsidRPr="00233FC6">
        <w:rPr>
          <w:rFonts w:ascii="Times New Roman" w:hAnsi="Times New Roman" w:cs="Times New Roman"/>
          <w:sz w:val="28"/>
          <w:szCs w:val="28"/>
        </w:rPr>
        <w:t>ных поступлений от физических или юридических лиц на финансовое обесп</w:t>
      </w:r>
      <w:r w:rsidRPr="00233FC6">
        <w:rPr>
          <w:rFonts w:ascii="Times New Roman" w:hAnsi="Times New Roman" w:cs="Times New Roman"/>
          <w:sz w:val="28"/>
          <w:szCs w:val="28"/>
        </w:rPr>
        <w:t>е</w:t>
      </w:r>
      <w:r w:rsidRPr="00233FC6">
        <w:rPr>
          <w:rFonts w:ascii="Times New Roman" w:hAnsi="Times New Roman" w:cs="Times New Roman"/>
          <w:sz w:val="28"/>
          <w:szCs w:val="28"/>
        </w:rPr>
        <w:t>чение дорожной деятельности, в том числе добровольных пожертвований, в о</w:t>
      </w:r>
      <w:r w:rsidRPr="00233FC6">
        <w:rPr>
          <w:rFonts w:ascii="Times New Roman" w:hAnsi="Times New Roman" w:cs="Times New Roman"/>
          <w:sz w:val="28"/>
          <w:szCs w:val="28"/>
        </w:rPr>
        <w:t>т</w:t>
      </w:r>
      <w:r w:rsidRPr="00233FC6">
        <w:rPr>
          <w:rFonts w:ascii="Times New Roman" w:hAnsi="Times New Roman" w:cs="Times New Roman"/>
          <w:sz w:val="28"/>
          <w:szCs w:val="28"/>
        </w:rPr>
        <w:t>ношении автомобильных дорог местного значения, находящихся в муниц</w:t>
      </w:r>
      <w:r w:rsidRPr="00233FC6">
        <w:rPr>
          <w:rFonts w:ascii="Times New Roman" w:hAnsi="Times New Roman" w:cs="Times New Roman"/>
          <w:sz w:val="28"/>
          <w:szCs w:val="28"/>
        </w:rPr>
        <w:t>и</w:t>
      </w:r>
      <w:r w:rsidRPr="00233FC6">
        <w:rPr>
          <w:rFonts w:ascii="Times New Roman" w:hAnsi="Times New Roman" w:cs="Times New Roman"/>
          <w:sz w:val="28"/>
          <w:szCs w:val="28"/>
        </w:rPr>
        <w:t>пальной собственности, на основании документа, подтверждающего поступл</w:t>
      </w:r>
      <w:r w:rsidRPr="00233FC6">
        <w:rPr>
          <w:rFonts w:ascii="Times New Roman" w:hAnsi="Times New Roman" w:cs="Times New Roman"/>
          <w:sz w:val="28"/>
          <w:szCs w:val="28"/>
        </w:rPr>
        <w:t>е</w:t>
      </w:r>
      <w:r w:rsidRPr="00233FC6">
        <w:rPr>
          <w:rFonts w:ascii="Times New Roman" w:hAnsi="Times New Roman" w:cs="Times New Roman"/>
          <w:sz w:val="28"/>
          <w:szCs w:val="28"/>
        </w:rPr>
        <w:t>ние указанных в настоящем пункте денежных средств в местный бюджет, в том числе после заключения соответствующего договора (соглашения) между а</w:t>
      </w:r>
      <w:r w:rsidRPr="00233FC6">
        <w:rPr>
          <w:rFonts w:ascii="Times New Roman" w:hAnsi="Times New Roman" w:cs="Times New Roman"/>
          <w:sz w:val="28"/>
          <w:szCs w:val="28"/>
        </w:rPr>
        <w:t>д</w:t>
      </w:r>
      <w:r w:rsidRPr="00233FC6">
        <w:rPr>
          <w:rFonts w:ascii="Times New Roman" w:hAnsi="Times New Roman" w:cs="Times New Roman"/>
          <w:sz w:val="28"/>
          <w:szCs w:val="28"/>
        </w:rPr>
        <w:t>министрацией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и физическим или юридическим лицом. </w:t>
      </w:r>
    </w:p>
    <w:bookmarkEnd w:id="7"/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>7.  Администрация К</w:t>
      </w:r>
      <w:r>
        <w:rPr>
          <w:rFonts w:ascii="Times New Roman" w:hAnsi="Times New Roman" w:cs="Times New Roman"/>
          <w:sz w:val="28"/>
          <w:szCs w:val="28"/>
        </w:rPr>
        <w:t>расногвардейского</w:t>
      </w:r>
      <w:r w:rsidRPr="00233FC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ежеквартально, но не позднее 10 числа месяца, следующего за отчё</w:t>
      </w:r>
      <w:r w:rsidRPr="00233FC6">
        <w:rPr>
          <w:rFonts w:ascii="Times New Roman" w:hAnsi="Times New Roman" w:cs="Times New Roman"/>
          <w:sz w:val="28"/>
          <w:szCs w:val="28"/>
        </w:rPr>
        <w:t>т</w:t>
      </w:r>
      <w:r w:rsidRPr="00233FC6">
        <w:rPr>
          <w:rFonts w:ascii="Times New Roman" w:hAnsi="Times New Roman" w:cs="Times New Roman"/>
          <w:sz w:val="28"/>
          <w:szCs w:val="28"/>
        </w:rPr>
        <w:t xml:space="preserve">ным, составляет отчёт об использовании средств Фонда. </w:t>
      </w:r>
    </w:p>
    <w:p w:rsidR="00DC2956" w:rsidRPr="00233FC6" w:rsidRDefault="00DC2956" w:rsidP="00233F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FC6">
        <w:rPr>
          <w:rFonts w:ascii="Times New Roman" w:hAnsi="Times New Roman" w:cs="Times New Roman"/>
          <w:sz w:val="28"/>
          <w:szCs w:val="28"/>
        </w:rPr>
        <w:t>8. Контроль над формированием и расходованием бюджетных ассигнов</w:t>
      </w:r>
      <w:r w:rsidRPr="00233FC6">
        <w:rPr>
          <w:rFonts w:ascii="Times New Roman" w:hAnsi="Times New Roman" w:cs="Times New Roman"/>
          <w:sz w:val="28"/>
          <w:szCs w:val="28"/>
        </w:rPr>
        <w:t>а</w:t>
      </w:r>
      <w:r w:rsidRPr="00233FC6">
        <w:rPr>
          <w:rFonts w:ascii="Times New Roman" w:hAnsi="Times New Roman" w:cs="Times New Roman"/>
          <w:sz w:val="28"/>
          <w:szCs w:val="28"/>
        </w:rPr>
        <w:t>ний Фонда осуществляется в соответствии с действующим законодательством.</w:t>
      </w:r>
    </w:p>
    <w:p w:rsidR="00DC2956" w:rsidRDefault="00DC2956" w:rsidP="00233FC6">
      <w:pPr>
        <w:pStyle w:val="13"/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DC2956" w:rsidRDefault="00DC2956" w:rsidP="00233FC6">
      <w:pPr>
        <w:pStyle w:val="13"/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DC2956" w:rsidRDefault="00DC2956" w:rsidP="00233FC6">
      <w:pPr>
        <w:pStyle w:val="13"/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</w:pPr>
    </w:p>
    <w:p w:rsidR="00DC2956" w:rsidRDefault="00DC2956" w:rsidP="00233FC6">
      <w:pPr>
        <w:pStyle w:val="13"/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  <w:t>Начальник отдела учета и отчетности</w:t>
      </w:r>
    </w:p>
    <w:p w:rsidR="00DC2956" w:rsidRDefault="00DC2956" w:rsidP="00233FC6">
      <w:pPr>
        <w:pStyle w:val="13"/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  <w:t>администрации Красногвардейского сельского</w:t>
      </w:r>
    </w:p>
    <w:p w:rsidR="00DC2956" w:rsidRDefault="00DC2956" w:rsidP="00233FC6">
      <w:pPr>
        <w:pStyle w:val="1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ar-SA"/>
        </w:rPr>
        <w:t>поселения Каневского района                                                              Н.Г.Федченко</w:t>
      </w:r>
    </w:p>
    <w:sectPr w:rsidR="00DC2956" w:rsidSect="00245109">
      <w:footnotePr>
        <w:pos w:val="beneathText"/>
      </w:footnotePr>
      <w:pgSz w:w="11905" w:h="16837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4F2"/>
    <w:rsid w:val="00083445"/>
    <w:rsid w:val="000C6B53"/>
    <w:rsid w:val="000E0504"/>
    <w:rsid w:val="00105FEB"/>
    <w:rsid w:val="001B5D1E"/>
    <w:rsid w:val="001B622E"/>
    <w:rsid w:val="001C1E07"/>
    <w:rsid w:val="00222327"/>
    <w:rsid w:val="00233FC6"/>
    <w:rsid w:val="00245109"/>
    <w:rsid w:val="00283E88"/>
    <w:rsid w:val="002C1677"/>
    <w:rsid w:val="002D278D"/>
    <w:rsid w:val="00313274"/>
    <w:rsid w:val="003B296B"/>
    <w:rsid w:val="00422ED6"/>
    <w:rsid w:val="00481E94"/>
    <w:rsid w:val="004E30F7"/>
    <w:rsid w:val="00517C9B"/>
    <w:rsid w:val="00594B51"/>
    <w:rsid w:val="005F3346"/>
    <w:rsid w:val="00630965"/>
    <w:rsid w:val="006D69CD"/>
    <w:rsid w:val="006D6DA7"/>
    <w:rsid w:val="007506A8"/>
    <w:rsid w:val="007624A3"/>
    <w:rsid w:val="007A2FF9"/>
    <w:rsid w:val="00821B30"/>
    <w:rsid w:val="0087408E"/>
    <w:rsid w:val="00976ED2"/>
    <w:rsid w:val="009C7A38"/>
    <w:rsid w:val="009F60A9"/>
    <w:rsid w:val="00A54EC0"/>
    <w:rsid w:val="00AD5645"/>
    <w:rsid w:val="00B41CA7"/>
    <w:rsid w:val="00B41CBC"/>
    <w:rsid w:val="00B95096"/>
    <w:rsid w:val="00BC6B18"/>
    <w:rsid w:val="00C54D80"/>
    <w:rsid w:val="00CB7D8F"/>
    <w:rsid w:val="00CC38FC"/>
    <w:rsid w:val="00D228B2"/>
    <w:rsid w:val="00D318E2"/>
    <w:rsid w:val="00D44A8D"/>
    <w:rsid w:val="00DC2956"/>
    <w:rsid w:val="00E85D8E"/>
    <w:rsid w:val="00EC34F2"/>
    <w:rsid w:val="00F40505"/>
    <w:rsid w:val="00F462D8"/>
    <w:rsid w:val="00F46688"/>
    <w:rsid w:val="00F83140"/>
    <w:rsid w:val="00F844B0"/>
    <w:rsid w:val="00FB3767"/>
    <w:rsid w:val="00FC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109"/>
    <w:pPr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09"/>
    <w:pPr>
      <w:keepNext/>
      <w:widowControl w:val="0"/>
      <w:tabs>
        <w:tab w:val="num" w:pos="0"/>
        <w:tab w:val="left" w:pos="360"/>
      </w:tabs>
      <w:suppressAutoHyphens/>
      <w:spacing w:after="0" w:line="240" w:lineRule="auto"/>
      <w:outlineLvl w:val="0"/>
    </w:pPr>
    <w:rPr>
      <w:rFonts w:ascii="Times New Roman" w:hAnsi="Times New Roman" w:cs="Tahoma"/>
      <w:color w:val="000000"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09"/>
    <w:pPr>
      <w:keepNext/>
      <w:snapToGrid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D1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D1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245109"/>
  </w:style>
  <w:style w:type="character" w:customStyle="1" w:styleId="WW-Absatz-Standardschriftart">
    <w:name w:val="WW-Absatz-Standardschriftart"/>
    <w:uiPriority w:val="99"/>
    <w:rsid w:val="00245109"/>
  </w:style>
  <w:style w:type="character" w:customStyle="1" w:styleId="3">
    <w:name w:val="Основной шрифт абзаца3"/>
    <w:uiPriority w:val="99"/>
    <w:rsid w:val="00245109"/>
  </w:style>
  <w:style w:type="character" w:customStyle="1" w:styleId="2">
    <w:name w:val="Основной шрифт абзаца2"/>
    <w:uiPriority w:val="99"/>
    <w:rsid w:val="00245109"/>
  </w:style>
  <w:style w:type="character" w:customStyle="1" w:styleId="1">
    <w:name w:val="Основной шрифт абзаца1"/>
    <w:uiPriority w:val="99"/>
    <w:rsid w:val="00245109"/>
  </w:style>
  <w:style w:type="character" w:customStyle="1" w:styleId="10">
    <w:name w:val="Знак Знак1"/>
    <w:basedOn w:val="1"/>
    <w:uiPriority w:val="99"/>
    <w:rsid w:val="00245109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character" w:customStyle="1" w:styleId="a">
    <w:name w:val="Знак Знак"/>
    <w:basedOn w:val="1"/>
    <w:uiPriority w:val="99"/>
    <w:rsid w:val="00245109"/>
    <w:rPr>
      <w:rFonts w:ascii="Tahoma" w:hAnsi="Tahoma" w:cs="Tahoma"/>
      <w:sz w:val="16"/>
      <w:szCs w:val="16"/>
    </w:rPr>
  </w:style>
  <w:style w:type="character" w:customStyle="1" w:styleId="a0">
    <w:name w:val="Символ нумерации"/>
    <w:uiPriority w:val="99"/>
    <w:rsid w:val="00245109"/>
  </w:style>
  <w:style w:type="paragraph" w:customStyle="1" w:styleId="a1">
    <w:name w:val="Заголовок"/>
    <w:basedOn w:val="Normal"/>
    <w:next w:val="BodyText"/>
    <w:uiPriority w:val="99"/>
    <w:rsid w:val="0024510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51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2D17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245109"/>
    <w:rPr>
      <w:rFonts w:cs="Tahoma"/>
    </w:rPr>
  </w:style>
  <w:style w:type="paragraph" w:customStyle="1" w:styleId="30">
    <w:name w:val="Название3"/>
    <w:basedOn w:val="Normal"/>
    <w:uiPriority w:val="99"/>
    <w:rsid w:val="002451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Normal"/>
    <w:uiPriority w:val="99"/>
    <w:rsid w:val="00245109"/>
    <w:pPr>
      <w:suppressLineNumbers/>
    </w:pPr>
    <w:rPr>
      <w:rFonts w:cs="Tahoma"/>
    </w:rPr>
  </w:style>
  <w:style w:type="paragraph" w:customStyle="1" w:styleId="20">
    <w:name w:val="Название2"/>
    <w:basedOn w:val="Normal"/>
    <w:uiPriority w:val="99"/>
    <w:rsid w:val="002451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245109"/>
    <w:pPr>
      <w:suppressLineNumbers/>
    </w:pPr>
    <w:rPr>
      <w:rFonts w:cs="Tahoma"/>
    </w:rPr>
  </w:style>
  <w:style w:type="paragraph" w:customStyle="1" w:styleId="11">
    <w:name w:val="Название1"/>
    <w:basedOn w:val="Normal"/>
    <w:uiPriority w:val="99"/>
    <w:rsid w:val="002451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245109"/>
    <w:pPr>
      <w:suppressLineNumbers/>
    </w:pPr>
    <w:rPr>
      <w:rFonts w:cs="Tahoma"/>
    </w:rPr>
  </w:style>
  <w:style w:type="paragraph" w:customStyle="1" w:styleId="13">
    <w:name w:val="Текст1"/>
    <w:basedOn w:val="Normal"/>
    <w:uiPriority w:val="99"/>
    <w:rsid w:val="00245109"/>
    <w:pPr>
      <w:widowControl w:val="0"/>
      <w:suppressAutoHyphens/>
      <w:spacing w:after="0" w:line="240" w:lineRule="auto"/>
    </w:pPr>
    <w:rPr>
      <w:rFonts w:ascii="Courier New" w:hAnsi="Courier New" w:cs="Tahoma"/>
      <w:color w:val="000000"/>
      <w:sz w:val="24"/>
      <w:szCs w:val="24"/>
      <w:lang w:val="en-US" w:eastAsia="en-US"/>
    </w:rPr>
  </w:style>
  <w:style w:type="paragraph" w:customStyle="1" w:styleId="ConsNormal">
    <w:name w:val="ConsNormal"/>
    <w:uiPriority w:val="99"/>
    <w:rsid w:val="00245109"/>
    <w:pPr>
      <w:widowControl w:val="0"/>
      <w:suppressAutoHyphens/>
      <w:snapToGrid w:val="0"/>
      <w:ind w:right="19772" w:firstLine="720"/>
    </w:pPr>
    <w:rPr>
      <w:rFonts w:ascii="Arial" w:hAnsi="Arial" w:cs="Calibri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24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17"/>
    <w:rPr>
      <w:rFonts w:cs="Calibri"/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245109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a2">
    <w:name w:val="Содержимое врезки"/>
    <w:basedOn w:val="BodyText"/>
    <w:uiPriority w:val="99"/>
    <w:rsid w:val="00245109"/>
  </w:style>
  <w:style w:type="paragraph" w:customStyle="1" w:styleId="a3">
    <w:name w:val="Содержимое таблицы"/>
    <w:basedOn w:val="Normal"/>
    <w:uiPriority w:val="99"/>
    <w:rsid w:val="00245109"/>
    <w:pPr>
      <w:suppressLineNumbers/>
    </w:pPr>
  </w:style>
  <w:style w:type="paragraph" w:customStyle="1" w:styleId="a4">
    <w:name w:val="Заголовок таблицы"/>
    <w:basedOn w:val="a3"/>
    <w:uiPriority w:val="99"/>
    <w:rsid w:val="00245109"/>
    <w:pPr>
      <w:jc w:val="center"/>
    </w:pPr>
    <w:rPr>
      <w:b/>
      <w:bCs/>
    </w:rPr>
  </w:style>
  <w:style w:type="paragraph" w:styleId="NoSpacing">
    <w:name w:val="No Spacing"/>
    <w:uiPriority w:val="99"/>
    <w:qFormat/>
    <w:rsid w:val="009C7A38"/>
    <w:rPr>
      <w:rFonts w:ascii="Calibri" w:hAnsi="Calibri" w:cs="Calibri"/>
      <w:lang w:eastAsia="ar-SA"/>
    </w:rPr>
  </w:style>
  <w:style w:type="paragraph" w:customStyle="1" w:styleId="ConsTitle">
    <w:name w:val="ConsTitle"/>
    <w:uiPriority w:val="99"/>
    <w:rsid w:val="00233FC6"/>
    <w:pPr>
      <w:widowControl w:val="0"/>
      <w:suppressAutoHyphens/>
      <w:snapToGrid w:val="0"/>
    </w:pPr>
    <w:rPr>
      <w:rFonts w:ascii="Arial" w:hAnsi="Arial"/>
      <w:b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849</Words>
  <Characters>4842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KRASN</cp:lastModifiedBy>
  <cp:revision>3</cp:revision>
  <cp:lastPrinted>2012-11-12T11:18:00Z</cp:lastPrinted>
  <dcterms:created xsi:type="dcterms:W3CDTF">2013-11-20T13:10:00Z</dcterms:created>
  <dcterms:modified xsi:type="dcterms:W3CDTF">2019-11-11T10:35:00Z</dcterms:modified>
</cp:coreProperties>
</file>