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043864" w:rsidRPr="00043864" w:rsidRDefault="00043864" w:rsidP="00043864">
      <w:pPr>
        <w:pStyle w:val="af3"/>
        <w:jc w:val="center"/>
        <w:rPr>
          <w:b/>
          <w:color w:val="000000"/>
          <w:sz w:val="28"/>
          <w:szCs w:val="28"/>
        </w:rPr>
      </w:pPr>
      <w:r w:rsidRPr="00043864">
        <w:rPr>
          <w:b/>
          <w:color w:val="000000"/>
          <w:sz w:val="28"/>
          <w:szCs w:val="28"/>
        </w:rPr>
        <w:t>Об утверждении Порядка определения предельно допустимого значения просроченной кредиторской задолженности муниципального бюджетного и казенного учрежд</w:t>
      </w:r>
      <w:r w:rsidR="00C1093F">
        <w:rPr>
          <w:b/>
          <w:color w:val="000000"/>
          <w:sz w:val="28"/>
          <w:szCs w:val="28"/>
        </w:rPr>
        <w:t xml:space="preserve">ения муниципального образования </w:t>
      </w:r>
      <w:r>
        <w:rPr>
          <w:b/>
          <w:color w:val="000000"/>
          <w:sz w:val="28"/>
          <w:szCs w:val="28"/>
        </w:rPr>
        <w:t>Красногвардейского сельского поселения Каневского района</w:t>
      </w:r>
      <w:r w:rsidRPr="00043864">
        <w:rPr>
          <w:b/>
          <w:color w:val="000000"/>
          <w:sz w:val="28"/>
          <w:szCs w:val="28"/>
        </w:rPr>
        <w:t>, превышение которого влечет расторжение трудового договора с директором муниципального бюджетного и казенного учреждения по инициативе работодателя в соответствии с Трудовы</w:t>
      </w:r>
      <w:r>
        <w:rPr>
          <w:b/>
          <w:color w:val="000000"/>
          <w:sz w:val="28"/>
          <w:szCs w:val="28"/>
        </w:rPr>
        <w:t>м кодексом Российской Федерации</w:t>
      </w:r>
    </w:p>
    <w:p w:rsidR="00043864" w:rsidRPr="00043864" w:rsidRDefault="00043864" w:rsidP="0004386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На основании п. 27 ст. 30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администрация Красногвардейского сельского поселения Каневского района </w:t>
      </w:r>
      <w:proofErr w:type="spellStart"/>
      <w:proofErr w:type="gramStart"/>
      <w:r w:rsidRPr="0004386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43864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043864">
        <w:rPr>
          <w:rFonts w:ascii="Times New Roman" w:hAnsi="Times New Roman"/>
          <w:sz w:val="28"/>
          <w:szCs w:val="28"/>
        </w:rPr>
        <w:t>н</w:t>
      </w:r>
      <w:proofErr w:type="spellEnd"/>
      <w:r w:rsidRPr="00043864">
        <w:rPr>
          <w:rFonts w:ascii="Times New Roman" w:hAnsi="Times New Roman"/>
          <w:sz w:val="28"/>
          <w:szCs w:val="28"/>
        </w:rPr>
        <w:t xml:space="preserve"> о в л я е т:</w:t>
      </w:r>
    </w:p>
    <w:p w:rsidR="00043864" w:rsidRDefault="00043864" w:rsidP="00043864">
      <w:pPr>
        <w:suppressAutoHyphens w:val="0"/>
        <w:ind w:firstLine="567"/>
        <w:jc w:val="both"/>
        <w:rPr>
          <w:sz w:val="28"/>
          <w:szCs w:val="28"/>
        </w:rPr>
      </w:pPr>
      <w:r w:rsidRPr="00043864">
        <w:rPr>
          <w:sz w:val="28"/>
          <w:szCs w:val="28"/>
        </w:rPr>
        <w:t xml:space="preserve">1. Утвердить Порядок определения предельно допустимого значения просроченной кредиторской задолженности муниципального бюджетного и казенного учреждения муниципального образования </w:t>
      </w:r>
      <w:r>
        <w:rPr>
          <w:sz w:val="28"/>
          <w:szCs w:val="28"/>
        </w:rPr>
        <w:t>Красногвардейского сельского поселения Каневского района</w:t>
      </w:r>
      <w:r w:rsidRPr="00043864">
        <w:rPr>
          <w:sz w:val="28"/>
          <w:szCs w:val="28"/>
        </w:rPr>
        <w:t>, превышение которого влечет расторжение трудового договора с директором муниципального бюджетного и казенного учреждения по инициативе работодателя в соответствии с Трудовым кодексом Российской Федерации</w:t>
      </w:r>
      <w:r>
        <w:rPr>
          <w:sz w:val="28"/>
          <w:szCs w:val="28"/>
        </w:rPr>
        <w:t xml:space="preserve">, </w:t>
      </w:r>
      <w:r w:rsidRPr="004A2060">
        <w:rPr>
          <w:sz w:val="28"/>
          <w:szCs w:val="28"/>
        </w:rPr>
        <w:t>согласно приложению, к настоящему постановлению.</w:t>
      </w:r>
    </w:p>
    <w:p w:rsidR="00043864" w:rsidRDefault="00043864" w:rsidP="00043864">
      <w:pPr>
        <w:suppressAutoHyphens w:val="0"/>
        <w:ind w:firstLine="567"/>
        <w:jc w:val="both"/>
        <w:rPr>
          <w:rFonts w:cs="Tahoma"/>
          <w:sz w:val="28"/>
          <w:szCs w:val="28"/>
        </w:rPr>
      </w:pPr>
      <w:r w:rsidRPr="001E346A">
        <w:rPr>
          <w:color w:val="000000" w:themeColor="text1"/>
          <w:sz w:val="28"/>
          <w:szCs w:val="28"/>
        </w:rPr>
        <w:t xml:space="preserve">2. </w:t>
      </w:r>
      <w:r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>разместить</w:t>
      </w:r>
      <w:proofErr w:type="gramEnd"/>
      <w:r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>
        <w:rPr>
          <w:rFonts w:cs="Tahoma"/>
          <w:sz w:val="28"/>
          <w:szCs w:val="28"/>
        </w:rPr>
        <w:t>» и обнародовать в средствах массовой информации.</w:t>
      </w:r>
    </w:p>
    <w:p w:rsidR="00043864" w:rsidRDefault="00043864" w:rsidP="00043864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043864" w:rsidRDefault="00043864" w:rsidP="00043864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333DF7" w:rsidRDefault="00333DF7" w:rsidP="005E7483">
      <w:pPr>
        <w:widowControl w:val="0"/>
        <w:autoSpaceDE w:val="0"/>
        <w:jc w:val="both"/>
        <w:rPr>
          <w:sz w:val="28"/>
          <w:szCs w:val="28"/>
        </w:rPr>
      </w:pPr>
    </w:p>
    <w:p w:rsidR="00541780" w:rsidRPr="007C30A5" w:rsidRDefault="00541780" w:rsidP="005E7483">
      <w:pPr>
        <w:widowControl w:val="0"/>
        <w:autoSpaceDE w:val="0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043864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p w:rsidR="00043864" w:rsidRPr="009923A1" w:rsidRDefault="00043864" w:rsidP="00043864">
      <w:pPr>
        <w:ind w:left="4820"/>
        <w:rPr>
          <w:rFonts w:eastAsia="TimesNewRomanPSMT"/>
          <w:sz w:val="28"/>
          <w:szCs w:val="28"/>
        </w:rPr>
      </w:pPr>
      <w:r w:rsidRPr="009923A1">
        <w:rPr>
          <w:rFonts w:eastAsia="TimesNewRomanPSMT"/>
          <w:sz w:val="28"/>
          <w:szCs w:val="28"/>
        </w:rPr>
        <w:lastRenderedPageBreak/>
        <w:t xml:space="preserve">ПРИЛОЖЕНИЕ </w:t>
      </w:r>
    </w:p>
    <w:p w:rsidR="00043864" w:rsidRPr="00043864" w:rsidRDefault="00043864" w:rsidP="00043864">
      <w:pPr>
        <w:pStyle w:val="af2"/>
        <w:ind w:left="4820"/>
        <w:rPr>
          <w:rFonts w:ascii="Times New Roman" w:eastAsia="TimesNewRomanPSMT" w:hAnsi="Times New Roman"/>
          <w:sz w:val="28"/>
          <w:szCs w:val="28"/>
        </w:rPr>
      </w:pPr>
      <w:r w:rsidRPr="00043864">
        <w:rPr>
          <w:rFonts w:ascii="Times New Roman" w:eastAsia="TimesNewRomanPSMT" w:hAnsi="Times New Roman"/>
          <w:sz w:val="28"/>
          <w:szCs w:val="28"/>
        </w:rPr>
        <w:t>УТВЕРЖДЕН</w:t>
      </w:r>
    </w:p>
    <w:p w:rsidR="00043864" w:rsidRPr="00043864" w:rsidRDefault="00043864" w:rsidP="00043864">
      <w:pPr>
        <w:pStyle w:val="af2"/>
        <w:ind w:left="4820"/>
        <w:rPr>
          <w:rFonts w:ascii="Times New Roman" w:eastAsia="TimesNewRomanPSMT" w:hAnsi="Times New Roman"/>
          <w:sz w:val="28"/>
          <w:szCs w:val="28"/>
        </w:rPr>
      </w:pPr>
      <w:r w:rsidRPr="00043864">
        <w:rPr>
          <w:rFonts w:ascii="Times New Roman" w:eastAsia="TimesNewRomanPSMT" w:hAnsi="Times New Roman"/>
          <w:sz w:val="28"/>
          <w:szCs w:val="28"/>
        </w:rPr>
        <w:t>постановлением администрации</w:t>
      </w:r>
    </w:p>
    <w:p w:rsidR="00043864" w:rsidRPr="00043864" w:rsidRDefault="00043864" w:rsidP="00043864">
      <w:pPr>
        <w:pStyle w:val="af2"/>
        <w:ind w:left="4820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Красногвардейского сельского поселения Каневского района</w:t>
      </w:r>
    </w:p>
    <w:p w:rsidR="00043864" w:rsidRPr="00043864" w:rsidRDefault="00043864" w:rsidP="00043864">
      <w:pPr>
        <w:pStyle w:val="af2"/>
        <w:ind w:left="4820"/>
        <w:rPr>
          <w:rFonts w:ascii="Times New Roman" w:eastAsia="TimesNewRomanPSMT" w:hAnsi="Times New Roman"/>
          <w:sz w:val="28"/>
          <w:szCs w:val="28"/>
        </w:rPr>
      </w:pPr>
      <w:r w:rsidRPr="00043864">
        <w:rPr>
          <w:rFonts w:ascii="Times New Roman" w:eastAsia="TimesNewRomanPSMT" w:hAnsi="Times New Roman"/>
          <w:sz w:val="28"/>
          <w:szCs w:val="28"/>
        </w:rPr>
        <w:t>от ____________   № _________</w:t>
      </w:r>
    </w:p>
    <w:p w:rsidR="00043864" w:rsidRPr="00043864" w:rsidRDefault="00043864" w:rsidP="00043864">
      <w:pPr>
        <w:pStyle w:val="af2"/>
        <w:jc w:val="both"/>
        <w:rPr>
          <w:rFonts w:ascii="Times New Roman" w:eastAsia="TimesNewRomanPSMT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43864">
        <w:rPr>
          <w:rFonts w:ascii="Times New Roman" w:hAnsi="Times New Roman"/>
          <w:b/>
          <w:sz w:val="28"/>
          <w:szCs w:val="28"/>
        </w:rPr>
        <w:t>ПОРЯДОК</w:t>
      </w:r>
    </w:p>
    <w:p w:rsidR="00043864" w:rsidRPr="00043864" w:rsidRDefault="00043864" w:rsidP="0004386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43864">
        <w:rPr>
          <w:rFonts w:ascii="Times New Roman" w:hAnsi="Times New Roman"/>
          <w:b/>
          <w:sz w:val="28"/>
          <w:szCs w:val="28"/>
        </w:rPr>
        <w:t xml:space="preserve">определения предельно допустимого значения просроченной кредиторской задолженности муниципального бюджетного и казенного учреждения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Красногвардейского сельского поселения Каневского района</w:t>
      </w:r>
      <w:r w:rsidRPr="00043864">
        <w:rPr>
          <w:rFonts w:ascii="Times New Roman" w:hAnsi="Times New Roman"/>
          <w:b/>
          <w:sz w:val="28"/>
          <w:szCs w:val="28"/>
        </w:rPr>
        <w:t>, превышение которого влечет расторжение трудового договора с директором муниципального бюджетного и казенного учреждения по инициативе работодателя в соответствии с Трудовым кодексом Российской Федерации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043864" w:rsidRPr="00043864" w:rsidRDefault="00043864" w:rsidP="0004386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1. Настоящий Порядок устанавливает правила определения предельно допустимого значения просроченной кредиторской задолженности муниципального бюджетного и казенного учреждения муниципального образования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="002C489D">
        <w:rPr>
          <w:rFonts w:ascii="Times New Roman" w:hAnsi="Times New Roman"/>
          <w:sz w:val="28"/>
          <w:szCs w:val="28"/>
        </w:rPr>
        <w:t xml:space="preserve"> сельского поселения Каневского района</w:t>
      </w:r>
      <w:r w:rsidRPr="00043864">
        <w:rPr>
          <w:rFonts w:ascii="Times New Roman" w:hAnsi="Times New Roman"/>
          <w:sz w:val="28"/>
          <w:szCs w:val="28"/>
        </w:rPr>
        <w:t xml:space="preserve"> (далее - Учреждение),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Федерации.</w:t>
      </w:r>
    </w:p>
    <w:p w:rsidR="00043864" w:rsidRPr="00043864" w:rsidRDefault="00043864" w:rsidP="0004386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2. Просроченная кредиторская задолженность Учреждения разделяется на следующие группы:</w:t>
      </w:r>
    </w:p>
    <w:p w:rsidR="00043864" w:rsidRPr="00043864" w:rsidRDefault="00043864" w:rsidP="0004386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кредиторская задолженность по оплате труда и иным выплатам персоналу, срок погашения которой, установленный локальными актами Учреждения, регулирующими трудовые отношения, и законодательством Российской Федерации, истек;</w:t>
      </w:r>
    </w:p>
    <w:p w:rsidR="00043864" w:rsidRPr="00043864" w:rsidRDefault="00043864" w:rsidP="0004386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кредиторская задолженность по налоговым и иным платежам в бюджеты бюджетной системы Российской Федерации и государственные внебюджетные фонды, срок погашения которой, предусмотренный законодательством Российской Федерации, истек;</w:t>
      </w:r>
    </w:p>
    <w:p w:rsidR="00043864" w:rsidRPr="00043864" w:rsidRDefault="00043864" w:rsidP="0004386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кредиторская задолженность перед поставщиками и подрядчиками, срок погашения которой, предусмотренный заключенными договорами и законодательством Российской Федерации, истек;</w:t>
      </w:r>
    </w:p>
    <w:p w:rsidR="00043864" w:rsidRPr="00043864" w:rsidRDefault="00043864" w:rsidP="0004386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общая кредиторская задолженность по всем имеющимся обязательствам, срок погашения которой, предусмотренный законодательством Российской Федерации, истек.</w:t>
      </w:r>
    </w:p>
    <w:p w:rsidR="00043864" w:rsidRPr="00043864" w:rsidRDefault="002C489D" w:rsidP="00043864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043864" w:rsidRPr="00043864">
        <w:rPr>
          <w:rFonts w:ascii="Times New Roman" w:hAnsi="Times New Roman"/>
          <w:color w:val="000000"/>
          <w:sz w:val="28"/>
          <w:szCs w:val="28"/>
        </w:rPr>
        <w:t>Предельно допустимое значение просроченной кредиторской задолженности по каждой из групп определяется как:</w:t>
      </w:r>
    </w:p>
    <w:p w:rsidR="00043864" w:rsidRPr="00043864" w:rsidRDefault="00043864" w:rsidP="00043864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864">
        <w:rPr>
          <w:rFonts w:ascii="Times New Roman" w:hAnsi="Times New Roman"/>
          <w:color w:val="000000"/>
          <w:sz w:val="28"/>
          <w:szCs w:val="28"/>
        </w:rPr>
        <w:t>- наличие кредиторской задолженности по заработной плате, срок невыплаты которой превышает 2 (два) месяца с момента, установленными локальными актами бюджетного учреждения, как дата выплаты заработной платы;</w:t>
      </w:r>
    </w:p>
    <w:p w:rsidR="00043864" w:rsidRPr="00043864" w:rsidRDefault="00043864" w:rsidP="00043864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864">
        <w:rPr>
          <w:rFonts w:ascii="Times New Roman" w:hAnsi="Times New Roman"/>
          <w:color w:val="000000"/>
          <w:sz w:val="28"/>
          <w:szCs w:val="28"/>
        </w:rPr>
        <w:t>- наличие кредиторской задолженности по налоговым и иным платежам в бюджет и внебюджетные фонды, срок неуплаты которых превышает 3 (три) месяца с даты, когда платежи должны были быть осуществлены;</w:t>
      </w:r>
    </w:p>
    <w:p w:rsidR="00043864" w:rsidRPr="00043864" w:rsidRDefault="00043864" w:rsidP="00043864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38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наличие кредиторской задолженности перед поставщиками и подрядчиками, срок неуплаты которой превышает 3 (три) месяца с даты, когда платежи должны были быть осуществлены;</w:t>
      </w:r>
    </w:p>
    <w:p w:rsidR="00043864" w:rsidRPr="00043864" w:rsidRDefault="00043864" w:rsidP="00043864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8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превышение величины просроченной общей кредиторской задолженности над стоимостью активов бюджетного и автономного учреждений, за исключением балансовой стоимости особо ценного движимого имущества и недвижимого имущества, на отчетную дату, в течение 3 (трех) календарных месяцев подряд.</w:t>
      </w:r>
    </w:p>
    <w:p w:rsidR="00043864" w:rsidRPr="00043864" w:rsidRDefault="00043864" w:rsidP="0004386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043864">
        <w:rPr>
          <w:rFonts w:ascii="Times New Roman" w:hAnsi="Times New Roman"/>
          <w:color w:val="000000"/>
          <w:sz w:val="28"/>
          <w:szCs w:val="28"/>
        </w:rPr>
        <w:t>Ежеквартально одновременно с бухгалтерской (финансовой) отчетностью в</w:t>
      </w:r>
      <w:r w:rsidRPr="00043864">
        <w:rPr>
          <w:rFonts w:ascii="Times New Roman" w:hAnsi="Times New Roman"/>
          <w:sz w:val="28"/>
          <w:szCs w:val="28"/>
        </w:rPr>
        <w:t xml:space="preserve"> сроки, установленные для сдачи указанной отчетности, Учреждение представляет в финансовый отдел администрации муниципального образования </w:t>
      </w:r>
      <w:r w:rsidR="002C489D">
        <w:rPr>
          <w:rFonts w:ascii="Times New Roman" w:hAnsi="Times New Roman"/>
          <w:sz w:val="28"/>
          <w:szCs w:val="28"/>
        </w:rPr>
        <w:t xml:space="preserve">Красногвардейского сельского поселения Каневского района </w:t>
      </w:r>
      <w:r w:rsidRPr="00043864">
        <w:rPr>
          <w:rFonts w:ascii="Times New Roman" w:hAnsi="Times New Roman"/>
          <w:sz w:val="28"/>
          <w:szCs w:val="28"/>
        </w:rPr>
        <w:t>сведения о кредиторской задолженности и просроченной кредиторской задолженности (далее - Сведения) (</w:t>
      </w:r>
      <w:hyperlink w:anchor="Par85" w:tooltip="СВЕДЕНИЯ" w:history="1">
        <w:r w:rsidRPr="002C489D">
          <w:rPr>
            <w:rFonts w:ascii="Times New Roman" w:hAnsi="Times New Roman"/>
            <w:sz w:val="28"/>
            <w:szCs w:val="28"/>
          </w:rPr>
          <w:t>приложения N 1</w:t>
        </w:r>
      </w:hyperlink>
      <w:r w:rsidRPr="002C489D">
        <w:rPr>
          <w:rFonts w:ascii="Times New Roman" w:hAnsi="Times New Roman"/>
          <w:sz w:val="28"/>
          <w:szCs w:val="28"/>
        </w:rPr>
        <w:t xml:space="preserve"> и </w:t>
      </w:r>
      <w:hyperlink w:anchor="Par187" w:tooltip="СВЕДЕНИЯ" w:history="1">
        <w:r w:rsidRPr="002C489D">
          <w:rPr>
            <w:rFonts w:ascii="Times New Roman" w:hAnsi="Times New Roman"/>
            <w:sz w:val="28"/>
            <w:szCs w:val="28"/>
          </w:rPr>
          <w:t>N 2</w:t>
        </w:r>
      </w:hyperlink>
      <w:r w:rsidRPr="00043864">
        <w:rPr>
          <w:rFonts w:ascii="Times New Roman" w:hAnsi="Times New Roman"/>
          <w:sz w:val="28"/>
          <w:szCs w:val="28"/>
        </w:rPr>
        <w:t xml:space="preserve"> к настоящему Порядку) и отчет о просроченной кредиторской задолженности (далее - Отчет), сформированный на основании данных бухгалтерского учета (</w:t>
      </w:r>
      <w:hyperlink w:anchor="Par279" w:tooltip="ОТЧЕТ" w:history="1">
        <w:r w:rsidRPr="002C489D">
          <w:rPr>
            <w:rFonts w:ascii="Times New Roman" w:hAnsi="Times New Roman"/>
            <w:sz w:val="28"/>
            <w:szCs w:val="28"/>
          </w:rPr>
          <w:t>приложение</w:t>
        </w:r>
        <w:proofErr w:type="gramEnd"/>
        <w:r w:rsidRPr="002C489D">
          <w:rPr>
            <w:rFonts w:ascii="Times New Roman" w:hAnsi="Times New Roman"/>
            <w:sz w:val="28"/>
            <w:szCs w:val="28"/>
          </w:rPr>
          <w:t xml:space="preserve"> </w:t>
        </w:r>
        <w:proofErr w:type="gramStart"/>
        <w:r w:rsidRPr="002C489D">
          <w:rPr>
            <w:rFonts w:ascii="Times New Roman" w:hAnsi="Times New Roman"/>
            <w:sz w:val="28"/>
            <w:szCs w:val="28"/>
          </w:rPr>
          <w:t>N 3</w:t>
        </w:r>
      </w:hyperlink>
      <w:r w:rsidRPr="00043864">
        <w:rPr>
          <w:rFonts w:ascii="Times New Roman" w:hAnsi="Times New Roman"/>
          <w:sz w:val="28"/>
          <w:szCs w:val="28"/>
        </w:rPr>
        <w:t xml:space="preserve"> к настоящему Порядку), с пояснительной запиской, в которой указываются причины возникновения просроченной кредиторской задолженности, а также мероприятия по ее погашению и сроки их реализации.</w:t>
      </w:r>
      <w:proofErr w:type="gramEnd"/>
    </w:p>
    <w:p w:rsidR="00043864" w:rsidRPr="00043864" w:rsidRDefault="00043864" w:rsidP="0004386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5. В случае превышения предельно допустимого значения просроченной кредиторской задолженности отдел</w:t>
      </w:r>
      <w:r w:rsidR="002C489D">
        <w:rPr>
          <w:rFonts w:ascii="Times New Roman" w:hAnsi="Times New Roman"/>
          <w:sz w:val="28"/>
          <w:szCs w:val="28"/>
        </w:rPr>
        <w:t xml:space="preserve"> учета и отчетности</w:t>
      </w:r>
      <w:r w:rsidRPr="00043864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2C489D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Pr="00043864">
        <w:rPr>
          <w:rFonts w:ascii="Times New Roman" w:hAnsi="Times New Roman"/>
          <w:sz w:val="28"/>
          <w:szCs w:val="28"/>
        </w:rPr>
        <w:t xml:space="preserve"> информирует главу муниципального образования </w:t>
      </w:r>
      <w:r w:rsidR="002C489D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Pr="00043864">
        <w:rPr>
          <w:rFonts w:ascii="Times New Roman" w:hAnsi="Times New Roman"/>
          <w:sz w:val="28"/>
          <w:szCs w:val="28"/>
        </w:rPr>
        <w:t xml:space="preserve"> о факте превышения предельно допустимого значения просроченной кредиторской задолженности.</w:t>
      </w:r>
    </w:p>
    <w:p w:rsidR="00043864" w:rsidRPr="00043864" w:rsidRDefault="00043864" w:rsidP="0004386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043864">
        <w:rPr>
          <w:rFonts w:ascii="Times New Roman" w:hAnsi="Times New Roman"/>
          <w:sz w:val="28"/>
          <w:szCs w:val="28"/>
        </w:rPr>
        <w:t xml:space="preserve">Для принятия решения о расторжении трудового договора с директором Учреждения в соответствии с Трудовым кодексом Российской Федерации или об урегулировании просроченной кредиторской задолженности финансовый отдел администрации муниципального образования </w:t>
      </w:r>
      <w:r w:rsidR="002C489D">
        <w:rPr>
          <w:rFonts w:ascii="Times New Roman" w:hAnsi="Times New Roman"/>
          <w:sz w:val="28"/>
          <w:szCs w:val="28"/>
        </w:rPr>
        <w:t xml:space="preserve">Красногвардейского сельского поселения Каневского района </w:t>
      </w:r>
      <w:r w:rsidRPr="00043864">
        <w:rPr>
          <w:rFonts w:ascii="Times New Roman" w:hAnsi="Times New Roman"/>
          <w:sz w:val="28"/>
          <w:szCs w:val="28"/>
        </w:rPr>
        <w:t>подготавливает служебную записку с оценкой действий директора Учреждения и предложениями по урегулированию просроченной кредиторской задолженности Учреждения и (или) о расторжении трудового договора с директором Учреждения.</w:t>
      </w:r>
      <w:proofErr w:type="gramEnd"/>
    </w:p>
    <w:p w:rsidR="00043864" w:rsidRPr="00043864" w:rsidRDefault="00043864" w:rsidP="0004386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043864">
        <w:rPr>
          <w:rFonts w:ascii="Times New Roman" w:hAnsi="Times New Roman"/>
          <w:sz w:val="28"/>
          <w:szCs w:val="28"/>
        </w:rPr>
        <w:t xml:space="preserve">В случае принятия главой </w:t>
      </w:r>
      <w:r w:rsidR="002C489D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Pr="00043864">
        <w:rPr>
          <w:rFonts w:ascii="Times New Roman" w:hAnsi="Times New Roman"/>
          <w:sz w:val="28"/>
          <w:szCs w:val="28"/>
        </w:rPr>
        <w:t xml:space="preserve"> решения о расторжении трудового договора с директором Учреждения по основаниям, предусмотренным пунктом 2 части 2 статьи 278 Трудового кодекса Российской Федерации, общим отделом администрации </w:t>
      </w:r>
      <w:r w:rsidR="002C489D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Pr="00043864">
        <w:rPr>
          <w:rFonts w:ascii="Times New Roman" w:hAnsi="Times New Roman"/>
          <w:sz w:val="28"/>
          <w:szCs w:val="28"/>
        </w:rPr>
        <w:t xml:space="preserve"> подготавливаются необходимые документы и представляются главе муниципального образования в течение 10 рабочих дней с даты принятия указанного решения.</w:t>
      </w:r>
      <w:proofErr w:type="gramEnd"/>
    </w:p>
    <w:p w:rsidR="00043864" w:rsidRPr="00043864" w:rsidRDefault="00043864" w:rsidP="0004386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8. В случае принятия главой </w:t>
      </w:r>
      <w:r w:rsidR="002C489D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Pr="00043864">
        <w:rPr>
          <w:rFonts w:ascii="Times New Roman" w:hAnsi="Times New Roman"/>
          <w:sz w:val="28"/>
          <w:szCs w:val="28"/>
        </w:rPr>
        <w:t xml:space="preserve"> решения об урегулировании просроченной кредиторской задолженности </w:t>
      </w:r>
      <w:proofErr w:type="gramStart"/>
      <w:r w:rsidRPr="00043864">
        <w:rPr>
          <w:rFonts w:ascii="Times New Roman" w:hAnsi="Times New Roman"/>
          <w:sz w:val="28"/>
          <w:szCs w:val="28"/>
        </w:rPr>
        <w:t>общий</w:t>
      </w:r>
      <w:proofErr w:type="gramEnd"/>
      <w:r w:rsidRPr="00043864">
        <w:rPr>
          <w:rFonts w:ascii="Times New Roman" w:hAnsi="Times New Roman"/>
          <w:sz w:val="28"/>
          <w:szCs w:val="28"/>
        </w:rPr>
        <w:t xml:space="preserve"> отдел администрации </w:t>
      </w:r>
      <w:r w:rsidR="002C489D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Pr="00043864">
        <w:rPr>
          <w:rFonts w:ascii="Times New Roman" w:hAnsi="Times New Roman"/>
          <w:sz w:val="28"/>
          <w:szCs w:val="28"/>
        </w:rPr>
        <w:t xml:space="preserve"> информирует об этом Учреждение в течение 3 рабочих дней с даты принятия указанного решения.</w:t>
      </w:r>
    </w:p>
    <w:p w:rsidR="00043864" w:rsidRPr="00043864" w:rsidRDefault="00043864" w:rsidP="0004386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9. Учреждением составляется план мероприятий по погашению просроченной кредиторской задолженности с указанием конкретных сроков их выполнения, который представляется на утверждение в отдел </w:t>
      </w:r>
      <w:r w:rsidR="002C489D">
        <w:rPr>
          <w:rFonts w:ascii="Times New Roman" w:hAnsi="Times New Roman"/>
          <w:sz w:val="28"/>
          <w:szCs w:val="28"/>
        </w:rPr>
        <w:t>учета и отчетности администрации Красногвардейского сельского поселения Каневского района</w:t>
      </w:r>
      <w:r w:rsidR="002C489D" w:rsidRPr="00043864">
        <w:rPr>
          <w:rFonts w:ascii="Times New Roman" w:hAnsi="Times New Roman"/>
          <w:sz w:val="28"/>
          <w:szCs w:val="28"/>
        </w:rPr>
        <w:t xml:space="preserve"> </w:t>
      </w:r>
      <w:r w:rsidRPr="00043864">
        <w:rPr>
          <w:rFonts w:ascii="Times New Roman" w:hAnsi="Times New Roman"/>
          <w:sz w:val="28"/>
          <w:szCs w:val="28"/>
        </w:rPr>
        <w:t xml:space="preserve">в течение 20 рабочих дней </w:t>
      </w:r>
      <w:proofErr w:type="gramStart"/>
      <w:r w:rsidRPr="00043864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043864">
        <w:rPr>
          <w:rFonts w:ascii="Times New Roman" w:hAnsi="Times New Roman"/>
          <w:sz w:val="28"/>
          <w:szCs w:val="28"/>
        </w:rPr>
        <w:t xml:space="preserve"> Учреждением информации о возможности урегулирования просроченной кредиторской задолженности.</w:t>
      </w:r>
    </w:p>
    <w:p w:rsidR="00043864" w:rsidRPr="00043864" w:rsidRDefault="00043864" w:rsidP="0004386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0438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43864">
        <w:rPr>
          <w:rFonts w:ascii="Times New Roman" w:hAnsi="Times New Roman"/>
          <w:sz w:val="28"/>
          <w:szCs w:val="28"/>
        </w:rPr>
        <w:t xml:space="preserve"> выполнением Учреждением плана мероприятий по погашению просроченной кредиторской задолженности осуществляется отделом</w:t>
      </w:r>
      <w:r w:rsidR="002C489D">
        <w:rPr>
          <w:rFonts w:ascii="Times New Roman" w:hAnsi="Times New Roman"/>
          <w:sz w:val="28"/>
          <w:szCs w:val="28"/>
        </w:rPr>
        <w:t xml:space="preserve"> учета и отчетности</w:t>
      </w:r>
      <w:r w:rsidRPr="00043864">
        <w:rPr>
          <w:rFonts w:ascii="Times New Roman" w:hAnsi="Times New Roman"/>
          <w:sz w:val="28"/>
          <w:szCs w:val="28"/>
        </w:rPr>
        <w:t xml:space="preserve"> администрации </w:t>
      </w:r>
      <w:r w:rsidR="002C489D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Pr="00043864">
        <w:rPr>
          <w:rFonts w:ascii="Times New Roman" w:hAnsi="Times New Roman"/>
          <w:sz w:val="28"/>
          <w:szCs w:val="28"/>
        </w:rPr>
        <w:t>.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2E04DC" w:rsidRPr="00043864" w:rsidRDefault="002E04DC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2C489D" w:rsidRDefault="002C489D" w:rsidP="002C489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главы, начальник общего </w:t>
      </w:r>
    </w:p>
    <w:p w:rsidR="002C489D" w:rsidRDefault="002C489D" w:rsidP="002C489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Красногвардейского </w:t>
      </w:r>
    </w:p>
    <w:p w:rsidR="002C489D" w:rsidRDefault="002C489D" w:rsidP="002C489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Каневского района                                          А.Ю.Донец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2C489D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Приложение № 1</w:t>
      </w:r>
    </w:p>
    <w:p w:rsidR="00043864" w:rsidRPr="00043864" w:rsidRDefault="00043864" w:rsidP="002C489D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к Порядку определения предельно</w:t>
      </w:r>
    </w:p>
    <w:p w:rsidR="00043864" w:rsidRPr="00043864" w:rsidRDefault="00043864" w:rsidP="002C489D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допустимого значения </w:t>
      </w:r>
      <w:proofErr w:type="gramStart"/>
      <w:r w:rsidRPr="00043864">
        <w:rPr>
          <w:rFonts w:ascii="Times New Roman" w:hAnsi="Times New Roman"/>
          <w:sz w:val="28"/>
          <w:szCs w:val="28"/>
        </w:rPr>
        <w:t>просроченной</w:t>
      </w:r>
      <w:proofErr w:type="gramEnd"/>
    </w:p>
    <w:p w:rsidR="00043864" w:rsidRPr="00043864" w:rsidRDefault="00043864" w:rsidP="002C489D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кредиторской задолженности </w:t>
      </w:r>
    </w:p>
    <w:p w:rsidR="00043864" w:rsidRPr="00043864" w:rsidRDefault="00043864" w:rsidP="002C489D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муниципального бюджетного и </w:t>
      </w:r>
    </w:p>
    <w:p w:rsidR="00043864" w:rsidRPr="00043864" w:rsidRDefault="00043864" w:rsidP="002C489D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казенного учреждения муниципального </w:t>
      </w:r>
    </w:p>
    <w:p w:rsidR="00043864" w:rsidRPr="00043864" w:rsidRDefault="00043864" w:rsidP="002C489D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образования </w:t>
      </w:r>
      <w:r w:rsidR="002C489D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Pr="00043864">
        <w:rPr>
          <w:rFonts w:ascii="Times New Roman" w:hAnsi="Times New Roman"/>
          <w:sz w:val="28"/>
          <w:szCs w:val="28"/>
        </w:rPr>
        <w:t>, превышение которого влечет расторжение трудового договора с директором муниципального бюджетного и казенного учреждения по инициативе работодателя</w:t>
      </w:r>
      <w:r w:rsidR="002C489D">
        <w:rPr>
          <w:rFonts w:ascii="Times New Roman" w:hAnsi="Times New Roman"/>
          <w:sz w:val="28"/>
          <w:szCs w:val="28"/>
        </w:rPr>
        <w:t xml:space="preserve"> </w:t>
      </w:r>
      <w:r w:rsidRPr="00043864">
        <w:rPr>
          <w:rFonts w:ascii="Times New Roman" w:hAnsi="Times New Roman"/>
          <w:sz w:val="28"/>
          <w:szCs w:val="28"/>
        </w:rPr>
        <w:t>в соответствии с Трудовым кодексом</w:t>
      </w:r>
    </w:p>
    <w:p w:rsidR="00043864" w:rsidRPr="00043864" w:rsidRDefault="00043864" w:rsidP="002C489D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Российской Федерации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Рекомендуемый образец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43864" w:rsidRPr="00043864" w:rsidTr="00C5149D">
        <w:tc>
          <w:tcPr>
            <w:tcW w:w="9071" w:type="dxa"/>
          </w:tcPr>
          <w:p w:rsidR="00043864" w:rsidRPr="00043864" w:rsidRDefault="00043864" w:rsidP="00FE267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Par85"/>
            <w:bookmarkEnd w:id="1"/>
            <w:r w:rsidRPr="00043864"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  <w:p w:rsidR="00043864" w:rsidRPr="00043864" w:rsidRDefault="00043864" w:rsidP="00FE267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 xml:space="preserve">о кредиторской задолженности муниципального бюджетного и казенного учреждения муниципального образования </w:t>
            </w:r>
            <w:r w:rsidR="00FE267D">
              <w:rPr>
                <w:rFonts w:ascii="Times New Roman" w:hAnsi="Times New Roman"/>
                <w:sz w:val="28"/>
                <w:szCs w:val="28"/>
              </w:rPr>
              <w:t xml:space="preserve">Красногвардейского сельского поселения Каневского района </w:t>
            </w:r>
            <w:r w:rsidRPr="00043864">
              <w:rPr>
                <w:rFonts w:ascii="Times New Roman" w:hAnsi="Times New Roman"/>
                <w:sz w:val="28"/>
                <w:szCs w:val="28"/>
              </w:rPr>
              <w:t>по состоянию</w:t>
            </w:r>
            <w:r w:rsidR="00FE2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3864">
              <w:rPr>
                <w:rFonts w:ascii="Times New Roman" w:hAnsi="Times New Roman"/>
                <w:sz w:val="28"/>
                <w:szCs w:val="28"/>
              </w:rPr>
              <w:t>на "__" ____________ 20__ г.</w:t>
            </w:r>
          </w:p>
        </w:tc>
      </w:tr>
    </w:tbl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907"/>
        <w:gridCol w:w="1417"/>
        <w:gridCol w:w="737"/>
        <w:gridCol w:w="907"/>
        <w:gridCol w:w="1757"/>
      </w:tblGrid>
      <w:tr w:rsidR="00043864" w:rsidRPr="00043864" w:rsidTr="00C5149D">
        <w:tc>
          <w:tcPr>
            <w:tcW w:w="6406" w:type="dxa"/>
            <w:gridSpan w:val="4"/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043864" w:rsidRPr="00043864" w:rsidTr="00C5149D">
        <w:tc>
          <w:tcPr>
            <w:tcW w:w="6406" w:type="dxa"/>
            <w:gridSpan w:val="4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6406" w:type="dxa"/>
            <w:gridSpan w:val="4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</w:p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бюджетного и казенного</w:t>
            </w:r>
          </w:p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по ОКПО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6406" w:type="dxa"/>
            <w:gridSpan w:val="4"/>
            <w:tcBorders>
              <w:bottom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по ОКЕИ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</w:tr>
      <w:tr w:rsidR="00043864" w:rsidRPr="00043864" w:rsidTr="00C5149D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Состав кредиторской задолженности за счет средств муниципального бюджета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Срок просроченной кредиторской задолженности (дни)</w:t>
            </w:r>
          </w:p>
        </w:tc>
      </w:tr>
      <w:tr w:rsidR="00043864" w:rsidRPr="00043864" w:rsidTr="00C5149D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043864">
              <w:rPr>
                <w:rFonts w:ascii="Times New Roman" w:hAnsi="Times New Roman"/>
                <w:sz w:val="28"/>
                <w:szCs w:val="28"/>
              </w:rPr>
              <w:t>просроченная</w:t>
            </w:r>
            <w:proofErr w:type="gramEnd"/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3864" w:rsidRPr="00043864" w:rsidTr="00C5149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Кредиторская задолженность - 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в том числе по поставщикам и подрядчикам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по оплате труда и иным выплатам персоналу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по государственным внебюджетным фондам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по налогам и сборам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по прочим кредиторам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566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Номер страницы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5669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Всего страниц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 w:rsidRPr="0004386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043864">
        <w:rPr>
          <w:rFonts w:ascii="Times New Roman" w:hAnsi="Times New Roman"/>
          <w:sz w:val="28"/>
          <w:szCs w:val="28"/>
        </w:rPr>
        <w:t xml:space="preserve"> бюджетного (казенного)</w:t>
      </w:r>
    </w:p>
    <w:p w:rsidR="00FE267D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учреждения</w:t>
      </w:r>
      <w:r w:rsidR="00FE267D">
        <w:rPr>
          <w:rFonts w:ascii="Times New Roman" w:hAnsi="Times New Roman"/>
          <w:sz w:val="28"/>
          <w:szCs w:val="28"/>
        </w:rPr>
        <w:t xml:space="preserve"> </w:t>
      </w:r>
      <w:r w:rsidRPr="00043864">
        <w:rPr>
          <w:rFonts w:ascii="Times New Roman" w:hAnsi="Times New Roman"/>
          <w:sz w:val="28"/>
          <w:szCs w:val="28"/>
        </w:rPr>
        <w:t xml:space="preserve">(уполномоченное лицо) 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_____________ ___________ ___________________________</w:t>
      </w:r>
    </w:p>
    <w:p w:rsidR="00043864" w:rsidRPr="00043864" w:rsidRDefault="00FE267D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3864" w:rsidRPr="00043864">
        <w:rPr>
          <w:rFonts w:ascii="Times New Roman" w:hAnsi="Times New Roman"/>
          <w:sz w:val="28"/>
          <w:szCs w:val="28"/>
        </w:rPr>
        <w:t xml:space="preserve">  (должность)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43864" w:rsidRPr="00043864">
        <w:rPr>
          <w:rFonts w:ascii="Times New Roman" w:hAnsi="Times New Roman"/>
          <w:sz w:val="28"/>
          <w:szCs w:val="28"/>
        </w:rPr>
        <w:t xml:space="preserve">(подпись)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43864" w:rsidRPr="00043864">
        <w:rPr>
          <w:rFonts w:ascii="Times New Roman" w:hAnsi="Times New Roman"/>
          <w:sz w:val="28"/>
          <w:szCs w:val="28"/>
        </w:rPr>
        <w:t xml:space="preserve">    (расшифровка подписи)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Главный бухгалтер (иное </w:t>
      </w:r>
      <w:r w:rsidR="00FE267D">
        <w:rPr>
          <w:rFonts w:ascii="Times New Roman" w:hAnsi="Times New Roman"/>
          <w:sz w:val="28"/>
          <w:szCs w:val="28"/>
        </w:rPr>
        <w:t>уполномоченное лицо) ______</w:t>
      </w:r>
      <w:r w:rsidRPr="00043864">
        <w:rPr>
          <w:rFonts w:ascii="Times New Roman" w:hAnsi="Times New Roman"/>
          <w:sz w:val="28"/>
          <w:szCs w:val="28"/>
        </w:rPr>
        <w:t>___________________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E267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43864">
        <w:rPr>
          <w:rFonts w:ascii="Times New Roman" w:hAnsi="Times New Roman"/>
          <w:sz w:val="28"/>
          <w:szCs w:val="28"/>
        </w:rPr>
        <w:t xml:space="preserve">     (подпись)   (расшифровка подписи)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Исполнитель ____</w:t>
      </w:r>
      <w:r w:rsidR="00FE267D">
        <w:rPr>
          <w:rFonts w:ascii="Times New Roman" w:hAnsi="Times New Roman"/>
          <w:sz w:val="28"/>
          <w:szCs w:val="28"/>
        </w:rPr>
        <w:t>_________ _____________ _________________ __________</w:t>
      </w:r>
      <w:r w:rsidRPr="00043864">
        <w:rPr>
          <w:rFonts w:ascii="Times New Roman" w:hAnsi="Times New Roman"/>
          <w:sz w:val="28"/>
          <w:szCs w:val="28"/>
        </w:rPr>
        <w:t>__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            </w:t>
      </w:r>
      <w:r w:rsidR="00FE267D">
        <w:rPr>
          <w:rFonts w:ascii="Times New Roman" w:hAnsi="Times New Roman"/>
          <w:sz w:val="28"/>
          <w:szCs w:val="28"/>
        </w:rPr>
        <w:t xml:space="preserve">              </w:t>
      </w:r>
      <w:r w:rsidRPr="00043864">
        <w:rPr>
          <w:rFonts w:ascii="Times New Roman" w:hAnsi="Times New Roman"/>
          <w:sz w:val="28"/>
          <w:szCs w:val="28"/>
        </w:rPr>
        <w:t xml:space="preserve"> (должность)    (подпись)   (расшифровка подписи)   (телефон)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"__" _____________ 20__ г.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2E04DC" w:rsidRDefault="002E04DC" w:rsidP="002E04D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главы, начальник общего </w:t>
      </w:r>
    </w:p>
    <w:p w:rsidR="002E04DC" w:rsidRDefault="002E04DC" w:rsidP="002E04D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Красногвардейского </w:t>
      </w:r>
    </w:p>
    <w:p w:rsidR="002E04DC" w:rsidRDefault="002E04DC" w:rsidP="002E04D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Каневского района                                          А.Ю.Донец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2E04DC" w:rsidRPr="00043864" w:rsidRDefault="002E04DC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FE267D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Приложение № 2</w:t>
      </w:r>
    </w:p>
    <w:p w:rsidR="00043864" w:rsidRPr="00043864" w:rsidRDefault="00043864" w:rsidP="00FE267D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к Порядку определения предельно</w:t>
      </w:r>
    </w:p>
    <w:p w:rsidR="00043864" w:rsidRPr="00043864" w:rsidRDefault="00043864" w:rsidP="00FE267D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допустимого значения </w:t>
      </w:r>
      <w:proofErr w:type="gramStart"/>
      <w:r w:rsidRPr="00043864">
        <w:rPr>
          <w:rFonts w:ascii="Times New Roman" w:hAnsi="Times New Roman"/>
          <w:sz w:val="28"/>
          <w:szCs w:val="28"/>
        </w:rPr>
        <w:t>просроченной</w:t>
      </w:r>
      <w:proofErr w:type="gramEnd"/>
    </w:p>
    <w:p w:rsidR="00043864" w:rsidRPr="00043864" w:rsidRDefault="00043864" w:rsidP="00FE267D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кредиторской задолженности</w:t>
      </w:r>
      <w:r w:rsidR="00FE267D">
        <w:rPr>
          <w:rFonts w:ascii="Times New Roman" w:hAnsi="Times New Roman"/>
          <w:sz w:val="28"/>
          <w:szCs w:val="28"/>
        </w:rPr>
        <w:t xml:space="preserve"> </w:t>
      </w:r>
      <w:r w:rsidRPr="00043864">
        <w:rPr>
          <w:rFonts w:ascii="Times New Roman" w:hAnsi="Times New Roman"/>
          <w:sz w:val="28"/>
          <w:szCs w:val="28"/>
        </w:rPr>
        <w:t xml:space="preserve">муниципального бюджетного и казенного учреждения муниципального образования </w:t>
      </w:r>
      <w:r w:rsidR="00FE267D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Pr="00043864">
        <w:rPr>
          <w:rFonts w:ascii="Times New Roman" w:hAnsi="Times New Roman"/>
          <w:sz w:val="28"/>
          <w:szCs w:val="28"/>
        </w:rPr>
        <w:t>, превышение которого влечет расторжение трудового договора с директором муниципального бюджетного и казенного учреждения по инициативе работодателя</w:t>
      </w:r>
      <w:r w:rsidR="00FE267D">
        <w:rPr>
          <w:rFonts w:ascii="Times New Roman" w:hAnsi="Times New Roman"/>
          <w:sz w:val="28"/>
          <w:szCs w:val="28"/>
        </w:rPr>
        <w:t xml:space="preserve"> </w:t>
      </w:r>
      <w:r w:rsidRPr="00043864">
        <w:rPr>
          <w:rFonts w:ascii="Times New Roman" w:hAnsi="Times New Roman"/>
          <w:sz w:val="28"/>
          <w:szCs w:val="28"/>
        </w:rPr>
        <w:t>в соответствии с Трудовым кодексом</w:t>
      </w:r>
      <w:r w:rsidR="00FE267D">
        <w:rPr>
          <w:rFonts w:ascii="Times New Roman" w:hAnsi="Times New Roman"/>
          <w:sz w:val="28"/>
          <w:szCs w:val="28"/>
        </w:rPr>
        <w:t xml:space="preserve"> </w:t>
      </w:r>
      <w:r w:rsidRPr="00043864">
        <w:rPr>
          <w:rFonts w:ascii="Times New Roman" w:hAnsi="Times New Roman"/>
          <w:sz w:val="28"/>
          <w:szCs w:val="28"/>
        </w:rPr>
        <w:t>Российской Федерации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Рекомендуемый образец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43864" w:rsidRPr="00043864" w:rsidTr="00C5149D">
        <w:tc>
          <w:tcPr>
            <w:tcW w:w="9071" w:type="dxa"/>
          </w:tcPr>
          <w:p w:rsidR="00043864" w:rsidRPr="00043864" w:rsidRDefault="00043864" w:rsidP="00FE267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ar187"/>
            <w:bookmarkEnd w:id="2"/>
            <w:r w:rsidRPr="00043864"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  <w:p w:rsidR="00043864" w:rsidRPr="00043864" w:rsidRDefault="00043864" w:rsidP="00FE267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 xml:space="preserve">о просроченной кредиторской задолженности муниципального бюджетного и казенного учреждения муниципального образования </w:t>
            </w:r>
            <w:r w:rsidR="00FE267D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 Каневского района</w:t>
            </w:r>
          </w:p>
          <w:p w:rsidR="00043864" w:rsidRPr="00043864" w:rsidRDefault="00043864" w:rsidP="00FE267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на "__" ___________ 20__ г.</w:t>
            </w:r>
          </w:p>
        </w:tc>
      </w:tr>
    </w:tbl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1"/>
        <w:gridCol w:w="734"/>
        <w:gridCol w:w="1238"/>
        <w:gridCol w:w="787"/>
        <w:gridCol w:w="1022"/>
        <w:gridCol w:w="907"/>
        <w:gridCol w:w="850"/>
        <w:gridCol w:w="1871"/>
      </w:tblGrid>
      <w:tr w:rsidR="00043864" w:rsidRPr="00043864" w:rsidTr="00C5149D">
        <w:tc>
          <w:tcPr>
            <w:tcW w:w="6339" w:type="dxa"/>
            <w:gridSpan w:val="6"/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043864" w:rsidRPr="00043864" w:rsidTr="00C5149D">
        <w:tc>
          <w:tcPr>
            <w:tcW w:w="6339" w:type="dxa"/>
            <w:gridSpan w:val="6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6339" w:type="dxa"/>
            <w:gridSpan w:val="6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</w:p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бюджетного и казенного</w:t>
            </w:r>
          </w:p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по ОКПО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6339" w:type="dxa"/>
            <w:gridSpan w:val="6"/>
            <w:tcBorders>
              <w:bottom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по ОКЕИ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</w:tr>
      <w:tr w:rsidR="00043864" w:rsidRPr="00043864" w:rsidTr="00C5149D"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Наименование кредитора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Муниципальные контракты (договоры)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Причины образования просроченной кредиторской задолженности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Меры, принимаемые по погашению просроченной кредиторской задолженности</w:t>
            </w:r>
          </w:p>
        </w:tc>
      </w:tr>
      <w:tr w:rsidR="00043864" w:rsidRPr="00043864" w:rsidTr="00C5149D"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43864" w:rsidRPr="00043864" w:rsidTr="00C5149D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7189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7189" w:type="dxa"/>
            <w:gridSpan w:val="7"/>
            <w:tcBorders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страницы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7189" w:type="dxa"/>
            <w:gridSpan w:val="7"/>
            <w:tcBorders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Всего страниц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 w:rsidRPr="0004386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043864">
        <w:rPr>
          <w:rFonts w:ascii="Times New Roman" w:hAnsi="Times New Roman"/>
          <w:sz w:val="28"/>
          <w:szCs w:val="28"/>
        </w:rPr>
        <w:t xml:space="preserve"> бюджетного (казенного)</w:t>
      </w:r>
    </w:p>
    <w:p w:rsidR="00FE267D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учреждения</w:t>
      </w:r>
      <w:r w:rsidR="00FE267D">
        <w:rPr>
          <w:rFonts w:ascii="Times New Roman" w:hAnsi="Times New Roman"/>
          <w:sz w:val="28"/>
          <w:szCs w:val="28"/>
        </w:rPr>
        <w:t xml:space="preserve"> </w:t>
      </w:r>
      <w:r w:rsidRPr="00043864">
        <w:rPr>
          <w:rFonts w:ascii="Times New Roman" w:hAnsi="Times New Roman"/>
          <w:sz w:val="28"/>
          <w:szCs w:val="28"/>
        </w:rPr>
        <w:t xml:space="preserve">(уполномоченное лицо) 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_____________ ___________ ___________________________       (должность)   (подпись)     (расшифровка подписи)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Главный бухгалтер (иное у</w:t>
      </w:r>
      <w:r w:rsidR="00FE267D">
        <w:rPr>
          <w:rFonts w:ascii="Times New Roman" w:hAnsi="Times New Roman"/>
          <w:sz w:val="28"/>
          <w:szCs w:val="28"/>
        </w:rPr>
        <w:t>полномоченное лицо) _______</w:t>
      </w:r>
      <w:r w:rsidRPr="00043864">
        <w:rPr>
          <w:rFonts w:ascii="Times New Roman" w:hAnsi="Times New Roman"/>
          <w:sz w:val="28"/>
          <w:szCs w:val="28"/>
        </w:rPr>
        <w:t>__________________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                           </w:t>
      </w:r>
      <w:r w:rsidR="00FE267D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43864">
        <w:rPr>
          <w:rFonts w:ascii="Times New Roman" w:hAnsi="Times New Roman"/>
          <w:sz w:val="28"/>
          <w:szCs w:val="28"/>
        </w:rPr>
        <w:t xml:space="preserve">            (подпись)   (расшифровка подписи)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Исполнитель __</w:t>
      </w:r>
      <w:r w:rsidR="00FE267D">
        <w:rPr>
          <w:rFonts w:ascii="Times New Roman" w:hAnsi="Times New Roman"/>
          <w:sz w:val="28"/>
          <w:szCs w:val="28"/>
        </w:rPr>
        <w:t>___________ _____________ _</w:t>
      </w:r>
      <w:r w:rsidRPr="00043864">
        <w:rPr>
          <w:rFonts w:ascii="Times New Roman" w:hAnsi="Times New Roman"/>
          <w:sz w:val="28"/>
          <w:szCs w:val="28"/>
        </w:rPr>
        <w:t>_______________ _____________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         </w:t>
      </w:r>
      <w:r w:rsidR="00FE267D">
        <w:rPr>
          <w:rFonts w:ascii="Times New Roman" w:hAnsi="Times New Roman"/>
          <w:sz w:val="28"/>
          <w:szCs w:val="28"/>
        </w:rPr>
        <w:t xml:space="preserve">             </w:t>
      </w:r>
      <w:r w:rsidRPr="00043864">
        <w:rPr>
          <w:rFonts w:ascii="Times New Roman" w:hAnsi="Times New Roman"/>
          <w:sz w:val="28"/>
          <w:szCs w:val="28"/>
        </w:rPr>
        <w:t xml:space="preserve">    (должность)    (подпись)   (расшифровка подписи)   (телефон)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"__" _____________ 20__ г.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2E04DC" w:rsidRDefault="002E04DC" w:rsidP="002E04D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главы, начальник общего </w:t>
      </w:r>
    </w:p>
    <w:p w:rsidR="002E04DC" w:rsidRDefault="002E04DC" w:rsidP="002E04D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Красногвардейского </w:t>
      </w:r>
    </w:p>
    <w:p w:rsidR="002E04DC" w:rsidRDefault="002E04DC" w:rsidP="002E04D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Каневского района                                          А.Ю.Донец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FE267D">
      <w:pPr>
        <w:pStyle w:val="af2"/>
        <w:ind w:left="4253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Приложение № 3</w:t>
      </w:r>
    </w:p>
    <w:p w:rsidR="00043864" w:rsidRPr="00043864" w:rsidRDefault="00043864" w:rsidP="00FE267D">
      <w:pPr>
        <w:pStyle w:val="af2"/>
        <w:ind w:left="4253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к Порядку определения предельно</w:t>
      </w:r>
    </w:p>
    <w:p w:rsidR="00043864" w:rsidRPr="00043864" w:rsidRDefault="00043864" w:rsidP="00FE267D">
      <w:pPr>
        <w:pStyle w:val="af2"/>
        <w:ind w:left="4253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допустимого значения </w:t>
      </w:r>
      <w:proofErr w:type="gramStart"/>
      <w:r w:rsidRPr="00043864">
        <w:rPr>
          <w:rFonts w:ascii="Times New Roman" w:hAnsi="Times New Roman"/>
          <w:sz w:val="28"/>
          <w:szCs w:val="28"/>
        </w:rPr>
        <w:t>просроченной</w:t>
      </w:r>
      <w:proofErr w:type="gramEnd"/>
    </w:p>
    <w:p w:rsidR="00043864" w:rsidRPr="00043864" w:rsidRDefault="00043864" w:rsidP="00FE267D">
      <w:pPr>
        <w:pStyle w:val="af2"/>
        <w:ind w:left="4253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кредиторской задолженности </w:t>
      </w:r>
    </w:p>
    <w:p w:rsidR="00043864" w:rsidRPr="00043864" w:rsidRDefault="00043864" w:rsidP="00FE267D">
      <w:pPr>
        <w:pStyle w:val="af2"/>
        <w:ind w:left="4253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муниципального бюджетного и </w:t>
      </w:r>
    </w:p>
    <w:p w:rsidR="00043864" w:rsidRPr="00043864" w:rsidRDefault="00043864" w:rsidP="00FE267D">
      <w:pPr>
        <w:pStyle w:val="af2"/>
        <w:ind w:left="4253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казенного учреждения муниципального </w:t>
      </w:r>
    </w:p>
    <w:p w:rsidR="00043864" w:rsidRPr="00043864" w:rsidRDefault="00043864" w:rsidP="00FE267D">
      <w:pPr>
        <w:pStyle w:val="af2"/>
        <w:ind w:left="4253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образования </w:t>
      </w:r>
      <w:r w:rsidR="00FE267D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Pr="00043864">
        <w:rPr>
          <w:rFonts w:ascii="Times New Roman" w:hAnsi="Times New Roman"/>
          <w:sz w:val="28"/>
          <w:szCs w:val="28"/>
        </w:rPr>
        <w:t xml:space="preserve">, превышение </w:t>
      </w:r>
    </w:p>
    <w:p w:rsidR="00043864" w:rsidRPr="00043864" w:rsidRDefault="00043864" w:rsidP="00FE267D">
      <w:pPr>
        <w:pStyle w:val="af2"/>
        <w:ind w:left="4253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которого влечет расторжение трудового договора с директором муниципального бюджетного и казенного учреждения по инициативе работодателя</w:t>
      </w:r>
      <w:r w:rsidR="00FE267D">
        <w:rPr>
          <w:rFonts w:ascii="Times New Roman" w:hAnsi="Times New Roman"/>
          <w:sz w:val="28"/>
          <w:szCs w:val="28"/>
        </w:rPr>
        <w:t xml:space="preserve"> </w:t>
      </w:r>
      <w:r w:rsidRPr="00043864">
        <w:rPr>
          <w:rFonts w:ascii="Times New Roman" w:hAnsi="Times New Roman"/>
          <w:sz w:val="28"/>
          <w:szCs w:val="28"/>
        </w:rPr>
        <w:t>в соответствии с Трудовым кодексом</w:t>
      </w:r>
      <w:r w:rsidR="00FE267D">
        <w:rPr>
          <w:rFonts w:ascii="Times New Roman" w:hAnsi="Times New Roman"/>
          <w:sz w:val="28"/>
          <w:szCs w:val="28"/>
        </w:rPr>
        <w:t xml:space="preserve"> </w:t>
      </w:r>
      <w:r w:rsidRPr="00043864">
        <w:rPr>
          <w:rFonts w:ascii="Times New Roman" w:hAnsi="Times New Roman"/>
          <w:sz w:val="28"/>
          <w:szCs w:val="28"/>
        </w:rPr>
        <w:t>Российской Федерации</w:t>
      </w:r>
    </w:p>
    <w:p w:rsidR="00043864" w:rsidRPr="00043864" w:rsidRDefault="00043864" w:rsidP="00FE267D">
      <w:pPr>
        <w:pStyle w:val="af2"/>
        <w:ind w:left="4253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Рекомендуемый образец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043864" w:rsidRPr="00043864" w:rsidTr="00C5149D">
        <w:tc>
          <w:tcPr>
            <w:tcW w:w="9070" w:type="dxa"/>
          </w:tcPr>
          <w:p w:rsidR="00043864" w:rsidRPr="00043864" w:rsidRDefault="00043864" w:rsidP="00FE267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Par279"/>
            <w:bookmarkEnd w:id="3"/>
            <w:r w:rsidRPr="00043864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043864" w:rsidRPr="00043864" w:rsidRDefault="00043864" w:rsidP="00FE267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 xml:space="preserve">о просроченной кредиторской задолженности муниципального бюджетного и казенного учреждения муниципального образования </w:t>
            </w:r>
            <w:r w:rsidR="00FE267D">
              <w:rPr>
                <w:rFonts w:ascii="Times New Roman" w:hAnsi="Times New Roman"/>
                <w:sz w:val="28"/>
                <w:szCs w:val="28"/>
              </w:rPr>
              <w:t>Красногв</w:t>
            </w:r>
            <w:r w:rsidR="002E04DC">
              <w:rPr>
                <w:rFonts w:ascii="Times New Roman" w:hAnsi="Times New Roman"/>
                <w:sz w:val="28"/>
                <w:szCs w:val="28"/>
              </w:rPr>
              <w:t>ардейского сельского поселения К</w:t>
            </w:r>
            <w:r w:rsidR="00FE267D">
              <w:rPr>
                <w:rFonts w:ascii="Times New Roman" w:hAnsi="Times New Roman"/>
                <w:sz w:val="28"/>
                <w:szCs w:val="28"/>
              </w:rPr>
              <w:t>аневского района</w:t>
            </w:r>
            <w:r w:rsidRPr="00043864">
              <w:rPr>
                <w:rFonts w:ascii="Times New Roman" w:hAnsi="Times New Roman"/>
                <w:sz w:val="28"/>
                <w:szCs w:val="28"/>
              </w:rPr>
              <w:t xml:space="preserve"> по состоянию</w:t>
            </w:r>
            <w:r w:rsidR="002E04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3864">
              <w:rPr>
                <w:rFonts w:ascii="Times New Roman" w:hAnsi="Times New Roman"/>
                <w:sz w:val="28"/>
                <w:szCs w:val="28"/>
              </w:rPr>
              <w:t>на "__" __________ 20__ г.</w:t>
            </w:r>
          </w:p>
        </w:tc>
      </w:tr>
    </w:tbl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52"/>
        <w:gridCol w:w="2891"/>
        <w:gridCol w:w="1583"/>
        <w:gridCol w:w="1644"/>
      </w:tblGrid>
      <w:tr w:rsidR="00043864" w:rsidRPr="00043864" w:rsidTr="00C5149D">
        <w:tc>
          <w:tcPr>
            <w:tcW w:w="7426" w:type="dxa"/>
            <w:gridSpan w:val="3"/>
            <w:tcBorders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043864" w:rsidRPr="00043864" w:rsidTr="00C5149D">
        <w:tc>
          <w:tcPr>
            <w:tcW w:w="7426" w:type="dxa"/>
            <w:gridSpan w:val="3"/>
            <w:tcBorders>
              <w:right w:val="single" w:sz="4" w:space="0" w:color="auto"/>
            </w:tcBorders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2952" w:type="dxa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  <w:gridSpan w:val="2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2952" w:type="dxa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</w:p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бюджетного и казенного</w:t>
            </w:r>
          </w:p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  <w:gridSpan w:val="2"/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2952" w:type="dxa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  <w:gridSpan w:val="2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850"/>
        <w:gridCol w:w="1757"/>
        <w:gridCol w:w="1308"/>
      </w:tblGrid>
      <w:tr w:rsidR="00043864" w:rsidRPr="00043864" w:rsidTr="00C5149D">
        <w:tc>
          <w:tcPr>
            <w:tcW w:w="9074" w:type="dxa"/>
            <w:gridSpan w:val="4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Раздел I. Динамика размера просроченной кредиторской задолженности</w:t>
            </w:r>
          </w:p>
        </w:tc>
      </w:tr>
      <w:tr w:rsidR="00043864" w:rsidRPr="00043864" w:rsidTr="00C5149D">
        <w:tc>
          <w:tcPr>
            <w:tcW w:w="9074" w:type="dxa"/>
            <w:gridSpan w:val="4"/>
            <w:tcBorders>
              <w:bottom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Наименование кредиторской задолженности муниципального бюджетного и казенного учреждения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Сумма просроченной кредиторской задолженности на отчетную дату</w:t>
            </w:r>
          </w:p>
        </w:tc>
      </w:tr>
      <w:tr w:rsidR="00043864" w:rsidRPr="00043864" w:rsidTr="00C5149D"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предыдущую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текущую</w:t>
            </w:r>
          </w:p>
        </w:tc>
      </w:tr>
      <w:tr w:rsidR="00043864" w:rsidRPr="00043864" w:rsidTr="00C5149D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43864" w:rsidRPr="00043864" w:rsidTr="00C5149D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Кредиторская задолженность по оплате труда и иным выплатам персоналу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Par313"/>
            <w:bookmarkEnd w:id="4"/>
            <w:r w:rsidRPr="00043864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Кредиторская задолженность по налоговым и иным платежам в бюджеты бюджетной системы Российской Федерации и 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Par317"/>
            <w:bookmarkEnd w:id="5"/>
            <w:r w:rsidRPr="00043864">
              <w:rPr>
                <w:rFonts w:ascii="Times New Roman" w:hAnsi="Times New Roman"/>
                <w:sz w:val="28"/>
                <w:szCs w:val="28"/>
              </w:rPr>
              <w:t>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Кредиторская задолженность перед поставщиками и подрядчиками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Par321"/>
            <w:bookmarkEnd w:id="6"/>
            <w:r w:rsidRPr="00043864">
              <w:rPr>
                <w:rFonts w:ascii="Times New Roman" w:hAnsi="Times New Roman"/>
                <w:sz w:val="28"/>
                <w:szCs w:val="28"/>
              </w:rPr>
              <w:t>030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Общая сумма кредиторской задолженности</w:t>
            </w:r>
          </w:p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ar313" w:tooltip="010" w:history="1">
              <w:r w:rsidRPr="002E04DC">
                <w:rPr>
                  <w:rFonts w:ascii="Times New Roman" w:hAnsi="Times New Roman"/>
                  <w:sz w:val="28"/>
                  <w:szCs w:val="28"/>
                </w:rPr>
                <w:t>стр. 010</w:t>
              </w:r>
            </w:hyperlink>
            <w:r w:rsidRPr="002E04DC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317" w:tooltip="020" w:history="1">
              <w:r w:rsidRPr="002E04DC">
                <w:rPr>
                  <w:rFonts w:ascii="Times New Roman" w:hAnsi="Times New Roman"/>
                  <w:sz w:val="28"/>
                  <w:szCs w:val="28"/>
                </w:rPr>
                <w:t>стр. 020</w:t>
              </w:r>
            </w:hyperlink>
            <w:r w:rsidRPr="002E04DC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321" w:tooltip="030" w:history="1">
              <w:r w:rsidRPr="002E04DC">
                <w:rPr>
                  <w:rFonts w:ascii="Times New Roman" w:hAnsi="Times New Roman"/>
                  <w:sz w:val="28"/>
                  <w:szCs w:val="28"/>
                </w:rPr>
                <w:t>стр. 030</w:t>
              </w:r>
            </w:hyperlink>
            <w:r w:rsidRPr="0004386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1"/>
        <w:gridCol w:w="965"/>
        <w:gridCol w:w="1752"/>
        <w:gridCol w:w="1706"/>
      </w:tblGrid>
      <w:tr w:rsidR="00043864" w:rsidRPr="00043864" w:rsidTr="00C5149D">
        <w:tc>
          <w:tcPr>
            <w:tcW w:w="9074" w:type="dxa"/>
            <w:gridSpan w:val="4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Раздел II. Стоимость активов муниципального бюджетного и казенного  учреждения (за исключением стоимости особо ценного движимого имущества и недвижимого имущества)</w:t>
            </w:r>
          </w:p>
        </w:tc>
      </w:tr>
      <w:tr w:rsidR="00043864" w:rsidRPr="00043864" w:rsidTr="00C5149D">
        <w:tc>
          <w:tcPr>
            <w:tcW w:w="9074" w:type="dxa"/>
            <w:gridSpan w:val="4"/>
            <w:tcBorders>
              <w:bottom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Вид актива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Стоимость активов по данным бюджетного (бухгалтерского) учета на отчетную дату</w:t>
            </w:r>
          </w:p>
        </w:tc>
      </w:tr>
      <w:tr w:rsidR="00043864" w:rsidRPr="00043864" w:rsidTr="00C5149D"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предыдущую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текущую</w:t>
            </w:r>
          </w:p>
        </w:tc>
      </w:tr>
      <w:tr w:rsidR="00043864" w:rsidRPr="00043864" w:rsidTr="00C5149D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43864" w:rsidRPr="00043864" w:rsidTr="00C5149D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Денежные средства учреждения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7" w:name="Par342"/>
            <w:bookmarkEnd w:id="7"/>
            <w:r w:rsidRPr="00043864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8" w:name="Par346"/>
            <w:bookmarkEnd w:id="8"/>
            <w:r w:rsidRPr="0004386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Остаточная стоимость движимого имущества, относящегося к объектам основных средств (за исключением особо ценного)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9" w:name="Par350"/>
            <w:bookmarkEnd w:id="9"/>
            <w:r w:rsidRPr="00043864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Иные активы, обеспечивающие исполнение принятых учреждением обязательств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0" w:name="Par354"/>
            <w:bookmarkEnd w:id="10"/>
            <w:r w:rsidRPr="00043864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Активы, находящиеся под обременением (залог, изъятые из оборота)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1" w:name="Par358"/>
            <w:bookmarkEnd w:id="11"/>
            <w:r w:rsidRPr="0004386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ar342" w:tooltip="110" w:history="1">
              <w:r w:rsidRPr="002E04DC">
                <w:rPr>
                  <w:rFonts w:ascii="Times New Roman" w:hAnsi="Times New Roman"/>
                  <w:sz w:val="28"/>
                  <w:szCs w:val="28"/>
                </w:rPr>
                <w:t>стр. 110</w:t>
              </w:r>
            </w:hyperlink>
            <w:r w:rsidRPr="002E04DC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346" w:tooltip="120" w:history="1">
              <w:r w:rsidRPr="002E04DC">
                <w:rPr>
                  <w:rFonts w:ascii="Times New Roman" w:hAnsi="Times New Roman"/>
                  <w:sz w:val="28"/>
                  <w:szCs w:val="28"/>
                </w:rPr>
                <w:t>стр. 120</w:t>
              </w:r>
            </w:hyperlink>
            <w:r w:rsidRPr="002E04DC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350" w:tooltip="130" w:history="1">
              <w:r w:rsidRPr="002E04DC">
                <w:rPr>
                  <w:rFonts w:ascii="Times New Roman" w:hAnsi="Times New Roman"/>
                  <w:sz w:val="28"/>
                  <w:szCs w:val="28"/>
                </w:rPr>
                <w:t>стр. 130</w:t>
              </w:r>
            </w:hyperlink>
            <w:r w:rsidRPr="002E04DC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354" w:tooltip="140" w:history="1">
              <w:r w:rsidRPr="002E04DC">
                <w:rPr>
                  <w:rFonts w:ascii="Times New Roman" w:hAnsi="Times New Roman"/>
                  <w:sz w:val="28"/>
                  <w:szCs w:val="28"/>
                </w:rPr>
                <w:t>стр. 140</w:t>
              </w:r>
            </w:hyperlink>
            <w:r w:rsidRPr="002E04D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w:anchor="Par358" w:tooltip="150" w:history="1">
              <w:r w:rsidRPr="002E04DC">
                <w:rPr>
                  <w:rFonts w:ascii="Times New Roman" w:hAnsi="Times New Roman"/>
                  <w:sz w:val="28"/>
                  <w:szCs w:val="28"/>
                </w:rPr>
                <w:t>стр. 150</w:t>
              </w:r>
            </w:hyperlink>
            <w:r w:rsidRPr="0004386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4"/>
        <w:gridCol w:w="706"/>
        <w:gridCol w:w="1587"/>
        <w:gridCol w:w="1191"/>
        <w:gridCol w:w="1836"/>
      </w:tblGrid>
      <w:tr w:rsidR="00043864" w:rsidRPr="00043864" w:rsidTr="00C5149D">
        <w:tc>
          <w:tcPr>
            <w:tcW w:w="9074" w:type="dxa"/>
            <w:gridSpan w:val="5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Раздел III. Предельно допустимое значение просроченной кредиторской задолженности</w:t>
            </w:r>
          </w:p>
        </w:tc>
      </w:tr>
      <w:tr w:rsidR="00043864" w:rsidRPr="00043864" w:rsidTr="00C5149D">
        <w:tc>
          <w:tcPr>
            <w:tcW w:w="9074" w:type="dxa"/>
            <w:gridSpan w:val="5"/>
            <w:tcBorders>
              <w:bottom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Сумма на отчетную дату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Срок просроченной кредиторской задолженности (дни)</w:t>
            </w:r>
          </w:p>
        </w:tc>
      </w:tr>
      <w:tr w:rsidR="00043864" w:rsidRPr="00043864" w:rsidTr="00C5149D"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предыдущую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текущую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864" w:rsidRPr="00043864" w:rsidTr="00C5149D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3864" w:rsidRPr="00043864" w:rsidTr="00C5149D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Величина превышения общей суммы просроченной кредиторской задолженности предельно допустимого значения по всем видам деятельности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64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4" w:rsidRPr="00043864" w:rsidRDefault="00043864" w:rsidP="0004386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 w:rsidRPr="0004386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043864">
        <w:rPr>
          <w:rFonts w:ascii="Times New Roman" w:hAnsi="Times New Roman"/>
          <w:sz w:val="28"/>
          <w:szCs w:val="28"/>
        </w:rPr>
        <w:t xml:space="preserve"> бюджетного (казенного)</w:t>
      </w:r>
    </w:p>
    <w:p w:rsidR="002E04DC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учреждения</w:t>
      </w:r>
      <w:r w:rsidR="002E04DC">
        <w:rPr>
          <w:rFonts w:ascii="Times New Roman" w:hAnsi="Times New Roman"/>
          <w:sz w:val="28"/>
          <w:szCs w:val="28"/>
        </w:rPr>
        <w:t xml:space="preserve"> </w:t>
      </w:r>
      <w:r w:rsidRPr="00043864">
        <w:rPr>
          <w:rFonts w:ascii="Times New Roman" w:hAnsi="Times New Roman"/>
          <w:sz w:val="28"/>
          <w:szCs w:val="28"/>
        </w:rPr>
        <w:t>(уполномоченное лицо)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 _____________ ___________ ___________________________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                       (должность)   (подпись)     (расшифровка подписи)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Главный бухгалтер (иное уп</w:t>
      </w:r>
      <w:r w:rsidR="002E04DC">
        <w:rPr>
          <w:rFonts w:ascii="Times New Roman" w:hAnsi="Times New Roman"/>
          <w:sz w:val="28"/>
          <w:szCs w:val="28"/>
        </w:rPr>
        <w:t>олномоченное лицо) _________</w:t>
      </w:r>
      <w:r w:rsidRPr="00043864">
        <w:rPr>
          <w:rFonts w:ascii="Times New Roman" w:hAnsi="Times New Roman"/>
          <w:sz w:val="28"/>
          <w:szCs w:val="28"/>
        </w:rPr>
        <w:t>_________________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                        </w:t>
      </w:r>
      <w:r w:rsidR="002E04DC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43864">
        <w:rPr>
          <w:rFonts w:ascii="Times New Roman" w:hAnsi="Times New Roman"/>
          <w:sz w:val="28"/>
          <w:szCs w:val="28"/>
        </w:rPr>
        <w:t xml:space="preserve">               (подпись)   (расшифровка подписи)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Исполнитель ____</w:t>
      </w:r>
      <w:r w:rsidR="002E04DC">
        <w:rPr>
          <w:rFonts w:ascii="Times New Roman" w:hAnsi="Times New Roman"/>
          <w:sz w:val="28"/>
          <w:szCs w:val="28"/>
        </w:rPr>
        <w:t>_________ _____________ ___</w:t>
      </w:r>
      <w:r w:rsidRPr="00043864">
        <w:rPr>
          <w:rFonts w:ascii="Times New Roman" w:hAnsi="Times New Roman"/>
          <w:sz w:val="28"/>
          <w:szCs w:val="28"/>
        </w:rPr>
        <w:t>_____________ _____________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 xml:space="preserve">         </w:t>
      </w:r>
      <w:r w:rsidR="002E04DC">
        <w:rPr>
          <w:rFonts w:ascii="Times New Roman" w:hAnsi="Times New Roman"/>
          <w:sz w:val="28"/>
          <w:szCs w:val="28"/>
        </w:rPr>
        <w:t xml:space="preserve">            </w:t>
      </w:r>
      <w:r w:rsidRPr="00043864">
        <w:rPr>
          <w:rFonts w:ascii="Times New Roman" w:hAnsi="Times New Roman"/>
          <w:sz w:val="28"/>
          <w:szCs w:val="28"/>
        </w:rPr>
        <w:t xml:space="preserve">    (должность)    (подпись)   (расшифровка подписи)   (телефон)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43864">
        <w:rPr>
          <w:rFonts w:ascii="Times New Roman" w:hAnsi="Times New Roman"/>
          <w:sz w:val="28"/>
          <w:szCs w:val="28"/>
        </w:rPr>
        <w:t>"__" _____________ 20__ г.</w:t>
      </w: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43864" w:rsidRPr="00043864" w:rsidRDefault="00043864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2E04DC" w:rsidRDefault="002E04DC" w:rsidP="002E04D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главы, начальник общего </w:t>
      </w:r>
    </w:p>
    <w:p w:rsidR="002E04DC" w:rsidRDefault="002E04DC" w:rsidP="002E04D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Красногвардейского </w:t>
      </w:r>
    </w:p>
    <w:p w:rsidR="00043864" w:rsidRPr="00043864" w:rsidRDefault="002E04DC" w:rsidP="00043864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Каневского района                                          А.Ю.Донец</w:t>
      </w:r>
    </w:p>
    <w:sectPr w:rsidR="00043864" w:rsidRPr="00043864" w:rsidSect="0004386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43864"/>
    <w:rsid w:val="00057F59"/>
    <w:rsid w:val="00070CD5"/>
    <w:rsid w:val="000A41D6"/>
    <w:rsid w:val="001420F8"/>
    <w:rsid w:val="00190B6B"/>
    <w:rsid w:val="001B1696"/>
    <w:rsid w:val="001B4F0E"/>
    <w:rsid w:val="001C282F"/>
    <w:rsid w:val="001D6887"/>
    <w:rsid w:val="001D73DC"/>
    <w:rsid w:val="002C154C"/>
    <w:rsid w:val="002C489D"/>
    <w:rsid w:val="002D57BB"/>
    <w:rsid w:val="002E04DC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41780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7C30A5"/>
    <w:rsid w:val="00897EE2"/>
    <w:rsid w:val="008A0DA3"/>
    <w:rsid w:val="008B7340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5679C"/>
    <w:rsid w:val="00BC7776"/>
    <w:rsid w:val="00BE1162"/>
    <w:rsid w:val="00BF1DF7"/>
    <w:rsid w:val="00C043A8"/>
    <w:rsid w:val="00C06653"/>
    <w:rsid w:val="00C1093F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A4916"/>
    <w:rsid w:val="00EC70A6"/>
    <w:rsid w:val="00F81AA4"/>
    <w:rsid w:val="00FD0493"/>
    <w:rsid w:val="00FE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styleId="af3">
    <w:name w:val="Normal (Web)"/>
    <w:basedOn w:val="a"/>
    <w:uiPriority w:val="99"/>
    <w:unhideWhenUsed/>
    <w:rsid w:val="000438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04386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0438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2021-03-22T14:46:00Z</dcterms:created>
  <dcterms:modified xsi:type="dcterms:W3CDTF">2021-03-22T14:46:00Z</dcterms:modified>
</cp:coreProperties>
</file>