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D1" w:rsidRDefault="00C54692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1D1" w:rsidRPr="00EA2CBB" w:rsidRDefault="00EB61D1" w:rsidP="00541505">
      <w:pPr>
        <w:pStyle w:val="1e"/>
      </w:pPr>
      <w:r>
        <w:t>АДМИНИСТРАЦИЯ</w:t>
      </w:r>
    </w:p>
    <w:p w:rsidR="00EB61D1" w:rsidRDefault="00EB61D1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КРАСНОГВАРДЕЙСКОГО СЕЛЬСКОГО ПОСЕЛЕНИЯ  </w:t>
      </w:r>
    </w:p>
    <w:p w:rsidR="00EB61D1" w:rsidRDefault="00EB61D1" w:rsidP="00541505">
      <w:pPr>
        <w:jc w:val="center"/>
      </w:pPr>
      <w:r>
        <w:rPr>
          <w:b/>
          <w:sz w:val="28"/>
        </w:rPr>
        <w:t>КАНЕВСКОГО РАЙОНА</w:t>
      </w:r>
    </w:p>
    <w:p w:rsidR="00EB61D1" w:rsidRDefault="00EB61D1" w:rsidP="00541505">
      <w:pPr>
        <w:jc w:val="center"/>
        <w:rPr>
          <w:b/>
          <w:sz w:val="32"/>
          <w:szCs w:val="32"/>
        </w:rPr>
      </w:pPr>
    </w:p>
    <w:p w:rsidR="00EB61D1" w:rsidRPr="00EA2CBB" w:rsidRDefault="00EB61D1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EB61D1" w:rsidRDefault="00EB61D1" w:rsidP="00541505">
      <w:pPr>
        <w:jc w:val="center"/>
      </w:pPr>
    </w:p>
    <w:p w:rsidR="00EB61D1" w:rsidRDefault="00EB61D1" w:rsidP="00541505">
      <w:pPr>
        <w:jc w:val="both"/>
      </w:pPr>
      <w:r>
        <w:rPr>
          <w:sz w:val="28"/>
          <w:szCs w:val="28"/>
        </w:rPr>
        <w:t xml:space="preserve">____________________                                                                              </w:t>
      </w:r>
      <w:r w:rsidRPr="003C4805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EB61D1" w:rsidRDefault="00EB61D1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EB61D1" w:rsidRDefault="00EB61D1" w:rsidP="00541505">
      <w:pPr>
        <w:ind w:firstLine="709"/>
      </w:pPr>
    </w:p>
    <w:p w:rsidR="00EB61D1" w:rsidRDefault="00EB61D1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EB61D1" w:rsidRDefault="00EB61D1" w:rsidP="00541505">
      <w:pPr>
        <w:autoSpaceDE w:val="0"/>
        <w:jc w:val="center"/>
        <w:rPr>
          <w:b/>
          <w:bCs/>
          <w:kern w:val="0"/>
          <w:sz w:val="28"/>
        </w:rPr>
      </w:pPr>
    </w:p>
    <w:p w:rsidR="00EB61D1" w:rsidRPr="00181F43" w:rsidRDefault="00EB61D1" w:rsidP="00541505">
      <w:pPr>
        <w:jc w:val="both"/>
        <w:rPr>
          <w:color w:val="000000"/>
          <w:sz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 утверждении перечня муниципальных программ Красногвардейского сельского поселения Каневского района» (в редакции от 03.07.2018 № </w:t>
      </w:r>
      <w:r w:rsidR="00181F43">
        <w:rPr>
          <w:color w:val="000000"/>
          <w:sz w:val="28"/>
        </w:rPr>
        <w:t xml:space="preserve">68,)                               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EB61D1" w:rsidRDefault="00EB61D1" w:rsidP="00875BDD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(приложение)</w:t>
      </w:r>
      <w:r>
        <w:rPr>
          <w:rFonts w:ascii="Times New Roman" w:hAnsi="Times New Roman" w:cs="Times New Roman"/>
          <w:szCs w:val="28"/>
        </w:rPr>
        <w:t xml:space="preserve"> </w:t>
      </w:r>
      <w:r w:rsidRPr="00EA2CBB">
        <w:rPr>
          <w:rFonts w:ascii="Times New Roman" w:hAnsi="Times New Roman" w:cs="Times New Roman"/>
          <w:szCs w:val="28"/>
        </w:rPr>
        <w:t>Каневского р</w:t>
      </w:r>
      <w:r w:rsidR="00181F43">
        <w:rPr>
          <w:rFonts w:ascii="Times New Roman" w:hAnsi="Times New Roman" w:cs="Times New Roman"/>
          <w:szCs w:val="28"/>
        </w:rPr>
        <w:t>айона:</w:t>
      </w:r>
    </w:p>
    <w:p w:rsidR="00EB61D1" w:rsidRDefault="00EB61D1" w:rsidP="00875BDD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DA11C6">
        <w:rPr>
          <w:rFonts w:ascii="Times New Roman" w:hAnsi="Times New Roman" w:cs="Times New Roman"/>
          <w:color w:val="000000"/>
        </w:rPr>
        <w:t xml:space="preserve"> </w:t>
      </w:r>
      <w:r w:rsidRPr="00DA11C6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DA11C6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DA11C6">
        <w:rPr>
          <w:rFonts w:ascii="Times New Roman" w:hAnsi="Times New Roman" w:cs="Times New Roman"/>
          <w:szCs w:val="28"/>
        </w:rPr>
        <w:t>»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на 2018-202</w:t>
      </w:r>
      <w:r>
        <w:rPr>
          <w:rFonts w:ascii="Times New Roman" w:hAnsi="Times New Roman" w:cs="Times New Roman"/>
          <w:color w:val="000000"/>
          <w:szCs w:val="28"/>
        </w:rPr>
        <w:t>4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годы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3814"/>
        <w:gridCol w:w="6325"/>
      </w:tblGrid>
      <w:tr w:rsidR="00EB61D1" w:rsidTr="002E4939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D1" w:rsidRDefault="00EB61D1" w:rsidP="0073079E">
            <w:r>
              <w:rPr>
                <w:spacing w:val="6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21351,3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2024,5 тыс. рублей, из них 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</w:rPr>
              <w:lastRenderedPageBreak/>
              <w:t>2020 год –  0,0 тыс. руб.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</w:rPr>
              <w:t>2021 год –  1500,0 тыс. руб.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</w:rPr>
              <w:t>2022 год –  50,0 тыс. руб.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  <w:lang w:eastAsia="en-US"/>
              </w:rPr>
              <w:t>2023 год – 50,0 тыс. руб.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EB61D1" w:rsidRDefault="00EB61D1" w:rsidP="0073079E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181F43" w:rsidRPr="00181F43" w:rsidRDefault="00181F43" w:rsidP="00181F43">
      <w:pPr>
        <w:ind w:firstLine="567"/>
        <w:jc w:val="both"/>
      </w:pPr>
      <w:r w:rsidRPr="001E3753">
        <w:rPr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>
        <w:t xml:space="preserve"> </w:t>
      </w: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181F43" w:rsidRPr="001E3753" w:rsidRDefault="00181F43" w:rsidP="00181F43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181F43" w:rsidRPr="00B828CA" w:rsidRDefault="00181F43" w:rsidP="00181F43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r w:rsidRPr="00B828CA">
        <w:rPr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181F43" w:rsidRPr="00B828CA" w:rsidRDefault="00181F43" w:rsidP="00181F43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EB61D1" w:rsidRDefault="00EB61D1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EB61D1" w:rsidRDefault="00EB61D1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2E4939" w:rsidRDefault="002E4939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EB61D1" w:rsidRDefault="00EB61D1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181F43" w:rsidRDefault="00EB61D1" w:rsidP="00541505">
      <w:pPr>
        <w:tabs>
          <w:tab w:val="left" w:pos="1080"/>
        </w:tabs>
        <w:suppressAutoHyphens w:val="0"/>
        <w:jc w:val="both"/>
        <w:rPr>
          <w:color w:val="000000"/>
          <w:sz w:val="28"/>
          <w:szCs w:val="28"/>
        </w:rPr>
        <w:sectPr w:rsidR="00181F43" w:rsidSect="00181F43">
          <w:pgSz w:w="11906" w:h="16838"/>
          <w:pgMar w:top="709" w:right="707" w:bottom="992" w:left="1276" w:header="720" w:footer="72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поселения Каневского района                                                               Ю. В. Грин</w:t>
      </w:r>
      <w:r w:rsidR="00181F43">
        <w:rPr>
          <w:color w:val="000000"/>
          <w:sz w:val="28"/>
          <w:szCs w:val="28"/>
        </w:rPr>
        <w:t>ь</w:t>
      </w:r>
    </w:p>
    <w:p w:rsidR="00181F43" w:rsidRDefault="00181F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2E4939" w:rsidRPr="00181F43" w:rsidRDefault="002E4939" w:rsidP="002E4939">
      <w:pPr>
        <w:ind w:left="9072"/>
      </w:pPr>
      <w:r>
        <w:rPr>
          <w:color w:val="000000"/>
          <w:spacing w:val="6"/>
          <w:sz w:val="28"/>
          <w:szCs w:val="28"/>
          <w:lang w:eastAsia="hi-IN" w:bidi="hi-IN"/>
        </w:rPr>
        <w:t>ПРИЛОЖЕНИЕ № 1</w:t>
      </w:r>
    </w:p>
    <w:p w:rsidR="002E4939" w:rsidRDefault="002E4939" w:rsidP="002E4939">
      <w:pPr>
        <w:ind w:left="9072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181F43" w:rsidRPr="002E4939" w:rsidRDefault="002E4939" w:rsidP="002E4939">
      <w:pPr>
        <w:ind w:left="9072"/>
      </w:pP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>
        <w:t xml:space="preserve"> </w:t>
      </w:r>
      <w:r>
        <w:rPr>
          <w:bCs/>
          <w:sz w:val="28"/>
          <w:szCs w:val="28"/>
          <w:lang w:eastAsia="en-US"/>
        </w:rPr>
        <w:t>Красногвардейского сельского поселения Каневского района»</w:t>
      </w:r>
    </w:p>
    <w:p w:rsidR="00EB61D1" w:rsidRDefault="00EB61D1" w:rsidP="00541505">
      <w:pPr>
        <w:jc w:val="center"/>
        <w:rPr>
          <w:color w:val="000000"/>
          <w:lang w:eastAsia="hi-IN" w:bidi="hi-IN"/>
        </w:rPr>
      </w:pPr>
    </w:p>
    <w:p w:rsidR="00EB61D1" w:rsidRDefault="00EB61D1" w:rsidP="00541505">
      <w:pPr>
        <w:jc w:val="center"/>
        <w:rPr>
          <w:color w:val="000000"/>
          <w:lang w:eastAsia="hi-IN" w:bidi="hi-IN"/>
        </w:rPr>
      </w:pPr>
    </w:p>
    <w:p w:rsidR="00EB61D1" w:rsidRPr="002E4939" w:rsidRDefault="00EB61D1" w:rsidP="00541505">
      <w:pPr>
        <w:jc w:val="center"/>
        <w:rPr>
          <w:sz w:val="28"/>
          <w:szCs w:val="28"/>
        </w:rPr>
      </w:pPr>
      <w:r w:rsidRPr="002E4939">
        <w:rPr>
          <w:color w:val="000000"/>
          <w:sz w:val="28"/>
          <w:szCs w:val="28"/>
          <w:lang w:eastAsia="hi-IN" w:bidi="hi-IN"/>
        </w:rPr>
        <w:t>ПЕРЕЧЕНЬ ОСНОВНЫХ МЕРОПРИЯТИЙ</w:t>
      </w:r>
    </w:p>
    <w:p w:rsidR="00EB61D1" w:rsidRPr="002E4939" w:rsidRDefault="00EB61D1" w:rsidP="00541505">
      <w:pPr>
        <w:keepNext/>
        <w:jc w:val="center"/>
        <w:rPr>
          <w:sz w:val="28"/>
          <w:szCs w:val="28"/>
        </w:rPr>
      </w:pPr>
      <w:r w:rsidRPr="002E4939">
        <w:rPr>
          <w:sz w:val="28"/>
          <w:szCs w:val="28"/>
          <w:lang w:eastAsia="en-US"/>
        </w:rPr>
        <w:t xml:space="preserve">муниципальной программы </w:t>
      </w:r>
      <w:r w:rsidRPr="002E4939"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EB61D1" w:rsidRPr="002E4939" w:rsidRDefault="00EB61D1" w:rsidP="00541505">
      <w:pPr>
        <w:keepNext/>
        <w:jc w:val="center"/>
        <w:rPr>
          <w:sz w:val="28"/>
          <w:szCs w:val="28"/>
        </w:rPr>
      </w:pPr>
      <w:r w:rsidRPr="002E4939"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2E4939">
        <w:rPr>
          <w:color w:val="000000"/>
          <w:sz w:val="28"/>
          <w:szCs w:val="28"/>
          <w:lang w:eastAsia="en-US" w:bidi="hi-IN"/>
        </w:rPr>
        <w:t>»</w:t>
      </w:r>
    </w:p>
    <w:p w:rsidR="00EB61D1" w:rsidRPr="00C54692" w:rsidRDefault="00C54692" w:rsidP="00C54692">
      <w:pPr>
        <w:jc w:val="right"/>
        <w:rPr>
          <w:color w:val="000000"/>
          <w:sz w:val="28"/>
          <w:szCs w:val="28"/>
        </w:rPr>
      </w:pPr>
      <w:r w:rsidRPr="004923E8">
        <w:rPr>
          <w:color w:val="000000"/>
          <w:sz w:val="28"/>
          <w:szCs w:val="28"/>
        </w:rPr>
        <w:t>Таблица №</w:t>
      </w:r>
      <w:r>
        <w:rPr>
          <w:color w:val="000000"/>
          <w:sz w:val="28"/>
          <w:szCs w:val="28"/>
        </w:rPr>
        <w:t xml:space="preserve"> </w:t>
      </w:r>
      <w:r w:rsidRPr="004923E8">
        <w:rPr>
          <w:color w:val="000000"/>
          <w:sz w:val="28"/>
          <w:szCs w:val="28"/>
        </w:rPr>
        <w:t>2</w:t>
      </w:r>
    </w:p>
    <w:tbl>
      <w:tblPr>
        <w:tblW w:w="15309" w:type="dxa"/>
        <w:tblInd w:w="108" w:type="dxa"/>
        <w:tblLayout w:type="fixed"/>
        <w:tblLook w:val="0000"/>
      </w:tblPr>
      <w:tblGrid>
        <w:gridCol w:w="567"/>
        <w:gridCol w:w="2064"/>
        <w:gridCol w:w="1622"/>
        <w:gridCol w:w="850"/>
        <w:gridCol w:w="982"/>
        <w:gridCol w:w="47"/>
        <w:gridCol w:w="956"/>
        <w:gridCol w:w="850"/>
        <w:gridCol w:w="1134"/>
        <w:gridCol w:w="851"/>
        <w:gridCol w:w="850"/>
        <w:gridCol w:w="951"/>
        <w:gridCol w:w="1740"/>
        <w:gridCol w:w="46"/>
        <w:gridCol w:w="1799"/>
      </w:tblGrid>
      <w:tr w:rsidR="00EB61D1" w:rsidTr="00C54692">
        <w:trPr>
          <w:cantSplit/>
          <w:trHeight w:val="10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п/п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EB61D1" w:rsidRDefault="00EB61D1" w:rsidP="003D7C04">
            <w:pPr>
              <w:jc w:val="center"/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4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EB61D1" w:rsidRDefault="00EB61D1" w:rsidP="003D7C04">
            <w:pPr>
              <w:jc w:val="center"/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EB61D1" w:rsidRDefault="00EB61D1" w:rsidP="003D7C04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EB61D1" w:rsidRDefault="00EB61D1" w:rsidP="003D7C04">
            <w:pPr>
              <w:jc w:val="center"/>
            </w:pPr>
          </w:p>
        </w:tc>
      </w:tr>
      <w:tr w:rsidR="00EB61D1" w:rsidTr="00C54692">
        <w:trPr>
          <w:cantSplit/>
          <w:trHeight w:val="6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</w:tr>
      <w:tr w:rsidR="00EB61D1" w:rsidTr="00C54692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EB61D1" w:rsidTr="00C54692">
        <w:trPr>
          <w:cantSplit/>
          <w:trHeight w:val="3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>
              <w:rPr>
                <w:b/>
              </w:rPr>
              <w:t>Основное мероприятие № 1</w:t>
            </w:r>
          </w:p>
          <w:p w:rsidR="00EB61D1" w:rsidRDefault="00EB61D1" w:rsidP="003D7C04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20985,0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20560,5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>
              <w:t>благоустройство парков, скверов и мест общего пользования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EB61D1" w:rsidTr="00C54692">
        <w:trPr>
          <w:cantSplit/>
          <w:trHeight w:val="3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1658,2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1233,7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EB61D1" w:rsidTr="00C54692">
        <w:trPr>
          <w:cantSplit/>
          <w:trHeight w:val="48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18250C" w:rsidRDefault="00EB61D1" w:rsidP="003D7C04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18250C" w:rsidRDefault="00EB61D1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18250C" w:rsidRDefault="00EB61D1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5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18250C" w:rsidRDefault="00EB61D1" w:rsidP="003D7C04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18250C" w:rsidRDefault="00EB61D1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18250C" w:rsidRDefault="00EB61D1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29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>
              <w:rPr>
                <w:b/>
              </w:rPr>
              <w:t>Основное мероприятие № 2</w:t>
            </w:r>
          </w:p>
          <w:p w:rsidR="00EB61D1" w:rsidRDefault="00EB61D1" w:rsidP="003D7C04">
            <w:r>
              <w:t>Мероприятия по благоустройству общественных территорий  и многоквартирных  домов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366,3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266,3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>
              <w:t>благоустройство территорий многоквартирных домов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366,3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266,3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2.1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>
              <w:t xml:space="preserve">В том числе </w:t>
            </w:r>
          </w:p>
          <w:p w:rsidR="00EB61D1" w:rsidRDefault="00EB61D1" w:rsidP="003D7C04"/>
          <w:p w:rsidR="00EB61D1" w:rsidRDefault="00EB61D1" w:rsidP="003D7C04"/>
          <w:p w:rsidR="00EB61D1" w:rsidRDefault="00EB61D1" w:rsidP="003D7C04"/>
          <w:p w:rsidR="00EB61D1" w:rsidRDefault="00EB61D1" w:rsidP="003D7C04"/>
          <w:p w:rsidR="00EB61D1" w:rsidRPr="00D53793" w:rsidRDefault="00EB61D1" w:rsidP="003D7C04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EB61D1" w:rsidRDefault="00EB61D1" w:rsidP="003D7C04"/>
          <w:p w:rsidR="00EB61D1" w:rsidRDefault="00EB61D1" w:rsidP="003D7C0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Pr="00D53793" w:rsidRDefault="00EB61D1" w:rsidP="003D7C04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7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2.2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ул Мира пос. Красногвардеец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widowControl/>
              <w:suppressAutoHyphens w:val="0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widowControl/>
              <w:suppressAutoHyphens w:val="0"/>
            </w:pPr>
          </w:p>
        </w:tc>
      </w:tr>
      <w:tr w:rsidR="00EB61D1" w:rsidTr="00C54692">
        <w:trPr>
          <w:cantSplit/>
          <w:trHeight w:val="7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widowControl/>
              <w:suppressAutoHyphens w:val="0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widowControl/>
              <w:suppressAutoHyphens w:val="0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2.3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EB61D1" w:rsidRDefault="00EB61D1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2A4084">
            <w:pPr>
              <w:jc w:val="center"/>
              <w:rPr>
                <w:lang w:eastAsia="hi-IN" w:bidi="hi-IN"/>
              </w:rPr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2.4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>
              <w:t>Мероприятия по инициативному бюджетированию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r>
              <w:t>166,3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r>
              <w:t>166,3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166,3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2A4084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r>
              <w:t>0,0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2A4084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B61D1" w:rsidRDefault="00EB61D1" w:rsidP="003D7C04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B61D1" w:rsidRDefault="00EB61D1" w:rsidP="003D7C04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2A4084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3D7C04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61D1" w:rsidRDefault="00EB61D1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3D7C04">
            <w:r>
              <w:t>Итого: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t>21351,3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3E7B13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E7B13">
            <w:r>
              <w:t>20826,8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73079E"/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t>2024,5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3E7B13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E7B13">
            <w:r>
              <w:t>1500,0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73079E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 w:rsidRPr="0018250C">
              <w:t>773,1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3E7B13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E7B13">
            <w:r w:rsidRPr="0018250C">
              <w:t>773,1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73079E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 w:rsidRPr="0018250C">
              <w:t>18553,7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3E7B13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E7B13">
            <w:r w:rsidRPr="0018250C">
              <w:t>18553,7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</w:tr>
      <w:tr w:rsidR="00EB61D1" w:rsidTr="00C54692">
        <w:trPr>
          <w:cantSplit/>
          <w:trHeight w:val="3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snapToGrid w:val="0"/>
              <w:jc w:val="center"/>
            </w:pPr>
          </w:p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1D1" w:rsidRDefault="00EB61D1" w:rsidP="0073079E">
            <w:pPr>
              <w:snapToGrid w:val="0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t>0,00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2A4084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3E7B13" w:rsidRDefault="00EB61D1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3E7B13">
            <w: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Default="00EB61D1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D1" w:rsidRDefault="00EB61D1" w:rsidP="0073079E">
            <w:pPr>
              <w:jc w:val="center"/>
            </w:pPr>
          </w:p>
        </w:tc>
      </w:tr>
    </w:tbl>
    <w:p w:rsidR="00EB61D1" w:rsidRDefault="00EB61D1" w:rsidP="00541505">
      <w:pPr>
        <w:jc w:val="center"/>
        <w:rPr>
          <w:color w:val="000000"/>
          <w:szCs w:val="28"/>
          <w:lang w:eastAsia="hi-IN" w:bidi="hi-IN"/>
        </w:rPr>
      </w:pPr>
    </w:p>
    <w:p w:rsidR="00EB61D1" w:rsidRDefault="00EB61D1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54692" w:rsidRDefault="00C54692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2E4939" w:rsidRDefault="002E4939" w:rsidP="002E4939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2E4939" w:rsidRDefault="002E4939" w:rsidP="002E4939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Красногвардейского сельского </w:t>
      </w:r>
    </w:p>
    <w:p w:rsidR="002E4939" w:rsidRDefault="002E4939" w:rsidP="002E4939">
      <w:pPr>
        <w:jc w:val="both"/>
        <w:sectPr w:rsidR="002E4939" w:rsidSect="00181F43">
          <w:pgSz w:w="16838" w:h="11906" w:orient="landscape"/>
          <w:pgMar w:top="707" w:right="992" w:bottom="1276" w:left="709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А.Ю.Донец</w:t>
      </w:r>
    </w:p>
    <w:p w:rsidR="002E4939" w:rsidRDefault="002E4939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134" w:type="dxa"/>
        <w:tblLayout w:type="fixed"/>
        <w:tblLook w:val="0000"/>
      </w:tblPr>
      <w:tblGrid>
        <w:gridCol w:w="9606"/>
        <w:gridCol w:w="5528"/>
      </w:tblGrid>
      <w:tr w:rsidR="00EB61D1" w:rsidTr="002E4939">
        <w:tc>
          <w:tcPr>
            <w:tcW w:w="9606" w:type="dxa"/>
          </w:tcPr>
          <w:p w:rsidR="00EB61D1" w:rsidRDefault="00EB61D1" w:rsidP="0073079E">
            <w:pPr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EB61D1" w:rsidRDefault="00EB61D1" w:rsidP="002E4939">
            <w:r>
              <w:rPr>
                <w:sz w:val="28"/>
                <w:szCs w:val="28"/>
              </w:rPr>
              <w:t>ПРИЛОЖЕНИЕ 2</w:t>
            </w:r>
          </w:p>
          <w:p w:rsidR="00EB61D1" w:rsidRDefault="00EB61D1" w:rsidP="002E4939"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к муниципальной программе</w:t>
            </w:r>
          </w:p>
          <w:p w:rsidR="00EB61D1" w:rsidRDefault="00EB61D1" w:rsidP="002E4939">
            <w:r>
              <w:rPr>
                <w:bCs/>
                <w:sz w:val="28"/>
                <w:szCs w:val="28"/>
                <w:lang w:eastAsia="en-US"/>
              </w:rPr>
              <w:t>«Формирование</w:t>
            </w:r>
            <w:r w:rsidR="002E4939"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комфортной городской среды на 2018-2024 годы на территории</w:t>
            </w:r>
          </w:p>
          <w:p w:rsidR="00EB61D1" w:rsidRDefault="00EB61D1" w:rsidP="002E4939">
            <w:pPr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en-US"/>
              </w:rPr>
              <w:t>Красногвардейского сельского поселения Каневского района»</w:t>
            </w:r>
          </w:p>
          <w:p w:rsidR="00EB61D1" w:rsidRDefault="00EB61D1" w:rsidP="0073079E">
            <w:pPr>
              <w:ind w:right="-443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EB61D1" w:rsidRDefault="00EB61D1" w:rsidP="00875BDD">
      <w:pPr>
        <w:ind w:firstLine="709"/>
        <w:jc w:val="both"/>
        <w:rPr>
          <w:sz w:val="28"/>
          <w:szCs w:val="28"/>
        </w:rPr>
      </w:pPr>
    </w:p>
    <w:p w:rsidR="00EB61D1" w:rsidRDefault="00EB61D1" w:rsidP="002E493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 муниципальной программы предполагается осуществлять за счет средств бюджета </w:t>
      </w:r>
      <w:r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>сельского посе</w:t>
      </w:r>
      <w:r w:rsidR="002E4939">
        <w:rPr>
          <w:sz w:val="28"/>
          <w:szCs w:val="28"/>
        </w:rPr>
        <w:t>ления Каневского района</w:t>
      </w:r>
    </w:p>
    <w:p w:rsidR="00EB61D1" w:rsidRDefault="00EB61D1" w:rsidP="00875BDD">
      <w:pPr>
        <w:ind w:firstLine="709"/>
        <w:jc w:val="both"/>
        <w:rPr>
          <w:sz w:val="28"/>
          <w:szCs w:val="28"/>
        </w:rPr>
      </w:pPr>
    </w:p>
    <w:p w:rsidR="00EB61D1" w:rsidRDefault="00C54692" w:rsidP="002E49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</w:t>
      </w:r>
      <w:r w:rsidR="002E4939">
        <w:rPr>
          <w:sz w:val="28"/>
          <w:szCs w:val="28"/>
        </w:rPr>
        <w:t>аблицы № 3</w:t>
      </w:r>
    </w:p>
    <w:tbl>
      <w:tblPr>
        <w:tblW w:w="0" w:type="auto"/>
        <w:tblInd w:w="108" w:type="dxa"/>
        <w:tblLayout w:type="fixed"/>
        <w:tblLook w:val="0000"/>
      </w:tblPr>
      <w:tblGrid>
        <w:gridCol w:w="5095"/>
        <w:gridCol w:w="2135"/>
        <w:gridCol w:w="992"/>
        <w:gridCol w:w="983"/>
        <w:gridCol w:w="993"/>
        <w:gridCol w:w="1426"/>
        <w:gridCol w:w="1134"/>
        <w:gridCol w:w="1134"/>
        <w:gridCol w:w="1134"/>
      </w:tblGrid>
      <w:tr w:rsidR="00EB61D1" w:rsidRPr="00C54692" w:rsidTr="00C54692">
        <w:trPr>
          <w:trHeight w:val="416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Объем финансирования, (тыс. руб.)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ИТОГО,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2023</w:t>
            </w:r>
          </w:p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2024</w:t>
            </w:r>
          </w:p>
          <w:p w:rsidR="00EB61D1" w:rsidRPr="00C54692" w:rsidRDefault="00EB61D1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</w:tr>
      <w:tr w:rsidR="00EB61D1" w:rsidRPr="00C54692" w:rsidTr="00C54692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из местного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2024,5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EB61D1" w:rsidRPr="00C54692" w:rsidTr="00C54692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из краевого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EB61D1" w:rsidRPr="00C54692" w:rsidTr="00C54692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из федерального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EB61D1" w:rsidRPr="00C54692" w:rsidTr="00C54692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C54692">
              <w:rPr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21351,3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</w:rPr>
              <w:t>0,0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20826,8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1D1" w:rsidRPr="00C54692" w:rsidRDefault="00EB61D1" w:rsidP="0073079E">
            <w:pPr>
              <w:jc w:val="center"/>
              <w:rPr>
                <w:sz w:val="28"/>
                <w:szCs w:val="28"/>
              </w:rPr>
            </w:pPr>
            <w:r w:rsidRPr="00C54692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</w:tbl>
    <w:p w:rsidR="00EB61D1" w:rsidRDefault="00EB61D1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C54692" w:rsidRPr="00C54692" w:rsidRDefault="00C54692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EB61D1" w:rsidRDefault="00EB61D1" w:rsidP="00C54692">
      <w:pPr>
        <w:keepNext/>
        <w:rPr>
          <w:color w:val="000000"/>
          <w:spacing w:val="6"/>
          <w:sz w:val="28"/>
          <w:szCs w:val="28"/>
          <w:lang w:eastAsia="hi-IN" w:bidi="hi-IN"/>
        </w:rPr>
      </w:pPr>
    </w:p>
    <w:p w:rsidR="00EB61D1" w:rsidRDefault="00EB61D1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EB61D1" w:rsidRDefault="00EB61D1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Красногвардейского сельского </w:t>
      </w:r>
    </w:p>
    <w:p w:rsidR="00EB61D1" w:rsidRPr="00C54692" w:rsidRDefault="00EB61D1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А.Ю.Донец</w:t>
      </w:r>
    </w:p>
    <w:sectPr w:rsidR="00EB61D1" w:rsidRPr="00C54692" w:rsidSect="00C54692">
      <w:headerReference w:type="even" r:id="rId8"/>
      <w:headerReference w:type="default" r:id="rId9"/>
      <w:headerReference w:type="first" r:id="rId10"/>
      <w:pgSz w:w="16838" w:h="11906" w:orient="landscape"/>
      <w:pgMar w:top="567" w:right="993" w:bottom="1701" w:left="7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43" w:rsidRDefault="00181F43">
      <w:r>
        <w:separator/>
      </w:r>
    </w:p>
  </w:endnote>
  <w:endnote w:type="continuationSeparator" w:id="1">
    <w:p w:rsidR="00181F43" w:rsidRDefault="0018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43" w:rsidRDefault="00181F43">
      <w:r>
        <w:separator/>
      </w:r>
    </w:p>
  </w:footnote>
  <w:footnote w:type="continuationSeparator" w:id="1">
    <w:p w:rsidR="00181F43" w:rsidRDefault="0018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43" w:rsidRDefault="00181F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43" w:rsidRDefault="00181F43">
    <w:pPr>
      <w:pStyle w:val="afe"/>
    </w:pPr>
  </w:p>
  <w:p w:rsidR="00181F43" w:rsidRDefault="00181F43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F43" w:rsidRDefault="00181F43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A7B9A"/>
    <w:rsid w:val="000E3326"/>
    <w:rsid w:val="000F05BD"/>
    <w:rsid w:val="00173A0F"/>
    <w:rsid w:val="00181F43"/>
    <w:rsid w:val="0018250C"/>
    <w:rsid w:val="0018366F"/>
    <w:rsid w:val="0019287F"/>
    <w:rsid w:val="00192BD0"/>
    <w:rsid w:val="001C43D3"/>
    <w:rsid w:val="001F4EF4"/>
    <w:rsid w:val="00291A1B"/>
    <w:rsid w:val="002A4084"/>
    <w:rsid w:val="002D1C3E"/>
    <w:rsid w:val="002D52E2"/>
    <w:rsid w:val="002E4939"/>
    <w:rsid w:val="00336D96"/>
    <w:rsid w:val="00361C21"/>
    <w:rsid w:val="003B312C"/>
    <w:rsid w:val="003C4460"/>
    <w:rsid w:val="003C4805"/>
    <w:rsid w:val="003D7C04"/>
    <w:rsid w:val="003E09DD"/>
    <w:rsid w:val="003E5D9E"/>
    <w:rsid w:val="003E7B13"/>
    <w:rsid w:val="00411B08"/>
    <w:rsid w:val="0049581E"/>
    <w:rsid w:val="004959C7"/>
    <w:rsid w:val="004D4CAE"/>
    <w:rsid w:val="004D756E"/>
    <w:rsid w:val="00541505"/>
    <w:rsid w:val="005520F0"/>
    <w:rsid w:val="005B302D"/>
    <w:rsid w:val="005E1259"/>
    <w:rsid w:val="005E6C24"/>
    <w:rsid w:val="006351D2"/>
    <w:rsid w:val="0066719E"/>
    <w:rsid w:val="006B212D"/>
    <w:rsid w:val="006B48A5"/>
    <w:rsid w:val="006D2C52"/>
    <w:rsid w:val="00701055"/>
    <w:rsid w:val="00705715"/>
    <w:rsid w:val="0073079E"/>
    <w:rsid w:val="0075591D"/>
    <w:rsid w:val="008525E0"/>
    <w:rsid w:val="00875BDD"/>
    <w:rsid w:val="0088273C"/>
    <w:rsid w:val="008A622C"/>
    <w:rsid w:val="00911B58"/>
    <w:rsid w:val="00913D86"/>
    <w:rsid w:val="00931A28"/>
    <w:rsid w:val="009322C3"/>
    <w:rsid w:val="009611D2"/>
    <w:rsid w:val="009639F4"/>
    <w:rsid w:val="009B66EF"/>
    <w:rsid w:val="009D174E"/>
    <w:rsid w:val="00A35300"/>
    <w:rsid w:val="00AA555D"/>
    <w:rsid w:val="00AE1AEA"/>
    <w:rsid w:val="00B11170"/>
    <w:rsid w:val="00B3105F"/>
    <w:rsid w:val="00B567E7"/>
    <w:rsid w:val="00B828CA"/>
    <w:rsid w:val="00B862AE"/>
    <w:rsid w:val="00B969A8"/>
    <w:rsid w:val="00BB4A82"/>
    <w:rsid w:val="00C101AA"/>
    <w:rsid w:val="00C14988"/>
    <w:rsid w:val="00C16000"/>
    <w:rsid w:val="00C22D6B"/>
    <w:rsid w:val="00C54692"/>
    <w:rsid w:val="00C7719C"/>
    <w:rsid w:val="00C77E4B"/>
    <w:rsid w:val="00C92A38"/>
    <w:rsid w:val="00CB67D2"/>
    <w:rsid w:val="00D53793"/>
    <w:rsid w:val="00DA11C6"/>
    <w:rsid w:val="00DB4AE7"/>
    <w:rsid w:val="00E10C87"/>
    <w:rsid w:val="00E15F3E"/>
    <w:rsid w:val="00E61FEE"/>
    <w:rsid w:val="00EA2CBB"/>
    <w:rsid w:val="00EB61D1"/>
    <w:rsid w:val="00ED171F"/>
    <w:rsid w:val="00F261B5"/>
    <w:rsid w:val="00F327FF"/>
    <w:rsid w:val="00F35606"/>
    <w:rsid w:val="00F42F42"/>
    <w:rsid w:val="00FA42CA"/>
    <w:rsid w:val="00FC1728"/>
    <w:rsid w:val="00FE5A24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1. Внести в постановление администрации Красногвардейского сельского поселения К</vt:lpstr>
      <vt:lpstr>1) Показатель «Объемы бюджетных ассигнований муниципальной программы» Паспорта м</vt:lpstr>
    </vt:vector>
  </TitlesOfParts>
  <Company>Microsoft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2021-03-03T09:17:00Z</dcterms:created>
  <dcterms:modified xsi:type="dcterms:W3CDTF">2021-03-03T09:17:00Z</dcterms:modified>
</cp:coreProperties>
</file>