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AA2E8A" w:rsidP="00AA264D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A6F14" w:rsidRDefault="00AE4DAA" w:rsidP="00C13CA7">
      <w:pPr>
        <w:jc w:val="center"/>
        <w:rPr>
          <w:b/>
          <w:bCs/>
          <w:sz w:val="16"/>
          <w:szCs w:val="16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A264D">
        <w:rPr>
          <w:bCs/>
          <w:sz w:val="28"/>
          <w:szCs w:val="28"/>
        </w:rPr>
        <w:t>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A264D">
        <w:rPr>
          <w:bCs/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A264D">
        <w:rPr>
          <w:sz w:val="28"/>
          <w:szCs w:val="28"/>
        </w:rPr>
        <w:t>__</w:t>
      </w:r>
      <w:r w:rsidR="00AE4DAA">
        <w:rPr>
          <w:sz w:val="28"/>
          <w:szCs w:val="28"/>
        </w:rPr>
        <w:t xml:space="preserve">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FF424A" w:rsidRPr="00FF424A" w:rsidRDefault="00FF424A" w:rsidP="00FF424A">
      <w:pPr>
        <w:jc w:val="center"/>
        <w:rPr>
          <w:b/>
        </w:rPr>
      </w:pPr>
      <w:r>
        <w:rPr>
          <w:b/>
          <w:sz w:val="28"/>
          <w:szCs w:val="28"/>
        </w:rPr>
        <w:t>О внесении изменений в постановление администрации  Красногвардейского сельского поселения Каневского района от 04июня 2019 года № 58</w:t>
      </w:r>
      <w:r>
        <w:rPr>
          <w:rFonts w:ascii="Arial" w:hAnsi="Arial" w:cs="Arial"/>
          <w:b/>
          <w:bCs/>
          <w:color w:val="000000"/>
          <w:szCs w:val="28"/>
        </w:rPr>
        <w:t>«</w:t>
      </w:r>
      <w:r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«Присвоение, изменение и аннулирование адресов</w:t>
      </w:r>
      <w:r w:rsidRPr="00FF424A">
        <w:rPr>
          <w:b/>
          <w:sz w:val="28"/>
          <w:szCs w:val="28"/>
        </w:rPr>
        <w:t>»</w:t>
      </w:r>
      <w:r w:rsidRPr="00FF424A">
        <w:rPr>
          <w:b/>
          <w:sz w:val="28"/>
          <w:szCs w:val="28"/>
          <w:shd w:val="clear" w:color="auto" w:fill="FFFFFF"/>
        </w:rPr>
        <w:t xml:space="preserve"> (в редакции от 28.01.2021 № 10)</w:t>
      </w:r>
      <w:r w:rsidRPr="00FF424A">
        <w:rPr>
          <w:b/>
          <w:sz w:val="28"/>
          <w:szCs w:val="28"/>
        </w:rPr>
        <w:t xml:space="preserve"> </w:t>
      </w:r>
    </w:p>
    <w:p w:rsidR="00D33395" w:rsidRPr="00D33395" w:rsidRDefault="00D33395" w:rsidP="00D33395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ru-RU"/>
        </w:rPr>
      </w:pPr>
    </w:p>
    <w:p w:rsidR="00D33395" w:rsidRPr="00D33395" w:rsidRDefault="00D33395" w:rsidP="00D33395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ru-RU"/>
        </w:rPr>
      </w:pPr>
    </w:p>
    <w:p w:rsidR="00D33395" w:rsidRDefault="00453E6E" w:rsidP="00D3339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40560">
        <w:rPr>
          <w:color w:val="000000"/>
          <w:sz w:val="28"/>
          <w:szCs w:val="28"/>
          <w:shd w:val="clear" w:color="auto" w:fill="FFFFFF"/>
        </w:rPr>
        <w:t>В соответствии с экспертн</w:t>
      </w:r>
      <w:r>
        <w:rPr>
          <w:color w:val="000000"/>
          <w:sz w:val="28"/>
          <w:szCs w:val="28"/>
          <w:shd w:val="clear" w:color="auto" w:fill="FFFFFF"/>
        </w:rPr>
        <w:t>ым заключением</w:t>
      </w:r>
      <w:r w:rsidRPr="00E40560">
        <w:rPr>
          <w:color w:val="000000"/>
          <w:sz w:val="28"/>
          <w:szCs w:val="28"/>
          <w:shd w:val="clear" w:color="auto" w:fill="FFFFFF"/>
        </w:rPr>
        <w:t xml:space="preserve"> департамента внутренней по</w:t>
      </w:r>
      <w:r>
        <w:rPr>
          <w:color w:val="000000"/>
          <w:sz w:val="28"/>
          <w:szCs w:val="28"/>
          <w:shd w:val="clear" w:color="auto" w:fill="FFFFFF"/>
        </w:rPr>
        <w:t>литики Краснодарского края от 02.03.2021 года № 34.03.-04-46</w:t>
      </w:r>
      <w:r w:rsidRPr="00E40560">
        <w:rPr>
          <w:color w:val="000000"/>
          <w:sz w:val="28"/>
          <w:szCs w:val="28"/>
          <w:shd w:val="clear" w:color="auto" w:fill="FFFFFF"/>
        </w:rPr>
        <w:t>/</w:t>
      </w:r>
      <w:r>
        <w:rPr>
          <w:color w:val="000000"/>
          <w:sz w:val="28"/>
          <w:szCs w:val="28"/>
          <w:shd w:val="clear" w:color="auto" w:fill="FFFFFF"/>
        </w:rPr>
        <w:t>21</w:t>
      </w:r>
      <w:r w:rsidR="00D33395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         </w:t>
      </w:r>
      <w:r w:rsidR="00D3339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proofErr w:type="gramStart"/>
      <w:r w:rsidR="00D33395">
        <w:rPr>
          <w:rFonts w:ascii="Times New Roman CYR" w:hAnsi="Times New Roman CYR" w:cs="Times New Roman CYR"/>
          <w:sz w:val="28"/>
          <w:szCs w:val="28"/>
          <w:lang w:eastAsia="ru-RU"/>
        </w:rPr>
        <w:t>п</w:t>
      </w:r>
      <w:proofErr w:type="spellEnd"/>
      <w:proofErr w:type="gramEnd"/>
      <w:r w:rsidR="00D3339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 с т а </w:t>
      </w:r>
      <w:proofErr w:type="spellStart"/>
      <w:r w:rsidR="00D33395">
        <w:rPr>
          <w:rFonts w:ascii="Times New Roman CYR" w:hAnsi="Times New Roman CYR" w:cs="Times New Roman CYR"/>
          <w:sz w:val="28"/>
          <w:szCs w:val="28"/>
          <w:lang w:eastAsia="ru-RU"/>
        </w:rPr>
        <w:t>н</w:t>
      </w:r>
      <w:proofErr w:type="spellEnd"/>
      <w:r w:rsidR="00D3339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 в л я ю:</w:t>
      </w:r>
    </w:p>
    <w:p w:rsidR="006809B8" w:rsidRDefault="00FF424A" w:rsidP="006809B8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  <w:rPr>
          <w:rFonts w:cs="Times New Roman"/>
          <w:sz w:val="28"/>
          <w:szCs w:val="28"/>
          <w:lang w:eastAsia="ar-SA"/>
        </w:rPr>
      </w:pPr>
      <w:r w:rsidRPr="00FF424A">
        <w:rPr>
          <w:rFonts w:cs="Times New Roman"/>
          <w:sz w:val="28"/>
          <w:szCs w:val="28"/>
        </w:rPr>
        <w:t>1.</w:t>
      </w:r>
      <w:r>
        <w:rPr>
          <w:rFonts w:ascii="Times New Roman CYR" w:hAnsi="Times New Roman CYR" w:cs="Times New Roman CYR"/>
        </w:rPr>
        <w:t xml:space="preserve"> </w:t>
      </w:r>
      <w:r w:rsidRPr="00FF424A">
        <w:rPr>
          <w:rFonts w:cs="Times New Roman"/>
          <w:sz w:val="28"/>
          <w:szCs w:val="28"/>
        </w:rPr>
        <w:t>Внести в постановление администрации Красногвардейского сельского поселения Каневского рай</w:t>
      </w:r>
      <w:r>
        <w:rPr>
          <w:rFonts w:cs="Times New Roman"/>
          <w:sz w:val="28"/>
          <w:szCs w:val="28"/>
        </w:rPr>
        <w:t>она от 04 июня 2019 года № 58</w:t>
      </w:r>
      <w:r w:rsidRPr="00FF424A">
        <w:rPr>
          <w:rFonts w:cs="Times New Roman"/>
          <w:sz w:val="28"/>
          <w:szCs w:val="28"/>
        </w:rPr>
        <w:t xml:space="preserve"> «</w:t>
      </w:r>
      <w:r w:rsidRPr="003B7B76">
        <w:rPr>
          <w:rFonts w:cs="Times New Roman"/>
          <w:sz w:val="28"/>
          <w:szCs w:val="28"/>
        </w:rPr>
        <w:t>Об утверждении административного регламента предоставления муниципальной услуги «Присвоение</w:t>
      </w:r>
      <w:r>
        <w:rPr>
          <w:rFonts w:cs="Times New Roman"/>
          <w:sz w:val="28"/>
          <w:szCs w:val="28"/>
        </w:rPr>
        <w:t>, изменение</w:t>
      </w:r>
      <w:r w:rsidRPr="003B7B76">
        <w:rPr>
          <w:rFonts w:cs="Times New Roman"/>
          <w:sz w:val="28"/>
          <w:szCs w:val="28"/>
        </w:rPr>
        <w:t xml:space="preserve"> и аннулирование адресов</w:t>
      </w:r>
      <w:r w:rsidRPr="00FF424A">
        <w:rPr>
          <w:rFonts w:cs="Times New Roman"/>
          <w:sz w:val="28"/>
          <w:szCs w:val="28"/>
          <w:shd w:val="clear" w:color="auto" w:fill="FFFFFF"/>
        </w:rPr>
        <w:t>» (</w:t>
      </w:r>
      <w:r>
        <w:rPr>
          <w:rFonts w:cs="Times New Roman"/>
          <w:sz w:val="28"/>
          <w:szCs w:val="28"/>
          <w:shd w:val="clear" w:color="auto" w:fill="FFFFFF"/>
        </w:rPr>
        <w:t>в редакции от 28.01.2021 № 10</w:t>
      </w:r>
      <w:r w:rsidRPr="00FF424A">
        <w:rPr>
          <w:rFonts w:cs="Times New Roman"/>
          <w:sz w:val="28"/>
          <w:szCs w:val="28"/>
          <w:shd w:val="clear" w:color="auto" w:fill="FFFFFF"/>
        </w:rPr>
        <w:t xml:space="preserve">), </w:t>
      </w:r>
      <w:r w:rsidR="006809B8">
        <w:rPr>
          <w:rFonts w:cs="Times New Roman"/>
          <w:sz w:val="28"/>
          <w:szCs w:val="28"/>
          <w:lang w:eastAsia="ar-SA"/>
        </w:rPr>
        <w:t>следующее изменение:</w:t>
      </w:r>
    </w:p>
    <w:p w:rsidR="00FF424A" w:rsidRPr="00C41E83" w:rsidRDefault="00FF424A" w:rsidP="00C41E83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</w:pPr>
      <w:r>
        <w:rPr>
          <w:rFonts w:cs="Times New Roman"/>
          <w:sz w:val="28"/>
          <w:szCs w:val="28"/>
        </w:rPr>
        <w:t xml:space="preserve">1.1. </w:t>
      </w:r>
      <w:r w:rsidR="00C97BF3">
        <w:rPr>
          <w:rFonts w:cs="Times New Roman"/>
          <w:sz w:val="28"/>
          <w:szCs w:val="28"/>
        </w:rPr>
        <w:t>абзац 3</w:t>
      </w:r>
      <w:r w:rsidR="00C41E83">
        <w:rPr>
          <w:rFonts w:cs="Times New Roman"/>
          <w:sz w:val="28"/>
          <w:szCs w:val="28"/>
        </w:rPr>
        <w:t xml:space="preserve"> </w:t>
      </w:r>
      <w:r w:rsidR="00C97BF3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одраздел</w:t>
      </w:r>
      <w:r w:rsidR="00C97BF3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1</w:t>
      </w:r>
      <w:r w:rsidRPr="00FF424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2</w:t>
      </w:r>
      <w:r w:rsidRPr="00FF424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6809B8">
        <w:rPr>
          <w:rFonts w:cs="Times New Roman"/>
          <w:sz w:val="28"/>
          <w:szCs w:val="28"/>
          <w:lang w:eastAsia="ar-SA"/>
        </w:rPr>
        <w:t xml:space="preserve">изложить в </w:t>
      </w:r>
      <w:r w:rsidR="00C97BF3">
        <w:rPr>
          <w:rFonts w:cs="Times New Roman"/>
          <w:sz w:val="28"/>
          <w:szCs w:val="28"/>
          <w:lang w:eastAsia="ar-SA"/>
        </w:rPr>
        <w:t>следующей</w:t>
      </w:r>
      <w:r w:rsidR="006809B8">
        <w:rPr>
          <w:rFonts w:cs="Times New Roman"/>
          <w:sz w:val="28"/>
          <w:szCs w:val="28"/>
          <w:lang w:eastAsia="ar-SA"/>
        </w:rPr>
        <w:t xml:space="preserve"> редакции:</w:t>
      </w:r>
      <w:r w:rsidR="00C41E83">
        <w:rPr>
          <w:rFonts w:cs="Times New Roman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ru-RU"/>
        </w:rPr>
        <w:t>«</w:t>
      </w:r>
      <w:r w:rsidR="00C97BF3">
        <w:rPr>
          <w:color w:val="000000" w:themeColor="text1"/>
          <w:sz w:val="28"/>
          <w:szCs w:val="28"/>
        </w:rPr>
        <w:t>От имени членов садоводческого или</w:t>
      </w:r>
      <w:r w:rsidRPr="0098472F">
        <w:rPr>
          <w:rFonts w:cs="Times New Roman"/>
          <w:color w:val="000000" w:themeColor="text1"/>
          <w:sz w:val="28"/>
          <w:szCs w:val="28"/>
        </w:rPr>
        <w:t xml:space="preserve"> огороднического некоммерческого</w:t>
      </w:r>
      <w:r w:rsidR="00C97BF3">
        <w:rPr>
          <w:color w:val="000000" w:themeColor="text1"/>
          <w:sz w:val="28"/>
          <w:szCs w:val="28"/>
        </w:rPr>
        <w:t xml:space="preserve"> товарищества с </w:t>
      </w:r>
      <w:r w:rsidRPr="0098472F">
        <w:rPr>
          <w:rFonts w:cs="Times New Roman"/>
          <w:color w:val="000000" w:themeColor="text1"/>
          <w:sz w:val="28"/>
          <w:szCs w:val="28"/>
        </w:rPr>
        <w:t xml:space="preserve"> заявлением вправе обратиться представитель </w:t>
      </w:r>
      <w:r w:rsidR="00C97BF3">
        <w:rPr>
          <w:color w:val="000000" w:themeColor="text1"/>
          <w:sz w:val="28"/>
          <w:szCs w:val="28"/>
        </w:rPr>
        <w:t>товарищества, установленный на подачу такого заявления принятым решением общего собрания членов такого товарищества</w:t>
      </w:r>
      <w:proofErr w:type="gramStart"/>
      <w:r w:rsidRPr="0098472F">
        <w:rPr>
          <w:rFonts w:cs="Times New Roman"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».</w:t>
      </w:r>
      <w:proofErr w:type="gramEnd"/>
    </w:p>
    <w:p w:rsidR="00C97BF3" w:rsidRDefault="00BA58DF" w:rsidP="0043513F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FF424A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</w:t>
      </w:r>
      <w:r w:rsidR="00C97BF3">
        <w:rPr>
          <w:color w:val="000000" w:themeColor="text1"/>
          <w:sz w:val="28"/>
          <w:szCs w:val="28"/>
        </w:rPr>
        <w:t>подраздел 1.2 дополнить абзацем следующего содержания: «От имени лиц, указанных в абзацах первом-пятом настоящего подраздела регламента,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 недвижимости, является объектом адресации</w:t>
      </w:r>
      <w:proofErr w:type="gramStart"/>
      <w:r w:rsidR="00C97BF3">
        <w:rPr>
          <w:color w:val="000000" w:themeColor="text1"/>
          <w:sz w:val="28"/>
          <w:szCs w:val="28"/>
        </w:rPr>
        <w:t>.».</w:t>
      </w:r>
      <w:proofErr w:type="gramEnd"/>
    </w:p>
    <w:p w:rsidR="0043513F" w:rsidRPr="0043513F" w:rsidRDefault="00C41E83" w:rsidP="0043513F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</w:pPr>
      <w:r>
        <w:rPr>
          <w:color w:val="000000" w:themeColor="text1"/>
          <w:sz w:val="28"/>
          <w:szCs w:val="28"/>
        </w:rPr>
        <w:t xml:space="preserve">1.3. </w:t>
      </w:r>
      <w:r w:rsidR="0043513F">
        <w:rPr>
          <w:color w:val="000000" w:themeColor="text1"/>
          <w:sz w:val="28"/>
          <w:szCs w:val="28"/>
        </w:rPr>
        <w:t>Пункт 2.10.2 подраздела 2.10 раздела 2 регламента</w:t>
      </w:r>
      <w:r w:rsidR="0043513F" w:rsidRPr="0043513F">
        <w:rPr>
          <w:rFonts w:cs="Times New Roman"/>
          <w:sz w:val="28"/>
          <w:szCs w:val="28"/>
          <w:lang w:eastAsia="ar-SA"/>
        </w:rPr>
        <w:t xml:space="preserve"> </w:t>
      </w:r>
      <w:r w:rsidR="0043513F">
        <w:rPr>
          <w:rFonts w:cs="Times New Roman"/>
          <w:sz w:val="28"/>
          <w:szCs w:val="28"/>
          <w:lang w:eastAsia="ar-SA"/>
        </w:rPr>
        <w:t>изложить в новой редакции:</w:t>
      </w:r>
    </w:p>
    <w:p w:rsidR="00453E6E" w:rsidRPr="00453E6E" w:rsidRDefault="0043513F" w:rsidP="00453E6E">
      <w:pPr>
        <w:ind w:firstLine="559"/>
        <w:jc w:val="both"/>
        <w:rPr>
          <w:sz w:val="28"/>
          <w:szCs w:val="28"/>
        </w:rPr>
      </w:pPr>
      <w:r w:rsidRPr="0043513F">
        <w:rPr>
          <w:sz w:val="28"/>
          <w:szCs w:val="28"/>
        </w:rPr>
        <w:t>«</w:t>
      </w:r>
      <w:r w:rsidR="00453E6E" w:rsidRPr="00453E6E">
        <w:rPr>
          <w:sz w:val="28"/>
          <w:szCs w:val="28"/>
        </w:rPr>
        <w:t>2.10.2. Заявителю отказывается в предоставлении муниципальной услуги при наличии хотя бы одного из следующих оснований:</w:t>
      </w:r>
    </w:p>
    <w:p w:rsidR="00453E6E" w:rsidRPr="00453E6E" w:rsidRDefault="00453E6E" w:rsidP="00453E6E">
      <w:pPr>
        <w:ind w:firstLine="559"/>
        <w:jc w:val="both"/>
        <w:rPr>
          <w:sz w:val="28"/>
          <w:szCs w:val="28"/>
        </w:rPr>
      </w:pPr>
      <w:r w:rsidRPr="00453E6E">
        <w:rPr>
          <w:sz w:val="28"/>
          <w:szCs w:val="28"/>
        </w:rPr>
        <w:t>- с заявлением о присвоении объекту адресации адреса обратилось лицо, не указанное в пункте 1.2.1 раздела I Регламента или представитель такого лица;</w:t>
      </w:r>
    </w:p>
    <w:p w:rsidR="00453E6E" w:rsidRPr="00453E6E" w:rsidRDefault="00453E6E" w:rsidP="00453E6E">
      <w:pPr>
        <w:ind w:firstLine="559"/>
        <w:jc w:val="both"/>
        <w:rPr>
          <w:sz w:val="28"/>
          <w:szCs w:val="28"/>
        </w:rPr>
      </w:pPr>
      <w:r w:rsidRPr="00453E6E">
        <w:rPr>
          <w:sz w:val="28"/>
          <w:szCs w:val="28"/>
        </w:rPr>
        <w:t xml:space="preserve">- ответ на межведомственный запрос свидетельствует об отсутствии документа и (или) информации, </w:t>
      </w:r>
      <w:proofErr w:type="gramStart"/>
      <w:r w:rsidRPr="00453E6E">
        <w:rPr>
          <w:sz w:val="28"/>
          <w:szCs w:val="28"/>
        </w:rPr>
        <w:t>необходимых</w:t>
      </w:r>
      <w:proofErr w:type="gramEnd"/>
      <w:r w:rsidRPr="00453E6E">
        <w:rPr>
          <w:sz w:val="28"/>
          <w:szCs w:val="28"/>
        </w:rPr>
        <w:t xml:space="preserve"> для присвоения объекту </w:t>
      </w:r>
      <w:r w:rsidRPr="00453E6E">
        <w:rPr>
          <w:sz w:val="28"/>
          <w:szCs w:val="28"/>
        </w:rPr>
        <w:lastRenderedPageBreak/>
        <w:t>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453E6E" w:rsidRPr="00453E6E" w:rsidRDefault="00453E6E" w:rsidP="00453E6E">
      <w:pPr>
        <w:ind w:firstLine="559"/>
        <w:jc w:val="both"/>
        <w:rPr>
          <w:sz w:val="28"/>
          <w:szCs w:val="28"/>
        </w:rPr>
      </w:pPr>
      <w:r w:rsidRPr="00453E6E">
        <w:rPr>
          <w:sz w:val="28"/>
          <w:szCs w:val="28"/>
        </w:rPr>
        <w:t>-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43513F" w:rsidRPr="00453E6E" w:rsidRDefault="00453E6E" w:rsidP="00453E6E">
      <w:pPr>
        <w:ind w:firstLine="559"/>
        <w:jc w:val="both"/>
        <w:rPr>
          <w:sz w:val="28"/>
          <w:szCs w:val="28"/>
        </w:rPr>
      </w:pPr>
      <w:r w:rsidRPr="00453E6E">
        <w:rPr>
          <w:sz w:val="28"/>
          <w:szCs w:val="28"/>
        </w:rPr>
        <w:t xml:space="preserve">- 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</w:t>
      </w:r>
      <w:hyperlink r:id="rId8" w:history="1">
        <w:r w:rsidRPr="00453E6E">
          <w:rPr>
            <w:rStyle w:val="af4"/>
            <w:b w:val="0"/>
            <w:color w:val="auto"/>
            <w:sz w:val="28"/>
            <w:szCs w:val="28"/>
          </w:rPr>
          <w:t>Постановлением</w:t>
        </w:r>
      </w:hyperlink>
      <w:r w:rsidRPr="00453E6E">
        <w:rPr>
          <w:b/>
          <w:sz w:val="28"/>
          <w:szCs w:val="28"/>
        </w:rPr>
        <w:t xml:space="preserve"> </w:t>
      </w:r>
      <w:r w:rsidRPr="00453E6E">
        <w:rPr>
          <w:sz w:val="28"/>
          <w:szCs w:val="28"/>
        </w:rPr>
        <w:t>Правительства РФ от 19 ноября 2014 года № 1221.</w:t>
      </w:r>
      <w:r w:rsidR="0043513F" w:rsidRPr="00453E6E">
        <w:rPr>
          <w:sz w:val="28"/>
          <w:szCs w:val="28"/>
        </w:rPr>
        <w:t>»;</w:t>
      </w:r>
    </w:p>
    <w:p w:rsidR="00453E6E" w:rsidRDefault="00C41E83" w:rsidP="00D5132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</w:t>
      </w:r>
      <w:r w:rsidR="009B4BE9">
        <w:rPr>
          <w:color w:val="000000" w:themeColor="text1"/>
          <w:sz w:val="28"/>
          <w:szCs w:val="28"/>
        </w:rPr>
        <w:t xml:space="preserve">. </w:t>
      </w:r>
      <w:r w:rsidR="00D51321">
        <w:rPr>
          <w:color w:val="000000" w:themeColor="text1"/>
          <w:sz w:val="28"/>
          <w:szCs w:val="28"/>
        </w:rPr>
        <w:t>пункт 3.1.2 подраздела 3.1. раздела 3 регламента изложить в новой редакции:</w:t>
      </w:r>
      <w:r w:rsidR="00453E6E">
        <w:rPr>
          <w:color w:val="000000" w:themeColor="text1"/>
          <w:sz w:val="28"/>
          <w:szCs w:val="28"/>
        </w:rPr>
        <w:t xml:space="preserve"> </w:t>
      </w:r>
    </w:p>
    <w:p w:rsidR="009B4BE9" w:rsidRPr="0098472F" w:rsidRDefault="00D51321" w:rsidP="00D51321">
      <w:pPr>
        <w:ind w:firstLine="567"/>
        <w:jc w:val="both"/>
        <w:rPr>
          <w:color w:val="000000" w:themeColor="text1"/>
          <w:sz w:val="28"/>
          <w:szCs w:val="28"/>
        </w:rPr>
      </w:pPr>
      <w:r w:rsidRPr="00453E6E">
        <w:rPr>
          <w:sz w:val="28"/>
          <w:szCs w:val="28"/>
        </w:rPr>
        <w:t>«</w:t>
      </w:r>
      <w:r w:rsidR="009B4BE9" w:rsidRPr="00453E6E">
        <w:rPr>
          <w:sz w:val="28"/>
          <w:szCs w:val="28"/>
        </w:rPr>
        <w:t>3.1.2. Прием</w:t>
      </w:r>
      <w:r w:rsidR="009B4BE9" w:rsidRPr="0098472F">
        <w:rPr>
          <w:color w:val="000000" w:themeColor="text1"/>
          <w:sz w:val="28"/>
          <w:szCs w:val="28"/>
        </w:rPr>
        <w:t xml:space="preserve"> заявления и прилагаемых к нему документов, регистрация заявления и выдача заявителю расписки в получении заявления и документов.</w:t>
      </w:r>
    </w:p>
    <w:p w:rsidR="009B4BE9" w:rsidRPr="0098472F" w:rsidRDefault="009B4BE9" w:rsidP="00D51321">
      <w:pPr>
        <w:ind w:firstLine="567"/>
        <w:jc w:val="both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>3.1.2.1. Основанием для начала административной процедуры (действия) является обращение гражданина в Уполномоченный орган, в том числе посредством использования информационно-телекоммуникационных технологий, включая использование Единого портала, Регионального портала, с заявлением и документами, указанными в пункте 2.6.1. подраздела 2.6 раздела II Регламента.</w:t>
      </w:r>
    </w:p>
    <w:p w:rsidR="009B4BE9" w:rsidRPr="0098472F" w:rsidRDefault="009B4BE9" w:rsidP="00D51321">
      <w:pPr>
        <w:ind w:firstLine="567"/>
        <w:jc w:val="both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>В целях предоставления муниципальной услуги, в том числе осуществляется прием заявителей по предварительной записи.</w:t>
      </w:r>
    </w:p>
    <w:p w:rsidR="009B4BE9" w:rsidRPr="0098472F" w:rsidRDefault="009B4BE9" w:rsidP="00D51321">
      <w:pPr>
        <w:ind w:firstLine="567"/>
        <w:jc w:val="both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>Запись на прием проводится посредством Единого портала, Регионального портала.</w:t>
      </w:r>
    </w:p>
    <w:p w:rsidR="009B4BE9" w:rsidRPr="0098472F" w:rsidRDefault="009B4BE9" w:rsidP="00D51321">
      <w:pPr>
        <w:ind w:firstLine="567"/>
        <w:jc w:val="both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Уполномоченном органе, МФЦ графика приема заявителей.</w:t>
      </w:r>
    </w:p>
    <w:p w:rsidR="009B4BE9" w:rsidRPr="0098472F" w:rsidRDefault="009B4BE9" w:rsidP="00D51321">
      <w:pPr>
        <w:ind w:firstLine="567"/>
        <w:jc w:val="both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>Уполномоченный орган,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proofErr w:type="gramStart"/>
      <w:r w:rsidRPr="0098472F">
        <w:rPr>
          <w:color w:val="000000" w:themeColor="text1"/>
          <w:sz w:val="28"/>
          <w:szCs w:val="28"/>
        </w:rPr>
        <w:t>.</w:t>
      </w:r>
      <w:r w:rsidR="00D51321">
        <w:rPr>
          <w:color w:val="000000" w:themeColor="text1"/>
          <w:sz w:val="28"/>
          <w:szCs w:val="28"/>
        </w:rPr>
        <w:t>»;</w:t>
      </w:r>
      <w:proofErr w:type="gramEnd"/>
    </w:p>
    <w:p w:rsidR="00175486" w:rsidRDefault="009B4BE9" w:rsidP="00175486">
      <w:pPr>
        <w:ind w:firstLine="559"/>
        <w:jc w:val="both"/>
        <w:rPr>
          <w:kern w:val="1"/>
          <w:sz w:val="28"/>
          <w:szCs w:val="28"/>
        </w:rPr>
      </w:pPr>
      <w:r w:rsidRPr="00E84412">
        <w:rPr>
          <w:sz w:val="28"/>
          <w:szCs w:val="28"/>
        </w:rPr>
        <w:t>1</w:t>
      </w:r>
      <w:r w:rsidR="00C41E83" w:rsidRPr="00E84412">
        <w:rPr>
          <w:sz w:val="28"/>
          <w:szCs w:val="28"/>
        </w:rPr>
        <w:t>.5</w:t>
      </w:r>
      <w:r w:rsidRPr="00E84412">
        <w:rPr>
          <w:sz w:val="28"/>
          <w:szCs w:val="28"/>
        </w:rPr>
        <w:t xml:space="preserve">. </w:t>
      </w:r>
      <w:r w:rsidR="00175486">
        <w:rPr>
          <w:sz w:val="28"/>
          <w:szCs w:val="28"/>
        </w:rPr>
        <w:t xml:space="preserve">пункта 3.3.1 </w:t>
      </w:r>
      <w:r w:rsidR="00D51321" w:rsidRPr="00E84412">
        <w:rPr>
          <w:sz w:val="28"/>
          <w:szCs w:val="28"/>
        </w:rPr>
        <w:t>подраздел</w:t>
      </w:r>
      <w:r w:rsidR="00175486">
        <w:rPr>
          <w:sz w:val="28"/>
          <w:szCs w:val="28"/>
        </w:rPr>
        <w:t>а</w:t>
      </w:r>
      <w:r w:rsidR="00D51321" w:rsidRPr="00E84412">
        <w:rPr>
          <w:sz w:val="28"/>
          <w:szCs w:val="28"/>
        </w:rPr>
        <w:t xml:space="preserve"> 3.3 раздала 3 </w:t>
      </w:r>
      <w:r w:rsidR="00175486">
        <w:rPr>
          <w:sz w:val="28"/>
          <w:szCs w:val="28"/>
        </w:rPr>
        <w:t>добавить абзацами следующего содержания:</w:t>
      </w:r>
      <w:r w:rsidR="00E84412" w:rsidRPr="000713C3">
        <w:rPr>
          <w:kern w:val="1"/>
          <w:sz w:val="28"/>
          <w:szCs w:val="28"/>
        </w:rPr>
        <w:t xml:space="preserve"> </w:t>
      </w:r>
    </w:p>
    <w:p w:rsidR="00E84412" w:rsidRPr="000713C3" w:rsidRDefault="00175486" w:rsidP="00175486">
      <w:pPr>
        <w:ind w:firstLine="559"/>
        <w:jc w:val="both"/>
        <w:rPr>
          <w:rFonts w:ascii="PT Serif" w:hAnsi="PT Serif"/>
          <w:sz w:val="28"/>
          <w:szCs w:val="28"/>
          <w:shd w:val="clear" w:color="auto" w:fill="FFFFFF"/>
        </w:rPr>
      </w:pPr>
      <w:bookmarkStart w:id="0" w:name="_Hlk51332755"/>
      <w:r>
        <w:rPr>
          <w:kern w:val="1"/>
          <w:sz w:val="28"/>
          <w:szCs w:val="28"/>
        </w:rPr>
        <w:t xml:space="preserve">8) </w:t>
      </w:r>
      <w:r w:rsidR="00E84412" w:rsidRPr="000713C3">
        <w:rPr>
          <w:sz w:val="28"/>
          <w:szCs w:val="28"/>
          <w:lang w:eastAsia="ru-RU"/>
        </w:rPr>
        <w:t>«Поступление заявления и документов</w:t>
      </w:r>
      <w:r w:rsidR="00FF68B6">
        <w:rPr>
          <w:sz w:val="28"/>
          <w:szCs w:val="28"/>
          <w:lang w:eastAsia="ru-RU"/>
        </w:rPr>
        <w:t xml:space="preserve"> </w:t>
      </w:r>
      <w:r w:rsidR="00E84412" w:rsidRPr="000713C3">
        <w:rPr>
          <w:sz w:val="28"/>
          <w:szCs w:val="28"/>
          <w:lang w:eastAsia="ru-RU"/>
        </w:rPr>
        <w:t xml:space="preserve">в </w:t>
      </w:r>
      <w:r w:rsidR="00E84412" w:rsidRPr="000713C3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="00E84412" w:rsidRPr="000713C3">
        <w:rPr>
          <w:sz w:val="28"/>
          <w:szCs w:val="28"/>
          <w:lang w:eastAsia="ru-RU"/>
        </w:rPr>
        <w:t xml:space="preserve">из МФЦ осуществляется с учетом особенностей, установленных статьей 6.2 </w:t>
      </w:r>
      <w:bookmarkStart w:id="1" w:name="_Hlk50965887"/>
      <w:r w:rsidR="00E84412" w:rsidRPr="000713C3">
        <w:rPr>
          <w:rFonts w:ascii="PT Serif" w:hAnsi="PT Serif"/>
          <w:sz w:val="28"/>
          <w:szCs w:val="28"/>
          <w:shd w:val="clear" w:color="auto" w:fill="FFFFFF"/>
        </w:rPr>
        <w:t>Закона Краснодарского края от 2 марта 2012 г. № 2446-КЗ «Об отдельных вопросах организации предоставления государственных и муниципальных услуг на территории Краснодарского края»</w:t>
      </w:r>
      <w:bookmarkEnd w:id="1"/>
      <w:proofErr w:type="gramStart"/>
      <w:r w:rsidR="001A2E35">
        <w:rPr>
          <w:rFonts w:ascii="PT Serif" w:hAnsi="PT Serif"/>
          <w:sz w:val="28"/>
          <w:szCs w:val="28"/>
          <w:shd w:val="clear" w:color="auto" w:fill="FFFFFF"/>
        </w:rPr>
        <w:t>.»</w:t>
      </w:r>
      <w:proofErr w:type="gramEnd"/>
      <w:r>
        <w:rPr>
          <w:rFonts w:ascii="PT Serif" w:hAnsi="PT Serif"/>
          <w:sz w:val="28"/>
          <w:szCs w:val="28"/>
          <w:shd w:val="clear" w:color="auto" w:fill="FFFFFF"/>
        </w:rPr>
        <w:t>;</w:t>
      </w:r>
    </w:p>
    <w:p w:rsidR="00E84412" w:rsidRPr="000713C3" w:rsidRDefault="001A2E35" w:rsidP="001A2E35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bookmarkStart w:id="2" w:name="_Hlk65739870"/>
      <w:bookmarkStart w:id="3" w:name="_Hlk65683207"/>
      <w:bookmarkStart w:id="4" w:name="_Hlk65744128"/>
      <w:proofErr w:type="gramStart"/>
      <w:r>
        <w:rPr>
          <w:sz w:val="28"/>
          <w:szCs w:val="28"/>
          <w:lang w:eastAsia="ru-RU"/>
        </w:rPr>
        <w:t xml:space="preserve">9) </w:t>
      </w:r>
      <w:r w:rsidR="00E84412" w:rsidRPr="000713C3">
        <w:rPr>
          <w:sz w:val="28"/>
          <w:szCs w:val="28"/>
          <w:lang w:eastAsia="ru-RU"/>
        </w:rPr>
        <w:t xml:space="preserve">«В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9" w:history="1">
        <w:r w:rsidR="00E84412" w:rsidRPr="000713C3">
          <w:rPr>
            <w:sz w:val="28"/>
            <w:szCs w:val="28"/>
            <w:lang w:eastAsia="ru-RU"/>
          </w:rPr>
          <w:t>частью 18 статьи 14.1</w:t>
        </w:r>
      </w:hyperlink>
      <w:r w:rsidR="00E84412" w:rsidRPr="000713C3">
        <w:rPr>
          <w:sz w:val="28"/>
          <w:szCs w:val="28"/>
          <w:lang w:eastAsia="ru-RU"/>
        </w:rPr>
        <w:t xml:space="preserve"> Федерального закона от 27 июля 2006 года № 149-ФЗ «Об информации</w:t>
      </w:r>
      <w:proofErr w:type="gramEnd"/>
      <w:r w:rsidR="00E84412" w:rsidRPr="000713C3">
        <w:rPr>
          <w:sz w:val="28"/>
          <w:szCs w:val="28"/>
          <w:lang w:eastAsia="ru-RU"/>
        </w:rPr>
        <w:t xml:space="preserve">, информационных </w:t>
      </w:r>
      <w:proofErr w:type="gramStart"/>
      <w:r w:rsidR="00E84412" w:rsidRPr="000713C3">
        <w:rPr>
          <w:sz w:val="28"/>
          <w:szCs w:val="28"/>
          <w:lang w:eastAsia="ru-RU"/>
        </w:rPr>
        <w:t>технологиях</w:t>
      </w:r>
      <w:proofErr w:type="gramEnd"/>
      <w:r w:rsidR="00E84412" w:rsidRPr="000713C3">
        <w:rPr>
          <w:sz w:val="28"/>
          <w:szCs w:val="28"/>
          <w:lang w:eastAsia="ru-RU"/>
        </w:rPr>
        <w:t xml:space="preserve"> и о защите информации».</w:t>
      </w:r>
    </w:p>
    <w:p w:rsidR="00E84412" w:rsidRPr="000713C3" w:rsidRDefault="00E84412" w:rsidP="00E84412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0713C3">
        <w:rPr>
          <w:sz w:val="28"/>
          <w:szCs w:val="28"/>
          <w:lang w:eastAsia="ru-RU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E84412" w:rsidRPr="000713C3" w:rsidRDefault="00E84412" w:rsidP="00E84412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proofErr w:type="gramStart"/>
      <w:r w:rsidRPr="000713C3">
        <w:rPr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E84412" w:rsidRPr="000713C3" w:rsidRDefault="00E84412" w:rsidP="00E84412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0713C3">
        <w:rPr>
          <w:sz w:val="28"/>
          <w:szCs w:val="28"/>
          <w:lang w:eastAsia="ru-RU"/>
        </w:rPr>
        <w:t>2) единой системы идентификац</w:t>
      </w:r>
      <w:proofErr w:type="gramStart"/>
      <w:r w:rsidRPr="000713C3">
        <w:rPr>
          <w:sz w:val="28"/>
          <w:szCs w:val="28"/>
          <w:lang w:eastAsia="ru-RU"/>
        </w:rPr>
        <w:t>ии и ау</w:t>
      </w:r>
      <w:proofErr w:type="gramEnd"/>
      <w:r w:rsidRPr="000713C3">
        <w:rPr>
          <w:sz w:val="28"/>
          <w:szCs w:val="28"/>
          <w:lang w:eastAsia="ru-RU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</w:t>
      </w:r>
      <w:r w:rsidR="001A2E35">
        <w:rPr>
          <w:sz w:val="28"/>
          <w:szCs w:val="28"/>
          <w:lang w:eastAsia="ru-RU"/>
        </w:rPr>
        <w:t xml:space="preserve"> </w:t>
      </w:r>
      <w:r w:rsidRPr="000713C3">
        <w:rPr>
          <w:sz w:val="28"/>
          <w:szCs w:val="28"/>
          <w:lang w:eastAsia="ru-RU"/>
        </w:rPr>
        <w:t xml:space="preserve">предоставленным биометрическим персональным данным физического лица. </w:t>
      </w:r>
    </w:p>
    <w:p w:rsidR="009B4BE9" w:rsidRPr="001A2E35" w:rsidRDefault="00E84412" w:rsidP="001A2E35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0713C3">
        <w:rPr>
          <w:sz w:val="28"/>
          <w:szCs w:val="28"/>
          <w:lang w:eastAsia="ru-RU"/>
        </w:rPr>
        <w:t>Использование вышеуказанных технологий проводится при наличии технической возможности</w:t>
      </w:r>
      <w:proofErr w:type="gramStart"/>
      <w:r w:rsidRPr="000713C3">
        <w:rPr>
          <w:sz w:val="28"/>
          <w:szCs w:val="28"/>
          <w:lang w:eastAsia="ru-RU"/>
        </w:rPr>
        <w:t>.</w:t>
      </w:r>
      <w:bookmarkEnd w:id="0"/>
      <w:bookmarkEnd w:id="2"/>
      <w:r w:rsidRPr="000713C3">
        <w:rPr>
          <w:sz w:val="28"/>
          <w:szCs w:val="28"/>
          <w:lang w:eastAsia="ru-RU"/>
        </w:rPr>
        <w:t>»</w:t>
      </w:r>
      <w:bookmarkEnd w:id="3"/>
      <w:r w:rsidRPr="000713C3">
        <w:rPr>
          <w:sz w:val="28"/>
          <w:szCs w:val="28"/>
          <w:lang w:eastAsia="ru-RU"/>
        </w:rPr>
        <w:t>.</w:t>
      </w:r>
      <w:bookmarkEnd w:id="4"/>
      <w:proofErr w:type="gramEnd"/>
    </w:p>
    <w:p w:rsidR="00A2507F" w:rsidRPr="00A2507F" w:rsidRDefault="00453E6E" w:rsidP="00FF424A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672FA9">
        <w:rPr>
          <w:sz w:val="28"/>
          <w:szCs w:val="28"/>
          <w:shd w:val="clear" w:color="auto" w:fill="FFFFFF"/>
        </w:rPr>
        <w:t>.</w:t>
      </w:r>
      <w:r w:rsidR="00672FA9" w:rsidRPr="00593388">
        <w:rPr>
          <w:sz w:val="28"/>
          <w:szCs w:val="28"/>
          <w:shd w:val="clear" w:color="auto" w:fill="FFFFFF"/>
        </w:rPr>
        <w:t xml:space="preserve"> </w:t>
      </w:r>
      <w:r w:rsidR="00672FA9" w:rsidRPr="00EA2CBB">
        <w:rPr>
          <w:color w:val="000000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672FA9">
        <w:rPr>
          <w:color w:val="000000"/>
          <w:sz w:val="28"/>
          <w:szCs w:val="28"/>
        </w:rPr>
        <w:t>Дудка</w:t>
      </w:r>
      <w:r w:rsidR="00672FA9" w:rsidRPr="00EA2CBB">
        <w:rPr>
          <w:color w:val="000000"/>
          <w:sz w:val="28"/>
          <w:szCs w:val="28"/>
        </w:rPr>
        <w:t xml:space="preserve">) </w:t>
      </w:r>
      <w:proofErr w:type="gramStart"/>
      <w:r w:rsidR="00672FA9" w:rsidRPr="00EA2CBB">
        <w:rPr>
          <w:color w:val="000000"/>
          <w:sz w:val="28"/>
          <w:szCs w:val="28"/>
        </w:rPr>
        <w:t>разместить</w:t>
      </w:r>
      <w:proofErr w:type="gramEnd"/>
      <w:r w:rsidR="00672FA9"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</w:t>
      </w:r>
      <w:r w:rsidR="00DE1C19">
        <w:rPr>
          <w:color w:val="000000"/>
          <w:sz w:val="28"/>
          <w:szCs w:val="28"/>
        </w:rPr>
        <w:t>ммуникационной сети «Интернет»</w:t>
      </w:r>
      <w:r w:rsidR="00672FA9" w:rsidRPr="00EA2CBB">
        <w:rPr>
          <w:color w:val="000000"/>
          <w:sz w:val="28"/>
          <w:szCs w:val="28"/>
        </w:rPr>
        <w:t>.</w:t>
      </w:r>
    </w:p>
    <w:p w:rsidR="00672FA9" w:rsidRPr="00392C9F" w:rsidRDefault="00453E6E" w:rsidP="00672FA9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2FA9" w:rsidRPr="00593388">
        <w:rPr>
          <w:rFonts w:ascii="Times New Roman" w:hAnsi="Times New Roman" w:cs="Times New Roman"/>
          <w:sz w:val="28"/>
          <w:szCs w:val="28"/>
        </w:rPr>
        <w:t>. Настоящее</w:t>
      </w:r>
      <w:r w:rsidR="00672FA9" w:rsidRPr="00392C9F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обнародования.</w:t>
      </w:r>
    </w:p>
    <w:p w:rsidR="0058037A" w:rsidRDefault="0058037A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672FA9" w:rsidRDefault="00672FA9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D33395" w:rsidRPr="00AA6016" w:rsidRDefault="00D33395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D33395">
      <w:pgSz w:w="11906" w:h="16838"/>
      <w:pgMar w:top="993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0A6" w:rsidRDefault="00EC70A6">
      <w:r>
        <w:separator/>
      </w:r>
    </w:p>
  </w:endnote>
  <w:endnote w:type="continuationSeparator" w:id="1">
    <w:p w:rsidR="00EC70A6" w:rsidRDefault="00EC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0A6" w:rsidRDefault="00EC70A6">
      <w:r>
        <w:separator/>
      </w:r>
    </w:p>
  </w:footnote>
  <w:footnote w:type="continuationSeparator" w:id="1">
    <w:p w:rsidR="00EC70A6" w:rsidRDefault="00EC7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CCE1A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D08AD"/>
    <w:rsid w:val="001420F8"/>
    <w:rsid w:val="00175486"/>
    <w:rsid w:val="00194FCB"/>
    <w:rsid w:val="001A2E35"/>
    <w:rsid w:val="001B1696"/>
    <w:rsid w:val="001B4F0E"/>
    <w:rsid w:val="001C282F"/>
    <w:rsid w:val="00275FFD"/>
    <w:rsid w:val="002D57BB"/>
    <w:rsid w:val="002F32D9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13F"/>
    <w:rsid w:val="00435526"/>
    <w:rsid w:val="00453E6E"/>
    <w:rsid w:val="004D4288"/>
    <w:rsid w:val="00503DCA"/>
    <w:rsid w:val="00520A75"/>
    <w:rsid w:val="00575A38"/>
    <w:rsid w:val="0058037A"/>
    <w:rsid w:val="00586F7C"/>
    <w:rsid w:val="005E7483"/>
    <w:rsid w:val="005F56D7"/>
    <w:rsid w:val="00622DEF"/>
    <w:rsid w:val="00646F62"/>
    <w:rsid w:val="00672FA9"/>
    <w:rsid w:val="006809B8"/>
    <w:rsid w:val="00691ECE"/>
    <w:rsid w:val="006B6410"/>
    <w:rsid w:val="007C30A5"/>
    <w:rsid w:val="00827368"/>
    <w:rsid w:val="00897EE2"/>
    <w:rsid w:val="008A0DA3"/>
    <w:rsid w:val="008B7340"/>
    <w:rsid w:val="009264E7"/>
    <w:rsid w:val="009B4BE9"/>
    <w:rsid w:val="009B50C8"/>
    <w:rsid w:val="00A021E9"/>
    <w:rsid w:val="00A14CDE"/>
    <w:rsid w:val="00A2507F"/>
    <w:rsid w:val="00A445AA"/>
    <w:rsid w:val="00A53A49"/>
    <w:rsid w:val="00A547AE"/>
    <w:rsid w:val="00A569B3"/>
    <w:rsid w:val="00A73080"/>
    <w:rsid w:val="00A97CD2"/>
    <w:rsid w:val="00AA264D"/>
    <w:rsid w:val="00AA2E8A"/>
    <w:rsid w:val="00AA6016"/>
    <w:rsid w:val="00AE4DAA"/>
    <w:rsid w:val="00AF4E10"/>
    <w:rsid w:val="00BA58DF"/>
    <w:rsid w:val="00BC7776"/>
    <w:rsid w:val="00BE1162"/>
    <w:rsid w:val="00BF1DF7"/>
    <w:rsid w:val="00C043A8"/>
    <w:rsid w:val="00C06653"/>
    <w:rsid w:val="00C13CA7"/>
    <w:rsid w:val="00C33815"/>
    <w:rsid w:val="00C408C5"/>
    <w:rsid w:val="00C41E83"/>
    <w:rsid w:val="00C4401E"/>
    <w:rsid w:val="00C53A44"/>
    <w:rsid w:val="00C9307D"/>
    <w:rsid w:val="00C97BF3"/>
    <w:rsid w:val="00CA6F14"/>
    <w:rsid w:val="00CF459A"/>
    <w:rsid w:val="00D03951"/>
    <w:rsid w:val="00D20CF3"/>
    <w:rsid w:val="00D302FE"/>
    <w:rsid w:val="00D33395"/>
    <w:rsid w:val="00D47D02"/>
    <w:rsid w:val="00D51321"/>
    <w:rsid w:val="00D77FD2"/>
    <w:rsid w:val="00D942AE"/>
    <w:rsid w:val="00D95AEF"/>
    <w:rsid w:val="00D973CD"/>
    <w:rsid w:val="00DC3AB9"/>
    <w:rsid w:val="00DE1C19"/>
    <w:rsid w:val="00DF1D50"/>
    <w:rsid w:val="00E0508E"/>
    <w:rsid w:val="00E14172"/>
    <w:rsid w:val="00E23033"/>
    <w:rsid w:val="00E84412"/>
    <w:rsid w:val="00EA354D"/>
    <w:rsid w:val="00EC70A6"/>
    <w:rsid w:val="00F178D9"/>
    <w:rsid w:val="00F81AA4"/>
    <w:rsid w:val="00FD0493"/>
    <w:rsid w:val="00FE10DC"/>
    <w:rsid w:val="00FF424A"/>
    <w:rsid w:val="00FF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8A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0D08AD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D08AD"/>
  </w:style>
  <w:style w:type="character" w:customStyle="1" w:styleId="WW8Num1z1">
    <w:name w:val="WW8Num1z1"/>
    <w:rsid w:val="000D08AD"/>
  </w:style>
  <w:style w:type="character" w:customStyle="1" w:styleId="WW8Num1z2">
    <w:name w:val="WW8Num1z2"/>
    <w:rsid w:val="000D08AD"/>
  </w:style>
  <w:style w:type="character" w:customStyle="1" w:styleId="WW8Num1z3">
    <w:name w:val="WW8Num1z3"/>
    <w:rsid w:val="000D08AD"/>
  </w:style>
  <w:style w:type="character" w:customStyle="1" w:styleId="WW8Num1z4">
    <w:name w:val="WW8Num1z4"/>
    <w:rsid w:val="000D08AD"/>
  </w:style>
  <w:style w:type="character" w:customStyle="1" w:styleId="WW8Num1z5">
    <w:name w:val="WW8Num1z5"/>
    <w:rsid w:val="000D08AD"/>
  </w:style>
  <w:style w:type="character" w:customStyle="1" w:styleId="WW8Num1z6">
    <w:name w:val="WW8Num1z6"/>
    <w:rsid w:val="000D08AD"/>
  </w:style>
  <w:style w:type="character" w:customStyle="1" w:styleId="WW8Num1z7">
    <w:name w:val="WW8Num1z7"/>
    <w:rsid w:val="000D08AD"/>
  </w:style>
  <w:style w:type="character" w:customStyle="1" w:styleId="WW8Num1z8">
    <w:name w:val="WW8Num1z8"/>
    <w:rsid w:val="000D08AD"/>
  </w:style>
  <w:style w:type="character" w:customStyle="1" w:styleId="10">
    <w:name w:val="Основной шрифт абзаца1"/>
    <w:rsid w:val="000D08AD"/>
  </w:style>
  <w:style w:type="character" w:styleId="a3">
    <w:name w:val="page number"/>
    <w:basedOn w:val="10"/>
    <w:rsid w:val="000D08AD"/>
  </w:style>
  <w:style w:type="character" w:customStyle="1" w:styleId="a4">
    <w:name w:val="Название Знак"/>
    <w:basedOn w:val="10"/>
    <w:rsid w:val="000D08AD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0D08AD"/>
    <w:rPr>
      <w:sz w:val="24"/>
      <w:szCs w:val="24"/>
    </w:rPr>
  </w:style>
  <w:style w:type="character" w:customStyle="1" w:styleId="60">
    <w:name w:val="Заголовок 6 Знак"/>
    <w:basedOn w:val="10"/>
    <w:rsid w:val="000D08AD"/>
    <w:rPr>
      <w:b/>
      <w:bCs/>
      <w:sz w:val="28"/>
      <w:szCs w:val="24"/>
    </w:rPr>
  </w:style>
  <w:style w:type="character" w:customStyle="1" w:styleId="a6">
    <w:name w:val="Текст Знак"/>
    <w:basedOn w:val="10"/>
    <w:rsid w:val="000D08AD"/>
    <w:rPr>
      <w:rFonts w:ascii="Courier New" w:hAnsi="Courier New" w:cs="Courier New"/>
    </w:rPr>
  </w:style>
  <w:style w:type="character" w:styleId="a7">
    <w:name w:val="Hyperlink"/>
    <w:basedOn w:val="10"/>
    <w:rsid w:val="000D08AD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0D08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0D08AD"/>
    <w:pPr>
      <w:spacing w:after="120"/>
    </w:pPr>
  </w:style>
  <w:style w:type="paragraph" w:styleId="aa">
    <w:name w:val="List"/>
    <w:basedOn w:val="a9"/>
    <w:rsid w:val="000D08AD"/>
    <w:rPr>
      <w:rFonts w:cs="Mangal"/>
    </w:rPr>
  </w:style>
  <w:style w:type="paragraph" w:customStyle="1" w:styleId="11">
    <w:name w:val="Название1"/>
    <w:basedOn w:val="a"/>
    <w:rsid w:val="000D08A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D08AD"/>
    <w:pPr>
      <w:suppressLineNumbers/>
    </w:pPr>
    <w:rPr>
      <w:rFonts w:cs="Mangal"/>
    </w:rPr>
  </w:style>
  <w:style w:type="paragraph" w:styleId="ab">
    <w:name w:val="Body Text Indent"/>
    <w:basedOn w:val="a"/>
    <w:rsid w:val="000D08AD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0D08AD"/>
    <w:pPr>
      <w:jc w:val="both"/>
    </w:pPr>
    <w:rPr>
      <w:sz w:val="28"/>
      <w:szCs w:val="20"/>
    </w:rPr>
  </w:style>
  <w:style w:type="paragraph" w:styleId="ac">
    <w:name w:val="header"/>
    <w:basedOn w:val="a"/>
    <w:rsid w:val="000D08AD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0D08AD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0D08AD"/>
    <w:pPr>
      <w:jc w:val="center"/>
    </w:pPr>
    <w:rPr>
      <w:i/>
      <w:iCs/>
    </w:rPr>
  </w:style>
  <w:style w:type="paragraph" w:styleId="af">
    <w:name w:val="footer"/>
    <w:basedOn w:val="a"/>
    <w:rsid w:val="000D08AD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0D08AD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0D08AD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0D08A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0D08A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0D08AD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672FA9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Normal (Web)"/>
    <w:basedOn w:val="a"/>
    <w:rsid w:val="00DE1C19"/>
    <w:pPr>
      <w:suppressAutoHyphens w:val="0"/>
      <w:spacing w:before="100" w:beforeAutospacing="1" w:after="119"/>
    </w:pPr>
    <w:rPr>
      <w:lang w:eastAsia="ru-RU"/>
    </w:rPr>
  </w:style>
  <w:style w:type="paragraph" w:customStyle="1" w:styleId="headertext">
    <w:name w:val="headertext"/>
    <w:basedOn w:val="a"/>
    <w:qFormat/>
    <w:rsid w:val="006809B8"/>
    <w:pPr>
      <w:spacing w:before="280" w:after="280"/>
    </w:pPr>
    <w:rPr>
      <w:rFonts w:cs="Lucida Sans Unicode"/>
      <w:lang w:eastAsia="zh-CN"/>
    </w:rPr>
  </w:style>
  <w:style w:type="character" w:customStyle="1" w:styleId="af4">
    <w:name w:val="Гипертекстовая ссылка"/>
    <w:basedOn w:val="a0"/>
    <w:uiPriority w:val="99"/>
    <w:rsid w:val="0043513F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70703770&amp;sub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48555.140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2020-06-26T15:27:00Z</cp:lastPrinted>
  <dcterms:created xsi:type="dcterms:W3CDTF">2021-05-28T08:51:00Z</dcterms:created>
  <dcterms:modified xsi:type="dcterms:W3CDTF">2021-05-28T08:51:00Z</dcterms:modified>
</cp:coreProperties>
</file>