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DAA" w:rsidRPr="00C817D7" w:rsidRDefault="00AE4DAA" w:rsidP="00C13CA7">
      <w:pPr>
        <w:jc w:val="center"/>
        <w:rPr>
          <w:bCs/>
          <w:sz w:val="28"/>
          <w:szCs w:val="28"/>
        </w:rPr>
      </w:pP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7211FB">
        <w:rPr>
          <w:bCs/>
          <w:sz w:val="28"/>
          <w:szCs w:val="28"/>
        </w:rPr>
        <w:t>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4229C6" w:rsidRDefault="009B5FC1" w:rsidP="004229C6">
      <w:pPr>
        <w:pStyle w:val="15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Об утверждении порядка формир</w:t>
      </w:r>
      <w:r w:rsidR="004229C6">
        <w:rPr>
          <w:b/>
          <w:bCs/>
          <w:color w:val="000000"/>
        </w:rPr>
        <w:t xml:space="preserve">ования и обеспечения спортивных </w:t>
      </w:r>
      <w:r>
        <w:rPr>
          <w:b/>
          <w:bCs/>
          <w:color w:val="000000"/>
        </w:rPr>
        <w:t xml:space="preserve">сборных команд </w:t>
      </w:r>
      <w:r w:rsidR="004229C6">
        <w:rPr>
          <w:b/>
          <w:bCs/>
          <w:color w:val="000000"/>
        </w:rPr>
        <w:t xml:space="preserve">Красногвардейского сельского поселения </w:t>
      </w:r>
    </w:p>
    <w:p w:rsidR="009B5FC1" w:rsidRDefault="004229C6" w:rsidP="004229C6">
      <w:pPr>
        <w:pStyle w:val="15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Каневского района</w:t>
      </w:r>
    </w:p>
    <w:p w:rsidR="004229C6" w:rsidRDefault="004229C6" w:rsidP="004229C6">
      <w:pPr>
        <w:pStyle w:val="15"/>
        <w:ind w:firstLine="0"/>
        <w:jc w:val="center"/>
      </w:pPr>
    </w:p>
    <w:p w:rsidR="009B5FC1" w:rsidRDefault="009B5FC1" w:rsidP="004229C6">
      <w:pPr>
        <w:pStyle w:val="15"/>
        <w:ind w:firstLine="720"/>
        <w:jc w:val="both"/>
      </w:pPr>
      <w:r>
        <w:rPr>
          <w:color w:val="000000"/>
        </w:rPr>
        <w:t>В целях обеспечения условий для развития физической культуры и спорта на территории муниципального образования в соответствии</w:t>
      </w:r>
      <w:r w:rsidR="004229C6">
        <w:t xml:space="preserve"> </w:t>
      </w:r>
      <w:r>
        <w:rPr>
          <w:color w:val="000000"/>
        </w:rPr>
        <w:t>с Федеральным законом от 06.10.2003 № 131-ФЗ «Об общих принципах организации местного самоуправления в Российской Федерации», Федеральным законом от 04.12.2007 № 329-ФЗ «О физической культуре и спорте в Российской Фед</w:t>
      </w:r>
      <w:r w:rsidR="004229C6">
        <w:rPr>
          <w:color w:val="000000"/>
        </w:rPr>
        <w:t>ерации», руководствуясь статьей</w:t>
      </w:r>
      <w:r>
        <w:rPr>
          <w:color w:val="000000"/>
        </w:rPr>
        <w:t xml:space="preserve"> Устава </w:t>
      </w:r>
      <w:r w:rsidR="004229C6">
        <w:rPr>
          <w:color w:val="000000"/>
        </w:rPr>
        <w:t>Красногвардейского сельского поселения Каневского района</w:t>
      </w:r>
      <w:r>
        <w:rPr>
          <w:color w:val="000000"/>
        </w:rPr>
        <w:t xml:space="preserve">, </w:t>
      </w:r>
      <w:r w:rsidR="004229C6">
        <w:rPr>
          <w:color w:val="000000"/>
        </w:rPr>
        <w:t xml:space="preserve">                              </w:t>
      </w:r>
      <w:proofErr w:type="spellStart"/>
      <w:proofErr w:type="gramStart"/>
      <w:r>
        <w:rPr>
          <w:color w:val="000000"/>
        </w:rPr>
        <w:t>п</w:t>
      </w:r>
      <w:proofErr w:type="spellEnd"/>
      <w:proofErr w:type="gramEnd"/>
      <w:r w:rsidR="004229C6">
        <w:rPr>
          <w:color w:val="000000"/>
        </w:rPr>
        <w:t xml:space="preserve"> </w:t>
      </w:r>
      <w:r>
        <w:rPr>
          <w:color w:val="000000"/>
        </w:rPr>
        <w:t>о</w:t>
      </w:r>
      <w:r w:rsidR="004229C6">
        <w:rPr>
          <w:color w:val="000000"/>
        </w:rPr>
        <w:t xml:space="preserve"> </w:t>
      </w:r>
      <w:r>
        <w:rPr>
          <w:color w:val="000000"/>
        </w:rPr>
        <w:t>с</w:t>
      </w:r>
      <w:r w:rsidR="004229C6">
        <w:rPr>
          <w:color w:val="000000"/>
        </w:rPr>
        <w:t xml:space="preserve"> </w:t>
      </w:r>
      <w:r>
        <w:rPr>
          <w:color w:val="000000"/>
        </w:rPr>
        <w:t>т</w:t>
      </w:r>
      <w:r w:rsidR="004229C6">
        <w:rPr>
          <w:color w:val="000000"/>
        </w:rPr>
        <w:t xml:space="preserve"> </w:t>
      </w:r>
      <w:r>
        <w:rPr>
          <w:color w:val="000000"/>
        </w:rPr>
        <w:t>а</w:t>
      </w:r>
      <w:r w:rsidR="004229C6">
        <w:rPr>
          <w:color w:val="000000"/>
        </w:rPr>
        <w:t xml:space="preserve"> </w:t>
      </w:r>
      <w:proofErr w:type="spellStart"/>
      <w:r>
        <w:rPr>
          <w:color w:val="000000"/>
        </w:rPr>
        <w:t>н</w:t>
      </w:r>
      <w:proofErr w:type="spellEnd"/>
      <w:r w:rsidR="004229C6">
        <w:rPr>
          <w:color w:val="000000"/>
        </w:rPr>
        <w:t xml:space="preserve"> </w:t>
      </w:r>
      <w:r>
        <w:rPr>
          <w:color w:val="000000"/>
        </w:rPr>
        <w:t>о</w:t>
      </w:r>
      <w:r w:rsidR="004229C6">
        <w:rPr>
          <w:color w:val="000000"/>
        </w:rPr>
        <w:t xml:space="preserve"> </w:t>
      </w:r>
      <w:r>
        <w:rPr>
          <w:color w:val="000000"/>
        </w:rPr>
        <w:t>в</w:t>
      </w:r>
      <w:r w:rsidR="004229C6">
        <w:rPr>
          <w:color w:val="000000"/>
        </w:rPr>
        <w:t xml:space="preserve"> </w:t>
      </w:r>
      <w:r>
        <w:rPr>
          <w:color w:val="000000"/>
        </w:rPr>
        <w:t>л</w:t>
      </w:r>
      <w:r w:rsidR="004229C6">
        <w:rPr>
          <w:color w:val="000000"/>
        </w:rPr>
        <w:t xml:space="preserve"> </w:t>
      </w:r>
      <w:r>
        <w:rPr>
          <w:color w:val="000000"/>
        </w:rPr>
        <w:t>я</w:t>
      </w:r>
      <w:r w:rsidR="004229C6">
        <w:rPr>
          <w:color w:val="000000"/>
        </w:rPr>
        <w:t xml:space="preserve"> </w:t>
      </w:r>
      <w:r>
        <w:rPr>
          <w:color w:val="000000"/>
        </w:rPr>
        <w:t>ю:</w:t>
      </w:r>
    </w:p>
    <w:p w:rsidR="009B5FC1" w:rsidRDefault="005D7440" w:rsidP="004229C6">
      <w:pPr>
        <w:pStyle w:val="15"/>
        <w:tabs>
          <w:tab w:val="left" w:pos="1088"/>
        </w:tabs>
        <w:ind w:firstLine="567"/>
        <w:jc w:val="both"/>
      </w:pPr>
      <w:bookmarkStart w:id="0" w:name="bookmark0"/>
      <w:bookmarkEnd w:id="0"/>
      <w:r>
        <w:rPr>
          <w:color w:val="000000"/>
        </w:rPr>
        <w:t xml:space="preserve">1. </w:t>
      </w:r>
      <w:r w:rsidR="009B5FC1">
        <w:rPr>
          <w:color w:val="000000"/>
        </w:rPr>
        <w:t xml:space="preserve">Утвердить порядок формирования и обеспечения спортивных сборных команд </w:t>
      </w:r>
      <w:r w:rsidR="004229C6">
        <w:rPr>
          <w:color w:val="000000"/>
        </w:rPr>
        <w:t>Красногвардейского сельского поселения Каневского района</w:t>
      </w:r>
      <w:r w:rsidR="009B5FC1">
        <w:rPr>
          <w:color w:val="000000"/>
        </w:rPr>
        <w:t>.</w:t>
      </w:r>
    </w:p>
    <w:p w:rsidR="005D7440" w:rsidRPr="005D7440" w:rsidRDefault="005D7440" w:rsidP="004229C6">
      <w:pPr>
        <w:pStyle w:val="af4"/>
        <w:ind w:left="0"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2. </w:t>
      </w:r>
      <w:r w:rsidRPr="005D7440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1" w:name="sub_32"/>
      <w:r w:rsidRPr="005D7440">
        <w:rPr>
          <w:rFonts w:cs="Tahoma"/>
          <w:sz w:val="28"/>
          <w:szCs w:val="28"/>
        </w:rPr>
        <w:t xml:space="preserve"> </w:t>
      </w:r>
      <w:proofErr w:type="gramStart"/>
      <w:r w:rsidRPr="005D7440">
        <w:rPr>
          <w:rFonts w:cs="Tahoma"/>
          <w:sz w:val="28"/>
          <w:szCs w:val="28"/>
        </w:rPr>
        <w:t>разместить</w:t>
      </w:r>
      <w:proofErr w:type="gramEnd"/>
      <w:r w:rsidRPr="005D7440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1"/>
      <w:r w:rsidRPr="005D7440">
        <w:rPr>
          <w:rFonts w:cs="Tahoma"/>
          <w:sz w:val="28"/>
          <w:szCs w:val="28"/>
        </w:rPr>
        <w:t>».</w:t>
      </w:r>
    </w:p>
    <w:p w:rsidR="005D7440" w:rsidRPr="005D7440" w:rsidRDefault="005D7440" w:rsidP="004229C6">
      <w:pPr>
        <w:pStyle w:val="af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D7440">
        <w:rPr>
          <w:sz w:val="28"/>
          <w:szCs w:val="28"/>
        </w:rPr>
        <w:t xml:space="preserve">. </w:t>
      </w:r>
      <w:proofErr w:type="gramStart"/>
      <w:r w:rsidRPr="005D7440">
        <w:rPr>
          <w:sz w:val="28"/>
          <w:szCs w:val="28"/>
        </w:rPr>
        <w:t>Контроль за</w:t>
      </w:r>
      <w:proofErr w:type="gramEnd"/>
      <w:r w:rsidRPr="005D7440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D7440" w:rsidRPr="005D7440" w:rsidRDefault="005D7440" w:rsidP="004229C6">
      <w:pPr>
        <w:pStyle w:val="af4"/>
        <w:tabs>
          <w:tab w:val="left" w:pos="1080"/>
        </w:tabs>
        <w:ind w:left="0" w:firstLine="567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4</w:t>
      </w:r>
      <w:r w:rsidRPr="005D7440">
        <w:rPr>
          <w:sz w:val="28"/>
          <w:szCs w:val="28"/>
        </w:rPr>
        <w:t xml:space="preserve">. </w:t>
      </w:r>
      <w:r w:rsidRPr="005D7440">
        <w:rPr>
          <w:rFonts w:cs="Tahoma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2D57BB" w:rsidRPr="005B70C7" w:rsidRDefault="002D57BB" w:rsidP="005D7440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333DF7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5D7440" w:rsidRPr="007C30A5" w:rsidRDefault="005D7440" w:rsidP="005E7483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5D7440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</w:t>
      </w:r>
    </w:p>
    <w:p w:rsidR="005D7440" w:rsidRDefault="005D7440" w:rsidP="00C13CA7">
      <w:pPr>
        <w:rPr>
          <w:sz w:val="28"/>
          <w:szCs w:val="28"/>
        </w:rPr>
      </w:pPr>
    </w:p>
    <w:p w:rsidR="005D7440" w:rsidRDefault="005D7440" w:rsidP="00C13CA7">
      <w:pPr>
        <w:rPr>
          <w:sz w:val="28"/>
          <w:szCs w:val="28"/>
        </w:rPr>
      </w:pPr>
    </w:p>
    <w:p w:rsidR="005D7440" w:rsidRDefault="005D7440" w:rsidP="00C13CA7">
      <w:pPr>
        <w:rPr>
          <w:sz w:val="28"/>
          <w:szCs w:val="28"/>
        </w:rPr>
      </w:pPr>
    </w:p>
    <w:p w:rsidR="005D7440" w:rsidRDefault="005D7440" w:rsidP="00C13CA7">
      <w:pPr>
        <w:rPr>
          <w:sz w:val="28"/>
          <w:szCs w:val="28"/>
        </w:rPr>
      </w:pPr>
    </w:p>
    <w:p w:rsidR="005D7440" w:rsidRDefault="005D7440" w:rsidP="00C13CA7">
      <w:pPr>
        <w:rPr>
          <w:sz w:val="28"/>
          <w:szCs w:val="28"/>
        </w:rPr>
      </w:pPr>
    </w:p>
    <w:p w:rsidR="003B6D0E" w:rsidRDefault="003B6D0E" w:rsidP="00C13CA7">
      <w:pPr>
        <w:rPr>
          <w:sz w:val="28"/>
          <w:szCs w:val="28"/>
        </w:rPr>
      </w:pPr>
    </w:p>
    <w:p w:rsidR="007211FB" w:rsidRDefault="007211FB" w:rsidP="00C13CA7">
      <w:pPr>
        <w:rPr>
          <w:sz w:val="28"/>
          <w:szCs w:val="28"/>
        </w:rPr>
      </w:pPr>
    </w:p>
    <w:p w:rsidR="003B6D0E" w:rsidRDefault="003B6D0E" w:rsidP="00C13CA7">
      <w:pPr>
        <w:rPr>
          <w:sz w:val="28"/>
          <w:szCs w:val="28"/>
        </w:rPr>
      </w:pPr>
    </w:p>
    <w:p w:rsidR="005D7440" w:rsidRPr="0098472F" w:rsidRDefault="005D7440" w:rsidP="005D7440">
      <w:pPr>
        <w:ind w:firstLine="698"/>
        <w:jc w:val="right"/>
        <w:rPr>
          <w:color w:val="000000" w:themeColor="text1"/>
          <w:sz w:val="28"/>
          <w:szCs w:val="28"/>
        </w:rPr>
      </w:pPr>
      <w:r w:rsidRPr="0098472F">
        <w:rPr>
          <w:color w:val="000000" w:themeColor="text1"/>
          <w:sz w:val="28"/>
          <w:szCs w:val="28"/>
        </w:rPr>
        <w:lastRenderedPageBreak/>
        <w:t>ПРИЛОЖЕНИЕ</w:t>
      </w:r>
    </w:p>
    <w:p w:rsidR="005D7440" w:rsidRPr="0098472F" w:rsidRDefault="005D7440" w:rsidP="005D7440">
      <w:pPr>
        <w:ind w:firstLine="698"/>
        <w:jc w:val="right"/>
        <w:rPr>
          <w:color w:val="000000" w:themeColor="text1"/>
          <w:sz w:val="28"/>
          <w:szCs w:val="28"/>
        </w:rPr>
      </w:pPr>
      <w:r w:rsidRPr="0098472F">
        <w:rPr>
          <w:color w:val="000000" w:themeColor="text1"/>
          <w:sz w:val="28"/>
          <w:szCs w:val="28"/>
        </w:rPr>
        <w:t>УТВЕРЖДЕН</w:t>
      </w:r>
    </w:p>
    <w:p w:rsidR="005D7440" w:rsidRPr="0098472F" w:rsidRDefault="005D7440" w:rsidP="005D7440">
      <w:pPr>
        <w:ind w:firstLine="698"/>
        <w:jc w:val="right"/>
        <w:rPr>
          <w:color w:val="000000" w:themeColor="text1"/>
          <w:sz w:val="28"/>
          <w:szCs w:val="28"/>
        </w:rPr>
      </w:pPr>
      <w:r w:rsidRPr="0098472F">
        <w:rPr>
          <w:color w:val="000000" w:themeColor="text1"/>
          <w:sz w:val="28"/>
          <w:szCs w:val="28"/>
        </w:rPr>
        <w:t>постановлением администрации</w:t>
      </w:r>
    </w:p>
    <w:p w:rsidR="005D7440" w:rsidRDefault="005D7440" w:rsidP="005D7440">
      <w:pPr>
        <w:ind w:firstLine="69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Красногвардейского</w:t>
      </w:r>
      <w:r w:rsidRPr="0098472F">
        <w:rPr>
          <w:color w:val="000000" w:themeColor="text1"/>
          <w:sz w:val="28"/>
          <w:szCs w:val="28"/>
        </w:rPr>
        <w:t xml:space="preserve"> сельского </w:t>
      </w:r>
    </w:p>
    <w:p w:rsidR="005D7440" w:rsidRPr="0098472F" w:rsidRDefault="005D7440" w:rsidP="005D7440">
      <w:pPr>
        <w:ind w:firstLine="698"/>
        <w:jc w:val="right"/>
        <w:rPr>
          <w:color w:val="000000" w:themeColor="text1"/>
          <w:sz w:val="28"/>
          <w:szCs w:val="28"/>
        </w:rPr>
      </w:pPr>
      <w:r w:rsidRPr="0098472F"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 w:themeColor="text1"/>
          <w:sz w:val="28"/>
          <w:szCs w:val="28"/>
        </w:rPr>
        <w:t>Каневского</w:t>
      </w:r>
      <w:r w:rsidRPr="0098472F">
        <w:rPr>
          <w:color w:val="000000" w:themeColor="text1"/>
          <w:sz w:val="28"/>
          <w:szCs w:val="28"/>
        </w:rPr>
        <w:t xml:space="preserve"> района</w:t>
      </w:r>
    </w:p>
    <w:p w:rsidR="005D7440" w:rsidRPr="0098472F" w:rsidRDefault="005D7440" w:rsidP="005D7440">
      <w:pPr>
        <w:ind w:firstLine="698"/>
        <w:jc w:val="right"/>
        <w:rPr>
          <w:color w:val="000000" w:themeColor="text1"/>
          <w:sz w:val="28"/>
          <w:szCs w:val="28"/>
        </w:rPr>
      </w:pPr>
      <w:r w:rsidRPr="0098472F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_________________</w:t>
      </w:r>
      <w:r w:rsidRPr="0098472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 ____</w:t>
      </w:r>
    </w:p>
    <w:p w:rsidR="005D7440" w:rsidRDefault="005D7440" w:rsidP="00C13CA7">
      <w:pPr>
        <w:rPr>
          <w:sz w:val="28"/>
          <w:szCs w:val="28"/>
        </w:rPr>
      </w:pPr>
    </w:p>
    <w:p w:rsidR="00AE4DAA" w:rsidRDefault="00AE4DAA" w:rsidP="00C13CA7">
      <w:pPr>
        <w:rPr>
          <w:b/>
          <w:bCs/>
          <w:sz w:val="28"/>
          <w:szCs w:val="28"/>
        </w:rPr>
      </w:pPr>
    </w:p>
    <w:p w:rsidR="007211FB" w:rsidRPr="007211FB" w:rsidRDefault="007211FB" w:rsidP="007211FB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7211FB">
        <w:rPr>
          <w:rFonts w:ascii="Times New Roman" w:hAnsi="Times New Roman"/>
          <w:b/>
          <w:sz w:val="28"/>
          <w:szCs w:val="28"/>
        </w:rPr>
        <w:t>ПОРЯДОК</w:t>
      </w:r>
    </w:p>
    <w:p w:rsidR="005D7440" w:rsidRDefault="005D7440" w:rsidP="007211FB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7211FB">
        <w:rPr>
          <w:rFonts w:ascii="Times New Roman" w:hAnsi="Times New Roman"/>
          <w:b/>
          <w:sz w:val="28"/>
          <w:szCs w:val="28"/>
        </w:rPr>
        <w:t>ФОРМИРОВАНИЯ И ОБЕСПЕЧЕНИЯ СПОРТИВНЫХ</w:t>
      </w:r>
      <w:r w:rsidRPr="007211FB">
        <w:rPr>
          <w:rFonts w:ascii="Times New Roman" w:hAnsi="Times New Roman"/>
          <w:b/>
          <w:sz w:val="28"/>
          <w:szCs w:val="28"/>
        </w:rPr>
        <w:br/>
        <w:t xml:space="preserve">СБОРНЫХ КОМАНД </w:t>
      </w:r>
      <w:r w:rsidR="004229C6" w:rsidRPr="007211FB">
        <w:rPr>
          <w:rFonts w:ascii="Times New Roman" w:hAnsi="Times New Roman"/>
          <w:b/>
          <w:sz w:val="28"/>
          <w:szCs w:val="28"/>
        </w:rPr>
        <w:t>КРАСНОГВАРДЕЙСКОГО СЕЛЬСКОГО ПОСЕЛЕНИЯ КАНЕВСКОГО РАЙОНА</w:t>
      </w:r>
    </w:p>
    <w:p w:rsidR="007211FB" w:rsidRPr="007211FB" w:rsidRDefault="007211FB" w:rsidP="007211FB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5D7440" w:rsidRDefault="005D7440" w:rsidP="005D7440">
      <w:pPr>
        <w:pStyle w:val="15"/>
        <w:spacing w:after="280"/>
        <w:ind w:firstLine="0"/>
        <w:jc w:val="center"/>
      </w:pPr>
      <w:r>
        <w:rPr>
          <w:color w:val="000000"/>
        </w:rPr>
        <w:t>Глава 1. Общие положения.</w:t>
      </w:r>
    </w:p>
    <w:p w:rsidR="005D7440" w:rsidRDefault="005D7440" w:rsidP="005D7440">
      <w:pPr>
        <w:pStyle w:val="15"/>
        <w:numPr>
          <w:ilvl w:val="0"/>
          <w:numId w:val="4"/>
        </w:numPr>
        <w:tabs>
          <w:tab w:val="left" w:pos="1103"/>
        </w:tabs>
        <w:ind w:firstLine="567"/>
        <w:jc w:val="both"/>
      </w:pPr>
      <w:bookmarkStart w:id="2" w:name="bookmark4"/>
      <w:bookmarkEnd w:id="2"/>
      <w:r>
        <w:rPr>
          <w:color w:val="000000"/>
        </w:rPr>
        <w:t>Порядок формирования и обеспечения спортивных сборных команд</w:t>
      </w:r>
      <w:r>
        <w:t xml:space="preserve"> </w:t>
      </w:r>
      <w:r w:rsidR="004229C6">
        <w:rPr>
          <w:color w:val="000000"/>
        </w:rPr>
        <w:t>Красногвардейского сельского поселения Каневского района</w:t>
      </w:r>
      <w:r w:rsidR="004229C6" w:rsidRPr="005D7440">
        <w:rPr>
          <w:color w:val="000000"/>
        </w:rPr>
        <w:t xml:space="preserve"> </w:t>
      </w:r>
      <w:r w:rsidRPr="005D7440">
        <w:rPr>
          <w:color w:val="000000"/>
        </w:rPr>
        <w:t>(дале</w:t>
      </w:r>
      <w:proofErr w:type="gramStart"/>
      <w:r w:rsidRPr="005D7440">
        <w:rPr>
          <w:color w:val="000000"/>
        </w:rPr>
        <w:t>е-</w:t>
      </w:r>
      <w:proofErr w:type="gramEnd"/>
      <w:r w:rsidRPr="005D7440">
        <w:rPr>
          <w:color w:val="000000"/>
        </w:rPr>
        <w:t xml:space="preserve"> Порядок) определяет правила формирования, обеспечения и наделения статусом спортивной сборной команды </w:t>
      </w:r>
      <w:r w:rsidR="004229C6">
        <w:rPr>
          <w:color w:val="000000"/>
        </w:rPr>
        <w:t>Красногвардейского сельского поселения Каневского района</w:t>
      </w:r>
      <w:r w:rsidR="004229C6" w:rsidRPr="005D7440">
        <w:rPr>
          <w:color w:val="000000"/>
        </w:rPr>
        <w:t xml:space="preserve"> </w:t>
      </w:r>
      <w:r w:rsidRPr="005D7440">
        <w:rPr>
          <w:color w:val="000000"/>
        </w:rPr>
        <w:t>по соответствующему</w:t>
      </w:r>
      <w:r>
        <w:t xml:space="preserve"> </w:t>
      </w:r>
      <w:r w:rsidRPr="005D7440">
        <w:rPr>
          <w:color w:val="000000"/>
        </w:rPr>
        <w:t>виду спорта (далее - спортивная сборная команда) коллективов спортсменов, относящихся к различным возрастным группам, тренеров, специалистов в области физической культуры и спорта, привлекаемых технических специалистов.</w:t>
      </w:r>
    </w:p>
    <w:p w:rsidR="005D7440" w:rsidRDefault="005D7440" w:rsidP="005D7440">
      <w:pPr>
        <w:pStyle w:val="15"/>
        <w:numPr>
          <w:ilvl w:val="0"/>
          <w:numId w:val="4"/>
        </w:numPr>
        <w:tabs>
          <w:tab w:val="left" w:pos="1102"/>
        </w:tabs>
        <w:ind w:firstLine="567"/>
        <w:jc w:val="both"/>
      </w:pPr>
      <w:bookmarkStart w:id="3" w:name="bookmark5"/>
      <w:bookmarkEnd w:id="3"/>
      <w:r>
        <w:rPr>
          <w:color w:val="000000"/>
        </w:rPr>
        <w:t xml:space="preserve">Наделение статусом «спортивная сборная команда» осуществляется отделом администрации </w:t>
      </w:r>
      <w:r w:rsidR="004229C6">
        <w:rPr>
          <w:color w:val="000000"/>
        </w:rPr>
        <w:t xml:space="preserve">Красногвардейского сельского поселения Каневского района </w:t>
      </w:r>
      <w:r>
        <w:rPr>
          <w:color w:val="000000"/>
        </w:rPr>
        <w:t>(далее - орган).</w:t>
      </w:r>
    </w:p>
    <w:p w:rsidR="005D7440" w:rsidRDefault="005D7440" w:rsidP="005D7440">
      <w:pPr>
        <w:pStyle w:val="15"/>
        <w:numPr>
          <w:ilvl w:val="0"/>
          <w:numId w:val="4"/>
        </w:numPr>
        <w:tabs>
          <w:tab w:val="left" w:pos="1127"/>
        </w:tabs>
        <w:ind w:firstLine="567"/>
        <w:jc w:val="both"/>
      </w:pPr>
      <w:bookmarkStart w:id="4" w:name="bookmark6"/>
      <w:bookmarkEnd w:id="4"/>
      <w:proofErr w:type="gramStart"/>
      <w:r>
        <w:rPr>
          <w:color w:val="000000"/>
        </w:rPr>
        <w:t>Правовой основой формирования и обеспечения спортивных</w:t>
      </w:r>
      <w:r>
        <w:t xml:space="preserve"> </w:t>
      </w:r>
      <w:r w:rsidRPr="005D7440">
        <w:rPr>
          <w:color w:val="000000"/>
        </w:rPr>
        <w:t xml:space="preserve">сборных команд являются Конституция Российской Федерации, Федеральный закон от 06.10.2003 № 131-ФЗ «Об общих принципах организации местного самоуправления в Российской Федерации», Федеральный закон от 04.12.2007 № 329-ФЗ «О физической культуре и спорте в Российской Федерации», иные федеральные нормативные правовые акты, Устав </w:t>
      </w:r>
      <w:r>
        <w:rPr>
          <w:color w:val="000000"/>
        </w:rPr>
        <w:t>Красногвардейского сельского поселения Каневского района</w:t>
      </w:r>
      <w:r w:rsidRPr="005D7440">
        <w:rPr>
          <w:color w:val="000000"/>
        </w:rPr>
        <w:t xml:space="preserve"> и иные муниципальные</w:t>
      </w:r>
      <w:r>
        <w:t xml:space="preserve"> </w:t>
      </w:r>
      <w:r w:rsidRPr="005D7440">
        <w:rPr>
          <w:color w:val="000000"/>
        </w:rPr>
        <w:t xml:space="preserve">правовые акты </w:t>
      </w:r>
      <w:r>
        <w:rPr>
          <w:color w:val="000000"/>
        </w:rPr>
        <w:t>Красногвардейского сельского поселения Каневского района</w:t>
      </w:r>
      <w:proofErr w:type="gramEnd"/>
      <w:r w:rsidRPr="005D7440">
        <w:rPr>
          <w:color w:val="000000"/>
        </w:rPr>
        <w:t xml:space="preserve"> (далее - муниципальное образование).</w:t>
      </w:r>
    </w:p>
    <w:p w:rsidR="005D7440" w:rsidRDefault="005D7440" w:rsidP="005D7440">
      <w:pPr>
        <w:pStyle w:val="15"/>
        <w:numPr>
          <w:ilvl w:val="0"/>
          <w:numId w:val="4"/>
        </w:numPr>
        <w:tabs>
          <w:tab w:val="left" w:pos="1112"/>
        </w:tabs>
        <w:spacing w:after="280"/>
        <w:ind w:firstLine="567"/>
        <w:jc w:val="both"/>
      </w:pPr>
      <w:bookmarkStart w:id="5" w:name="bookmark7"/>
      <w:bookmarkEnd w:id="5"/>
      <w:r>
        <w:rPr>
          <w:color w:val="000000"/>
        </w:rPr>
        <w:t>Понятия, используемые в Порядке, применяются в том же значении, что и в Федеральном законе от 04.12.2007 № 329-ФЗ «О физической культуре и спорте в Российской Федерации».</w:t>
      </w:r>
    </w:p>
    <w:p w:rsidR="005D7440" w:rsidRPr="005D7440" w:rsidRDefault="005D7440" w:rsidP="005D7440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5D7440">
        <w:rPr>
          <w:rFonts w:ascii="Times New Roman" w:hAnsi="Times New Roman"/>
          <w:sz w:val="28"/>
          <w:szCs w:val="28"/>
        </w:rPr>
        <w:t xml:space="preserve">Глава 2. Основные цели и задачи формирования </w:t>
      </w:r>
      <w:proofErr w:type="gramStart"/>
      <w:r w:rsidRPr="005D7440">
        <w:rPr>
          <w:rFonts w:ascii="Times New Roman" w:hAnsi="Times New Roman"/>
          <w:sz w:val="28"/>
          <w:szCs w:val="28"/>
        </w:rPr>
        <w:t>спортивных</w:t>
      </w:r>
      <w:proofErr w:type="gramEnd"/>
    </w:p>
    <w:p w:rsidR="005D7440" w:rsidRDefault="005D7440" w:rsidP="005D7440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5D7440">
        <w:rPr>
          <w:rFonts w:ascii="Times New Roman" w:hAnsi="Times New Roman"/>
          <w:sz w:val="28"/>
          <w:szCs w:val="28"/>
        </w:rPr>
        <w:t>сборных команд.</w:t>
      </w:r>
    </w:p>
    <w:p w:rsidR="005D7440" w:rsidRPr="005D7440" w:rsidRDefault="005D7440" w:rsidP="005D7440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5D7440" w:rsidRDefault="005D7440" w:rsidP="005D7440">
      <w:pPr>
        <w:pStyle w:val="15"/>
        <w:numPr>
          <w:ilvl w:val="0"/>
          <w:numId w:val="4"/>
        </w:numPr>
        <w:tabs>
          <w:tab w:val="left" w:pos="1122"/>
        </w:tabs>
        <w:ind w:firstLine="567"/>
        <w:jc w:val="both"/>
      </w:pPr>
      <w:bookmarkStart w:id="6" w:name="bookmark8"/>
      <w:bookmarkEnd w:id="6"/>
      <w:r>
        <w:rPr>
          <w:color w:val="000000"/>
        </w:rPr>
        <w:t>Основной целью формирования спортивных сборных команд являются:</w:t>
      </w:r>
    </w:p>
    <w:p w:rsidR="005D7440" w:rsidRDefault="005D7440" w:rsidP="005D7440">
      <w:pPr>
        <w:pStyle w:val="15"/>
        <w:ind w:firstLine="567"/>
        <w:jc w:val="both"/>
      </w:pPr>
      <w:r>
        <w:rPr>
          <w:color w:val="000000"/>
        </w:rPr>
        <w:t>- создание конкурентоспособных команд по различным видам спорта, развиваемым на территории Красногвардейского сельского поселения Каневского района, для участия в официальных физкультурных и спортивных мероприятиях и делегирования спортсменов в спортивные сборные команды Краснодарского края и Российской Федерации;</w:t>
      </w:r>
    </w:p>
    <w:p w:rsidR="005D7440" w:rsidRDefault="005D7440" w:rsidP="005D7440">
      <w:pPr>
        <w:pStyle w:val="15"/>
        <w:tabs>
          <w:tab w:val="left" w:pos="1012"/>
        </w:tabs>
        <w:ind w:left="567" w:firstLine="0"/>
        <w:jc w:val="both"/>
      </w:pPr>
      <w:bookmarkStart w:id="7" w:name="bookmark9"/>
      <w:bookmarkEnd w:id="7"/>
      <w:r>
        <w:rPr>
          <w:color w:val="000000"/>
        </w:rPr>
        <w:t>- развитие физической культуры;</w:t>
      </w:r>
    </w:p>
    <w:p w:rsidR="005D7440" w:rsidRDefault="005D7440" w:rsidP="005D7440">
      <w:pPr>
        <w:pStyle w:val="15"/>
        <w:numPr>
          <w:ilvl w:val="0"/>
          <w:numId w:val="5"/>
        </w:numPr>
        <w:tabs>
          <w:tab w:val="left" w:pos="1012"/>
        </w:tabs>
        <w:ind w:firstLine="567"/>
        <w:jc w:val="both"/>
      </w:pPr>
      <w:bookmarkStart w:id="8" w:name="bookmark10"/>
      <w:bookmarkEnd w:id="8"/>
      <w:r>
        <w:rPr>
          <w:color w:val="000000"/>
        </w:rPr>
        <w:t>развитие спорта высших достижений;</w:t>
      </w:r>
    </w:p>
    <w:p w:rsidR="005D7440" w:rsidRDefault="005D7440" w:rsidP="005D7440">
      <w:pPr>
        <w:pStyle w:val="15"/>
        <w:numPr>
          <w:ilvl w:val="0"/>
          <w:numId w:val="5"/>
        </w:numPr>
        <w:tabs>
          <w:tab w:val="left" w:pos="1012"/>
        </w:tabs>
        <w:ind w:firstLine="567"/>
        <w:jc w:val="both"/>
      </w:pPr>
      <w:bookmarkStart w:id="9" w:name="bookmark11"/>
      <w:bookmarkEnd w:id="9"/>
      <w:r>
        <w:rPr>
          <w:color w:val="000000"/>
        </w:rPr>
        <w:t>пропаганда физической культуры и спорта.</w:t>
      </w:r>
    </w:p>
    <w:p w:rsidR="005D7440" w:rsidRDefault="005D7440" w:rsidP="005D7440">
      <w:pPr>
        <w:pStyle w:val="15"/>
        <w:numPr>
          <w:ilvl w:val="0"/>
          <w:numId w:val="4"/>
        </w:numPr>
        <w:tabs>
          <w:tab w:val="left" w:pos="1112"/>
        </w:tabs>
        <w:ind w:firstLine="567"/>
        <w:jc w:val="both"/>
      </w:pPr>
      <w:bookmarkStart w:id="10" w:name="bookmark12"/>
      <w:bookmarkEnd w:id="10"/>
      <w:r>
        <w:rPr>
          <w:color w:val="000000"/>
        </w:rPr>
        <w:t>Основными задачами формирования спортивных сборных команд являются:</w:t>
      </w:r>
    </w:p>
    <w:p w:rsidR="005D7440" w:rsidRDefault="005D7440" w:rsidP="005D7440">
      <w:pPr>
        <w:pStyle w:val="15"/>
        <w:numPr>
          <w:ilvl w:val="0"/>
          <w:numId w:val="5"/>
        </w:numPr>
        <w:tabs>
          <w:tab w:val="left" w:pos="997"/>
        </w:tabs>
        <w:ind w:firstLine="567"/>
        <w:jc w:val="both"/>
      </w:pPr>
      <w:bookmarkStart w:id="11" w:name="bookmark13"/>
      <w:bookmarkEnd w:id="11"/>
      <w:r>
        <w:rPr>
          <w:color w:val="000000"/>
        </w:rPr>
        <w:t>отбор спортсменов в спортивные сборные команды по различным видам спорта;</w:t>
      </w:r>
    </w:p>
    <w:p w:rsidR="005D7440" w:rsidRDefault="005D7440" w:rsidP="005D7440">
      <w:pPr>
        <w:pStyle w:val="15"/>
        <w:numPr>
          <w:ilvl w:val="0"/>
          <w:numId w:val="5"/>
        </w:numPr>
        <w:tabs>
          <w:tab w:val="left" w:pos="1012"/>
        </w:tabs>
        <w:ind w:firstLine="567"/>
        <w:jc w:val="both"/>
      </w:pPr>
      <w:bookmarkStart w:id="12" w:name="bookmark14"/>
      <w:bookmarkEnd w:id="12"/>
      <w:r>
        <w:rPr>
          <w:color w:val="000000"/>
        </w:rPr>
        <w:t>повышение спортивного мастерства спортсменов;</w:t>
      </w:r>
    </w:p>
    <w:p w:rsidR="005D7440" w:rsidRDefault="005D7440" w:rsidP="005D7440">
      <w:pPr>
        <w:pStyle w:val="15"/>
        <w:numPr>
          <w:ilvl w:val="0"/>
          <w:numId w:val="5"/>
        </w:numPr>
        <w:tabs>
          <w:tab w:val="left" w:pos="992"/>
        </w:tabs>
        <w:ind w:firstLine="567"/>
        <w:jc w:val="both"/>
      </w:pPr>
      <w:bookmarkStart w:id="13" w:name="bookmark15"/>
      <w:bookmarkEnd w:id="13"/>
      <w:r>
        <w:rPr>
          <w:color w:val="000000"/>
        </w:rPr>
        <w:t>спортивная подготовка спортсменов, включенных в составы спортивных сборных команд (основного и резервного состава);</w:t>
      </w:r>
    </w:p>
    <w:p w:rsidR="005D7440" w:rsidRDefault="005D7440" w:rsidP="005D7440">
      <w:pPr>
        <w:pStyle w:val="15"/>
        <w:numPr>
          <w:ilvl w:val="0"/>
          <w:numId w:val="5"/>
        </w:numPr>
        <w:tabs>
          <w:tab w:val="left" w:pos="997"/>
        </w:tabs>
        <w:ind w:firstLine="567"/>
        <w:jc w:val="both"/>
      </w:pPr>
      <w:bookmarkStart w:id="14" w:name="bookmark16"/>
      <w:bookmarkEnd w:id="14"/>
      <w:r>
        <w:rPr>
          <w:color w:val="000000"/>
        </w:rPr>
        <w:t>подготовка спортивного резерва для спортивных сборных команд муниципального образования, Краснодарского края;</w:t>
      </w:r>
    </w:p>
    <w:p w:rsidR="005D7440" w:rsidRDefault="005D7440" w:rsidP="005D7440">
      <w:pPr>
        <w:pStyle w:val="15"/>
        <w:numPr>
          <w:ilvl w:val="0"/>
          <w:numId w:val="5"/>
        </w:numPr>
        <w:tabs>
          <w:tab w:val="left" w:pos="1002"/>
        </w:tabs>
        <w:ind w:firstLine="567"/>
        <w:jc w:val="both"/>
      </w:pPr>
      <w:bookmarkStart w:id="15" w:name="bookmark17"/>
      <w:bookmarkEnd w:id="15"/>
      <w:r>
        <w:rPr>
          <w:color w:val="000000"/>
        </w:rPr>
        <w:t>повышение спортивного престижа муниципального образования и развиваемых на его территории различных видов спорта;</w:t>
      </w:r>
    </w:p>
    <w:p w:rsidR="005D7440" w:rsidRDefault="005D7440" w:rsidP="005D7440">
      <w:pPr>
        <w:pStyle w:val="15"/>
        <w:numPr>
          <w:ilvl w:val="0"/>
          <w:numId w:val="5"/>
        </w:numPr>
        <w:tabs>
          <w:tab w:val="left" w:pos="997"/>
        </w:tabs>
        <w:spacing w:after="280"/>
        <w:ind w:firstLine="567"/>
        <w:jc w:val="both"/>
      </w:pPr>
      <w:bookmarkStart w:id="16" w:name="bookmark18"/>
      <w:bookmarkEnd w:id="16"/>
      <w:r>
        <w:rPr>
          <w:color w:val="000000"/>
        </w:rPr>
        <w:t>популяризация физической культуры и спорта среди различных групп населения.</w:t>
      </w:r>
    </w:p>
    <w:p w:rsidR="005D7440" w:rsidRDefault="005D7440" w:rsidP="005D7440">
      <w:pPr>
        <w:pStyle w:val="15"/>
        <w:spacing w:after="280"/>
        <w:ind w:firstLine="567"/>
        <w:jc w:val="center"/>
      </w:pPr>
      <w:r>
        <w:rPr>
          <w:color w:val="000000"/>
        </w:rPr>
        <w:t>Глава 3. Порядок формирования и утверждения</w:t>
      </w:r>
      <w:r>
        <w:rPr>
          <w:color w:val="000000"/>
        </w:rPr>
        <w:br/>
        <w:t>спортивных сборных команд.</w:t>
      </w:r>
    </w:p>
    <w:p w:rsidR="005D7440" w:rsidRDefault="005D7440" w:rsidP="005D7440">
      <w:pPr>
        <w:pStyle w:val="15"/>
        <w:numPr>
          <w:ilvl w:val="0"/>
          <w:numId w:val="4"/>
        </w:numPr>
        <w:tabs>
          <w:tab w:val="left" w:pos="1107"/>
        </w:tabs>
        <w:ind w:firstLine="567"/>
        <w:jc w:val="both"/>
      </w:pPr>
      <w:bookmarkStart w:id="17" w:name="bookmark19"/>
      <w:bookmarkEnd w:id="17"/>
      <w:r>
        <w:rPr>
          <w:color w:val="000000"/>
        </w:rPr>
        <w:t>Спортивные сборные команды формируются ежегодно на основе списков кандидатов местных спортивных федераций, спортивных клубов, организаций дополнительного образования, осуществляющих деятельность в области физической культуры и спорта, руководителей муниципальных спортивных учреждений (далее - местные спортивные организации), которые утверждаются уполномоченным органом.</w:t>
      </w:r>
    </w:p>
    <w:p w:rsidR="005D7440" w:rsidRDefault="005D7440" w:rsidP="005D7440">
      <w:pPr>
        <w:pStyle w:val="15"/>
        <w:numPr>
          <w:ilvl w:val="0"/>
          <w:numId w:val="4"/>
        </w:numPr>
        <w:tabs>
          <w:tab w:val="left" w:pos="1117"/>
        </w:tabs>
        <w:ind w:firstLine="567"/>
        <w:jc w:val="both"/>
      </w:pPr>
      <w:bookmarkStart w:id="18" w:name="bookmark20"/>
      <w:bookmarkEnd w:id="18"/>
      <w:r>
        <w:rPr>
          <w:color w:val="000000"/>
        </w:rPr>
        <w:t>Списки кандидатов в спортивные сборные команды (далее - списки кандидатов) формируются по видам спорта, включенным во Всероссийский реестр видов спорта и культивируемым на территории Красногвардейского сельского поселения Каневского района (за исключением национальных, военно-прикладных и служебно-прикладных видов спорта).</w:t>
      </w:r>
    </w:p>
    <w:p w:rsidR="005D7440" w:rsidRDefault="005D7440" w:rsidP="005D7440">
      <w:pPr>
        <w:pStyle w:val="15"/>
        <w:numPr>
          <w:ilvl w:val="0"/>
          <w:numId w:val="4"/>
        </w:numPr>
        <w:tabs>
          <w:tab w:val="left" w:pos="1107"/>
        </w:tabs>
        <w:ind w:firstLine="567"/>
        <w:jc w:val="both"/>
      </w:pPr>
      <w:bookmarkStart w:id="19" w:name="bookmark21"/>
      <w:bookmarkEnd w:id="19"/>
      <w:r>
        <w:rPr>
          <w:color w:val="000000"/>
        </w:rPr>
        <w:t>Формирование списков кандидатов осуществляется по итогам выступлений спортсменов на основании протоколов выступлений спортсменов в прошедшем спортивном сезоне в официальных спортивных соревнованиях.</w:t>
      </w:r>
    </w:p>
    <w:p w:rsidR="005D7440" w:rsidRDefault="005D7440" w:rsidP="005D7440">
      <w:pPr>
        <w:pStyle w:val="15"/>
        <w:ind w:firstLine="567"/>
        <w:jc w:val="both"/>
      </w:pPr>
      <w:r>
        <w:rPr>
          <w:color w:val="000000"/>
        </w:rPr>
        <w:t xml:space="preserve">Приоритет для включения в состав спортивной сборной команды при прочих равных условиях отдается спортсмену, показавшему наивысший результат в официальных соревнованиях (чемпионатах и первенствах) </w:t>
      </w:r>
      <w:r w:rsidR="00251601">
        <w:rPr>
          <w:color w:val="000000"/>
        </w:rPr>
        <w:t xml:space="preserve">Красногвардейского сельского поселения Каневского района </w:t>
      </w:r>
      <w:r>
        <w:rPr>
          <w:color w:val="000000"/>
        </w:rPr>
        <w:t>в прошедшем спортивном сезоне.</w:t>
      </w:r>
    </w:p>
    <w:p w:rsidR="005D7440" w:rsidRDefault="005D7440" w:rsidP="005D7440">
      <w:pPr>
        <w:pStyle w:val="15"/>
        <w:numPr>
          <w:ilvl w:val="0"/>
          <w:numId w:val="4"/>
        </w:numPr>
        <w:tabs>
          <w:tab w:val="left" w:pos="1246"/>
        </w:tabs>
        <w:spacing w:after="280"/>
        <w:ind w:firstLine="567"/>
        <w:jc w:val="both"/>
      </w:pPr>
      <w:bookmarkStart w:id="20" w:name="bookmark22"/>
      <w:bookmarkEnd w:id="20"/>
      <w:r>
        <w:rPr>
          <w:color w:val="000000"/>
        </w:rPr>
        <w:t>Списки кандидатов формируются по двум составам в каждой возрастной группе - основной состав и резервный состав.</w:t>
      </w:r>
    </w:p>
    <w:p w:rsidR="005D7440" w:rsidRDefault="005D7440" w:rsidP="005D7440">
      <w:pPr>
        <w:pStyle w:val="15"/>
        <w:numPr>
          <w:ilvl w:val="0"/>
          <w:numId w:val="4"/>
        </w:numPr>
        <w:tabs>
          <w:tab w:val="left" w:pos="1242"/>
        </w:tabs>
        <w:ind w:firstLine="567"/>
        <w:jc w:val="both"/>
      </w:pPr>
      <w:bookmarkStart w:id="21" w:name="bookmark23"/>
      <w:bookmarkEnd w:id="21"/>
      <w:r>
        <w:rPr>
          <w:color w:val="000000"/>
        </w:rPr>
        <w:t xml:space="preserve">Возрастные группы для спортсменов - кандидатов в спортивные сборные команды определяются в соответствии с Единой </w:t>
      </w:r>
      <w:proofErr w:type="gramStart"/>
      <w:r>
        <w:rPr>
          <w:color w:val="000000"/>
        </w:rPr>
        <w:t>всероссийской спортивной</w:t>
      </w:r>
      <w:proofErr w:type="gramEnd"/>
      <w:r>
        <w:rPr>
          <w:color w:val="000000"/>
        </w:rPr>
        <w:t xml:space="preserve"> классификацией.</w:t>
      </w:r>
    </w:p>
    <w:p w:rsidR="005D7440" w:rsidRDefault="005D7440" w:rsidP="005D7440">
      <w:pPr>
        <w:pStyle w:val="15"/>
        <w:numPr>
          <w:ilvl w:val="0"/>
          <w:numId w:val="4"/>
        </w:numPr>
        <w:tabs>
          <w:tab w:val="left" w:pos="1242"/>
        </w:tabs>
        <w:ind w:firstLine="567"/>
        <w:jc w:val="both"/>
      </w:pPr>
      <w:bookmarkStart w:id="22" w:name="bookmark24"/>
      <w:bookmarkEnd w:id="22"/>
      <w:r>
        <w:rPr>
          <w:color w:val="000000"/>
        </w:rPr>
        <w:t>В списки кандидатов включаются:</w:t>
      </w:r>
    </w:p>
    <w:p w:rsidR="005D7440" w:rsidRDefault="005D7440" w:rsidP="005D7440">
      <w:pPr>
        <w:pStyle w:val="15"/>
        <w:numPr>
          <w:ilvl w:val="0"/>
          <w:numId w:val="6"/>
        </w:numPr>
        <w:tabs>
          <w:tab w:val="left" w:pos="1146"/>
        </w:tabs>
        <w:ind w:firstLine="567"/>
        <w:jc w:val="both"/>
      </w:pPr>
      <w:bookmarkStart w:id="23" w:name="bookmark25"/>
      <w:bookmarkEnd w:id="23"/>
      <w:proofErr w:type="gramStart"/>
      <w:r>
        <w:rPr>
          <w:color w:val="000000"/>
        </w:rPr>
        <w:t xml:space="preserve">спортсмены, относящиеся к различным возрастным группам, показавшие высокие спортивные результаты на официальных спортивных соревнованиях (согласно критериям, определенным приложением № 1 к Порядку) и проживающие на территории </w:t>
      </w:r>
      <w:r w:rsidR="00251601">
        <w:rPr>
          <w:color w:val="000000"/>
        </w:rPr>
        <w:t>Красногвардейского сельского поселения Каневского района</w:t>
      </w:r>
      <w:r>
        <w:rPr>
          <w:color w:val="000000"/>
        </w:rPr>
        <w:t>;</w:t>
      </w:r>
      <w:proofErr w:type="gramEnd"/>
    </w:p>
    <w:p w:rsidR="005D7440" w:rsidRDefault="005D7440" w:rsidP="005D7440">
      <w:pPr>
        <w:pStyle w:val="15"/>
        <w:numPr>
          <w:ilvl w:val="0"/>
          <w:numId w:val="6"/>
        </w:numPr>
        <w:tabs>
          <w:tab w:val="left" w:pos="1141"/>
        </w:tabs>
        <w:ind w:firstLine="567"/>
        <w:jc w:val="both"/>
      </w:pPr>
      <w:bookmarkStart w:id="24" w:name="bookmark26"/>
      <w:bookmarkEnd w:id="24"/>
      <w:r>
        <w:rPr>
          <w:color w:val="000000"/>
        </w:rPr>
        <w:t>тренеры и иные специалисты в области физической культуры и спорта, принимающие непосредственное участие в подготовке спортсменов - кандидатов в спортивные сборные команды.</w:t>
      </w:r>
    </w:p>
    <w:p w:rsidR="005D7440" w:rsidRDefault="005D7440" w:rsidP="005D7440">
      <w:pPr>
        <w:pStyle w:val="15"/>
        <w:numPr>
          <w:ilvl w:val="0"/>
          <w:numId w:val="4"/>
        </w:numPr>
        <w:tabs>
          <w:tab w:val="left" w:pos="1246"/>
        </w:tabs>
        <w:ind w:firstLine="567"/>
        <w:jc w:val="both"/>
      </w:pPr>
      <w:bookmarkStart w:id="25" w:name="bookmark27"/>
      <w:bookmarkEnd w:id="25"/>
      <w:r>
        <w:rPr>
          <w:color w:val="000000"/>
        </w:rPr>
        <w:t>Предельная численность спортсменов, включаемых в списки кандидатов, определяется исходя из численного состава допуска команды к спортивным соревнованиям:</w:t>
      </w:r>
    </w:p>
    <w:p w:rsidR="005D7440" w:rsidRDefault="005D7440" w:rsidP="005D7440">
      <w:pPr>
        <w:pStyle w:val="15"/>
        <w:numPr>
          <w:ilvl w:val="0"/>
          <w:numId w:val="7"/>
        </w:numPr>
        <w:tabs>
          <w:tab w:val="left" w:pos="1136"/>
        </w:tabs>
        <w:ind w:firstLine="567"/>
        <w:jc w:val="both"/>
      </w:pPr>
      <w:bookmarkStart w:id="26" w:name="bookmark28"/>
      <w:bookmarkEnd w:id="26"/>
      <w:r>
        <w:rPr>
          <w:color w:val="000000"/>
        </w:rPr>
        <w:t>командные игровые виды спорта (спортивные дисциплины) - 1,5 состава;</w:t>
      </w:r>
    </w:p>
    <w:p w:rsidR="005D7440" w:rsidRDefault="005D7440" w:rsidP="005D7440">
      <w:pPr>
        <w:pStyle w:val="15"/>
        <w:numPr>
          <w:ilvl w:val="0"/>
          <w:numId w:val="7"/>
        </w:numPr>
        <w:tabs>
          <w:tab w:val="left" w:pos="1146"/>
        </w:tabs>
        <w:ind w:firstLine="567"/>
        <w:jc w:val="both"/>
      </w:pPr>
      <w:bookmarkStart w:id="27" w:name="bookmark29"/>
      <w:bookmarkEnd w:id="27"/>
      <w:r>
        <w:rPr>
          <w:color w:val="000000"/>
        </w:rPr>
        <w:t>спортивные единоборства (включая гиревой спорт, пауэрлифтинг, тяжелую атлетику) - 2 состава;</w:t>
      </w:r>
    </w:p>
    <w:p w:rsidR="005D7440" w:rsidRDefault="005D7440" w:rsidP="005D7440">
      <w:pPr>
        <w:pStyle w:val="15"/>
        <w:numPr>
          <w:ilvl w:val="0"/>
          <w:numId w:val="7"/>
        </w:numPr>
        <w:tabs>
          <w:tab w:val="left" w:pos="1161"/>
        </w:tabs>
        <w:ind w:firstLine="567"/>
        <w:jc w:val="both"/>
      </w:pPr>
      <w:bookmarkStart w:id="28" w:name="bookmark30"/>
      <w:bookmarkEnd w:id="28"/>
      <w:r>
        <w:rPr>
          <w:color w:val="000000"/>
        </w:rPr>
        <w:t>иные виды спорта - 2 состава.</w:t>
      </w:r>
    </w:p>
    <w:p w:rsidR="005D7440" w:rsidRDefault="005D7440" w:rsidP="005D7440">
      <w:pPr>
        <w:pStyle w:val="15"/>
        <w:numPr>
          <w:ilvl w:val="0"/>
          <w:numId w:val="4"/>
        </w:numPr>
        <w:tabs>
          <w:tab w:val="left" w:pos="1242"/>
        </w:tabs>
        <w:ind w:firstLine="567"/>
        <w:jc w:val="both"/>
      </w:pPr>
      <w:bookmarkStart w:id="29" w:name="bookmark31"/>
      <w:bookmarkEnd w:id="29"/>
      <w:r>
        <w:rPr>
          <w:color w:val="000000"/>
        </w:rPr>
        <w:t xml:space="preserve">Списки кандидатов подписываются руководителем </w:t>
      </w:r>
      <w:proofErr w:type="gramStart"/>
      <w:r>
        <w:rPr>
          <w:color w:val="000000"/>
        </w:rPr>
        <w:t>местной</w:t>
      </w:r>
      <w:r w:rsidR="00251601">
        <w:t xml:space="preserve"> </w:t>
      </w:r>
      <w:r w:rsidRPr="00251601">
        <w:rPr>
          <w:color w:val="000000"/>
        </w:rPr>
        <w:t>спортивной</w:t>
      </w:r>
      <w:proofErr w:type="gramEnd"/>
      <w:r w:rsidRPr="00251601">
        <w:rPr>
          <w:color w:val="000000"/>
        </w:rPr>
        <w:t xml:space="preserve"> организации по соответствующему виду спорта и представляются в уполномоченный орган по форме, установленной в приложении № 2 к Порядку, не позднее текущего года по летним видам</w:t>
      </w:r>
      <w:r w:rsidR="00251601">
        <w:t xml:space="preserve"> </w:t>
      </w:r>
      <w:r w:rsidRPr="00251601">
        <w:rPr>
          <w:color w:val="000000"/>
        </w:rPr>
        <w:t>спорта и текущего года по зимним видам спорта.</w:t>
      </w:r>
    </w:p>
    <w:p w:rsidR="005D7440" w:rsidRDefault="005D7440" w:rsidP="005D7440">
      <w:pPr>
        <w:pStyle w:val="15"/>
        <w:ind w:firstLine="567"/>
        <w:jc w:val="both"/>
      </w:pPr>
      <w:r>
        <w:rPr>
          <w:color w:val="000000"/>
        </w:rPr>
        <w:t>К спискам кандидатов прикладываются копии протоколов официальных соревнований, подтверждающих факт участия спортсменов в официальных спортивных мероприятиях и показанный ими результат, а также согласие спортсменов (законных представителей) на обработку персональных данных.</w:t>
      </w:r>
    </w:p>
    <w:p w:rsidR="005D7440" w:rsidRDefault="005D7440" w:rsidP="005D7440">
      <w:pPr>
        <w:pStyle w:val="15"/>
        <w:numPr>
          <w:ilvl w:val="0"/>
          <w:numId w:val="4"/>
        </w:numPr>
        <w:tabs>
          <w:tab w:val="left" w:pos="1222"/>
        </w:tabs>
        <w:ind w:firstLine="567"/>
        <w:jc w:val="both"/>
      </w:pPr>
      <w:bookmarkStart w:id="30" w:name="bookmark32"/>
      <w:bookmarkEnd w:id="30"/>
      <w:r>
        <w:rPr>
          <w:color w:val="000000"/>
        </w:rPr>
        <w:t>По результатам рассмотрения списков кандидатов уполномоченный</w:t>
      </w:r>
    </w:p>
    <w:p w:rsidR="005D7440" w:rsidRDefault="005D7440" w:rsidP="005D7440">
      <w:pPr>
        <w:pStyle w:val="15"/>
        <w:ind w:firstLine="567"/>
        <w:jc w:val="both"/>
      </w:pPr>
      <w:r>
        <w:rPr>
          <w:color w:val="000000"/>
        </w:rPr>
        <w:t>орган принимает решение об их утверждении либо об отказе в их утверждении в течение календарных дней.</w:t>
      </w:r>
    </w:p>
    <w:p w:rsidR="005D7440" w:rsidRDefault="005D7440" w:rsidP="005D7440">
      <w:pPr>
        <w:pStyle w:val="15"/>
        <w:numPr>
          <w:ilvl w:val="0"/>
          <w:numId w:val="4"/>
        </w:numPr>
        <w:tabs>
          <w:tab w:val="left" w:pos="1251"/>
        </w:tabs>
        <w:ind w:firstLine="567"/>
        <w:jc w:val="both"/>
      </w:pPr>
      <w:bookmarkStart w:id="31" w:name="bookmark33"/>
      <w:bookmarkEnd w:id="31"/>
      <w:r>
        <w:rPr>
          <w:color w:val="000000"/>
        </w:rPr>
        <w:t>Списки кандидатов утверждаются распоряжением органа на основе списков кандидатов, представленных в соответствии с пунктом 14 Порядка местными спортивными организациями по соответствующему виду спорта:</w:t>
      </w:r>
    </w:p>
    <w:p w:rsidR="005D7440" w:rsidRDefault="005D7440" w:rsidP="005D7440">
      <w:pPr>
        <w:pStyle w:val="15"/>
        <w:numPr>
          <w:ilvl w:val="0"/>
          <w:numId w:val="8"/>
        </w:numPr>
        <w:tabs>
          <w:tab w:val="left" w:pos="1136"/>
        </w:tabs>
        <w:ind w:firstLine="567"/>
        <w:jc w:val="both"/>
      </w:pPr>
      <w:bookmarkStart w:id="32" w:name="bookmark34"/>
      <w:bookmarkEnd w:id="32"/>
      <w:r>
        <w:rPr>
          <w:color w:val="000000"/>
        </w:rPr>
        <w:t>до 31 декабря текущего года по летним видам спорта (</w:t>
      </w:r>
      <w:proofErr w:type="gramStart"/>
      <w:r>
        <w:rPr>
          <w:color w:val="000000"/>
        </w:rPr>
        <w:t>действительны</w:t>
      </w:r>
      <w:proofErr w:type="gramEnd"/>
      <w:r>
        <w:rPr>
          <w:color w:val="000000"/>
        </w:rPr>
        <w:t xml:space="preserve"> на период с 1 января по 31 декабря последующего года);</w:t>
      </w:r>
    </w:p>
    <w:p w:rsidR="005D7440" w:rsidRDefault="005D7440" w:rsidP="005D7440">
      <w:pPr>
        <w:pStyle w:val="15"/>
        <w:numPr>
          <w:ilvl w:val="0"/>
          <w:numId w:val="8"/>
        </w:numPr>
        <w:tabs>
          <w:tab w:val="left" w:pos="1141"/>
        </w:tabs>
        <w:ind w:firstLine="567"/>
        <w:jc w:val="both"/>
      </w:pPr>
      <w:bookmarkStart w:id="33" w:name="bookmark35"/>
      <w:bookmarkEnd w:id="33"/>
      <w:r>
        <w:rPr>
          <w:color w:val="000000"/>
        </w:rPr>
        <w:t>до 31 мая текущего года по зимним видам спорта (</w:t>
      </w:r>
      <w:proofErr w:type="gramStart"/>
      <w:r>
        <w:rPr>
          <w:color w:val="000000"/>
        </w:rPr>
        <w:t>действительны</w:t>
      </w:r>
      <w:proofErr w:type="gramEnd"/>
      <w:r>
        <w:rPr>
          <w:color w:val="000000"/>
        </w:rPr>
        <w:t xml:space="preserve"> на период с 1 июня по 31 мая последующего года).</w:t>
      </w:r>
    </w:p>
    <w:p w:rsidR="005D7440" w:rsidRDefault="005D7440" w:rsidP="005D7440">
      <w:pPr>
        <w:pStyle w:val="15"/>
        <w:numPr>
          <w:ilvl w:val="0"/>
          <w:numId w:val="4"/>
        </w:numPr>
        <w:tabs>
          <w:tab w:val="left" w:pos="1251"/>
        </w:tabs>
        <w:ind w:firstLine="567"/>
        <w:jc w:val="both"/>
      </w:pPr>
      <w:bookmarkStart w:id="34" w:name="bookmark36"/>
      <w:bookmarkEnd w:id="34"/>
      <w:r>
        <w:rPr>
          <w:color w:val="000000"/>
        </w:rPr>
        <w:t>Основаниями для отказа в утверждении списка кандидатов являются:</w:t>
      </w:r>
    </w:p>
    <w:p w:rsidR="005D7440" w:rsidRDefault="005D7440" w:rsidP="005D7440">
      <w:pPr>
        <w:pStyle w:val="15"/>
        <w:numPr>
          <w:ilvl w:val="0"/>
          <w:numId w:val="9"/>
        </w:numPr>
        <w:tabs>
          <w:tab w:val="left" w:pos="1136"/>
        </w:tabs>
        <w:ind w:firstLine="567"/>
        <w:jc w:val="both"/>
      </w:pPr>
      <w:bookmarkStart w:id="35" w:name="bookmark37"/>
      <w:bookmarkEnd w:id="35"/>
      <w:r>
        <w:rPr>
          <w:color w:val="000000"/>
        </w:rPr>
        <w:t>представление списков, оформленных ненадлежащим образом и (или) с нарушением установленного срока их подачи;</w:t>
      </w:r>
    </w:p>
    <w:p w:rsidR="005D7440" w:rsidRDefault="005D7440" w:rsidP="005D7440">
      <w:pPr>
        <w:pStyle w:val="15"/>
        <w:numPr>
          <w:ilvl w:val="0"/>
          <w:numId w:val="9"/>
        </w:numPr>
        <w:tabs>
          <w:tab w:val="left" w:pos="1161"/>
        </w:tabs>
        <w:ind w:firstLine="567"/>
        <w:jc w:val="both"/>
      </w:pPr>
      <w:bookmarkStart w:id="36" w:name="bookmark38"/>
      <w:bookmarkEnd w:id="36"/>
      <w:r>
        <w:rPr>
          <w:color w:val="000000"/>
        </w:rPr>
        <w:t>наличие в представленных списках недостоверной информации;</w:t>
      </w:r>
    </w:p>
    <w:p w:rsidR="005D7440" w:rsidRDefault="005D7440" w:rsidP="005D7440">
      <w:pPr>
        <w:pStyle w:val="15"/>
        <w:numPr>
          <w:ilvl w:val="0"/>
          <w:numId w:val="9"/>
        </w:numPr>
        <w:tabs>
          <w:tab w:val="left" w:pos="1193"/>
        </w:tabs>
        <w:ind w:firstLine="567"/>
        <w:jc w:val="both"/>
      </w:pPr>
      <w:bookmarkStart w:id="37" w:name="bookmark39"/>
      <w:bookmarkEnd w:id="37"/>
      <w:r>
        <w:rPr>
          <w:color w:val="000000"/>
        </w:rPr>
        <w:t>несоответствие списков установленным критериям;</w:t>
      </w:r>
    </w:p>
    <w:p w:rsidR="005D7440" w:rsidRDefault="005D7440" w:rsidP="005D7440">
      <w:pPr>
        <w:pStyle w:val="15"/>
        <w:numPr>
          <w:ilvl w:val="0"/>
          <w:numId w:val="9"/>
        </w:numPr>
        <w:tabs>
          <w:tab w:val="left" w:pos="1193"/>
        </w:tabs>
        <w:ind w:firstLine="567"/>
        <w:jc w:val="both"/>
      </w:pPr>
      <w:bookmarkStart w:id="38" w:name="bookmark40"/>
      <w:bookmarkEnd w:id="38"/>
      <w:r>
        <w:rPr>
          <w:color w:val="000000"/>
        </w:rPr>
        <w:t>укомплектованность сборной команды (основной и резервный состав) в полном объеме спортсменами, достигшими более высоких результатов в прошедшем спортивном сезоне.</w:t>
      </w:r>
    </w:p>
    <w:p w:rsidR="005D7440" w:rsidRDefault="005D7440" w:rsidP="005D7440">
      <w:pPr>
        <w:pStyle w:val="15"/>
        <w:numPr>
          <w:ilvl w:val="0"/>
          <w:numId w:val="4"/>
        </w:numPr>
        <w:tabs>
          <w:tab w:val="left" w:pos="1242"/>
        </w:tabs>
        <w:ind w:firstLine="567"/>
        <w:jc w:val="both"/>
      </w:pPr>
      <w:bookmarkStart w:id="39" w:name="bookmark41"/>
      <w:bookmarkEnd w:id="39"/>
      <w:r>
        <w:rPr>
          <w:color w:val="000000"/>
        </w:rPr>
        <w:t>Внесение изменений в утвержденные списки кандидатов в спортивные сборные команды возможно в течение срока их действия в следующих случаях:</w:t>
      </w:r>
    </w:p>
    <w:p w:rsidR="005D7440" w:rsidRDefault="005D7440" w:rsidP="005D7440">
      <w:pPr>
        <w:pStyle w:val="15"/>
        <w:numPr>
          <w:ilvl w:val="0"/>
          <w:numId w:val="10"/>
        </w:numPr>
        <w:tabs>
          <w:tab w:val="left" w:pos="1193"/>
        </w:tabs>
        <w:ind w:firstLine="567"/>
        <w:jc w:val="both"/>
      </w:pPr>
      <w:bookmarkStart w:id="40" w:name="bookmark42"/>
      <w:bookmarkEnd w:id="40"/>
      <w:r>
        <w:rPr>
          <w:color w:val="000000"/>
        </w:rPr>
        <w:t>включения спортсменов, тренеров, специалистов в области физической культуры и спорта в списки кандидатов в соответствии с критериями, предусмотренными пунктом 12 Порядка;</w:t>
      </w:r>
    </w:p>
    <w:p w:rsidR="005D7440" w:rsidRDefault="005D7440" w:rsidP="005D7440">
      <w:pPr>
        <w:pStyle w:val="15"/>
        <w:numPr>
          <w:ilvl w:val="0"/>
          <w:numId w:val="10"/>
        </w:numPr>
        <w:tabs>
          <w:tab w:val="left" w:pos="1193"/>
        </w:tabs>
        <w:ind w:firstLine="567"/>
        <w:jc w:val="both"/>
      </w:pPr>
      <w:bookmarkStart w:id="41" w:name="bookmark43"/>
      <w:bookmarkEnd w:id="41"/>
      <w:r>
        <w:rPr>
          <w:color w:val="000000"/>
        </w:rPr>
        <w:t>исключения спортсменов, тренеров, специалистов в области физической культуры и спорта из списков кандидатов в случаях, предусмотренных пунктом 21 Порядка.</w:t>
      </w:r>
    </w:p>
    <w:p w:rsidR="005D7440" w:rsidRDefault="005D7440" w:rsidP="005D7440">
      <w:pPr>
        <w:pStyle w:val="15"/>
        <w:numPr>
          <w:ilvl w:val="0"/>
          <w:numId w:val="4"/>
        </w:numPr>
        <w:tabs>
          <w:tab w:val="left" w:pos="1251"/>
        </w:tabs>
        <w:ind w:firstLine="567"/>
        <w:jc w:val="both"/>
      </w:pPr>
      <w:bookmarkStart w:id="42" w:name="bookmark44"/>
      <w:bookmarkEnd w:id="42"/>
      <w:r>
        <w:rPr>
          <w:color w:val="000000"/>
        </w:rPr>
        <w:t>Изменения в списки кандидатов вносятся не более одного раза в квартал на основании предложений местных спортивных организаций по соответствующим видам спорта по результатам, показанным спортсменами в текущем спортивном сезоне.</w:t>
      </w:r>
    </w:p>
    <w:p w:rsidR="005D7440" w:rsidRDefault="005D7440" w:rsidP="005D7440">
      <w:pPr>
        <w:pStyle w:val="15"/>
        <w:numPr>
          <w:ilvl w:val="0"/>
          <w:numId w:val="4"/>
        </w:numPr>
        <w:tabs>
          <w:tab w:val="left" w:pos="1242"/>
        </w:tabs>
        <w:ind w:firstLine="567"/>
        <w:jc w:val="both"/>
      </w:pPr>
      <w:bookmarkStart w:id="43" w:name="bookmark45"/>
      <w:bookmarkEnd w:id="43"/>
      <w:r>
        <w:rPr>
          <w:color w:val="000000"/>
        </w:rPr>
        <w:t>Внесение изменений в утвержденные списки кандидатов осуществляется в соответствии с пунктами 14, 15, 17 Порядка.</w:t>
      </w:r>
    </w:p>
    <w:p w:rsidR="005D7440" w:rsidRDefault="005D7440" w:rsidP="005D7440">
      <w:pPr>
        <w:pStyle w:val="15"/>
        <w:numPr>
          <w:ilvl w:val="0"/>
          <w:numId w:val="4"/>
        </w:numPr>
        <w:tabs>
          <w:tab w:val="left" w:pos="1246"/>
        </w:tabs>
        <w:ind w:firstLine="567"/>
        <w:jc w:val="both"/>
      </w:pPr>
      <w:bookmarkStart w:id="44" w:name="bookmark46"/>
      <w:bookmarkEnd w:id="44"/>
      <w:r>
        <w:rPr>
          <w:color w:val="000000"/>
        </w:rPr>
        <w:t>Спортсмены, тренеры, специалисты в области физической культуры и спорта исключаются из списков кандидатов в следующих случаях:</w:t>
      </w:r>
    </w:p>
    <w:p w:rsidR="005D7440" w:rsidRDefault="005D7440" w:rsidP="005D7440">
      <w:pPr>
        <w:pStyle w:val="15"/>
        <w:numPr>
          <w:ilvl w:val="0"/>
          <w:numId w:val="11"/>
        </w:numPr>
        <w:tabs>
          <w:tab w:val="left" w:pos="1193"/>
        </w:tabs>
        <w:ind w:firstLine="567"/>
        <w:jc w:val="both"/>
      </w:pPr>
      <w:bookmarkStart w:id="45" w:name="bookmark47"/>
      <w:bookmarkEnd w:id="45"/>
      <w:r>
        <w:rPr>
          <w:color w:val="000000"/>
        </w:rPr>
        <w:t>болезни спортсмена и наличия у него медицинских противопоказаний;</w:t>
      </w:r>
    </w:p>
    <w:p w:rsidR="005D7440" w:rsidRDefault="005D7440" w:rsidP="005D7440">
      <w:pPr>
        <w:pStyle w:val="15"/>
        <w:numPr>
          <w:ilvl w:val="0"/>
          <w:numId w:val="11"/>
        </w:numPr>
        <w:tabs>
          <w:tab w:val="left" w:pos="1193"/>
        </w:tabs>
        <w:ind w:firstLine="567"/>
        <w:jc w:val="both"/>
      </w:pPr>
      <w:bookmarkStart w:id="46" w:name="bookmark48"/>
      <w:bookmarkEnd w:id="46"/>
      <w:r>
        <w:rPr>
          <w:color w:val="000000"/>
        </w:rPr>
        <w:t>нарушения спортсменом спортивного режима и недостойное поведение на тренировочных мероприятиях и соревнованиях любого уровня;</w:t>
      </w:r>
    </w:p>
    <w:p w:rsidR="005D7440" w:rsidRDefault="005D7440" w:rsidP="005D7440">
      <w:pPr>
        <w:pStyle w:val="15"/>
        <w:numPr>
          <w:ilvl w:val="0"/>
          <w:numId w:val="11"/>
        </w:numPr>
        <w:tabs>
          <w:tab w:val="left" w:pos="1193"/>
        </w:tabs>
        <w:ind w:firstLine="567"/>
        <w:jc w:val="both"/>
      </w:pPr>
      <w:bookmarkStart w:id="47" w:name="bookmark49"/>
      <w:bookmarkEnd w:id="47"/>
      <w:r>
        <w:rPr>
          <w:color w:val="000000"/>
        </w:rPr>
        <w:t xml:space="preserve">подачи </w:t>
      </w:r>
      <w:proofErr w:type="gramStart"/>
      <w:r>
        <w:rPr>
          <w:color w:val="000000"/>
        </w:rPr>
        <w:t>в уполномоченный орган заявления об исключении из списков кандидатов в спортивные сборные команды</w:t>
      </w:r>
      <w:proofErr w:type="gramEnd"/>
      <w:r>
        <w:rPr>
          <w:color w:val="000000"/>
        </w:rPr>
        <w:t xml:space="preserve"> по видам спорта по собственному желанию;</w:t>
      </w:r>
    </w:p>
    <w:p w:rsidR="005D7440" w:rsidRDefault="005D7440" w:rsidP="005D7440">
      <w:pPr>
        <w:pStyle w:val="15"/>
        <w:numPr>
          <w:ilvl w:val="0"/>
          <w:numId w:val="11"/>
        </w:numPr>
        <w:tabs>
          <w:tab w:val="left" w:pos="1193"/>
        </w:tabs>
        <w:ind w:firstLine="567"/>
        <w:jc w:val="both"/>
      </w:pPr>
      <w:bookmarkStart w:id="48" w:name="bookmark50"/>
      <w:bookmarkEnd w:id="48"/>
      <w:r>
        <w:rPr>
          <w:color w:val="000000"/>
        </w:rPr>
        <w:t>нарушения антидопинговых правил;</w:t>
      </w:r>
    </w:p>
    <w:p w:rsidR="005D7440" w:rsidRDefault="005D7440" w:rsidP="005D7440">
      <w:pPr>
        <w:pStyle w:val="15"/>
        <w:numPr>
          <w:ilvl w:val="0"/>
          <w:numId w:val="11"/>
        </w:numPr>
        <w:tabs>
          <w:tab w:val="left" w:pos="1193"/>
        </w:tabs>
        <w:ind w:firstLine="567"/>
        <w:jc w:val="both"/>
      </w:pPr>
      <w:bookmarkStart w:id="49" w:name="bookmark51"/>
      <w:bookmarkEnd w:id="49"/>
      <w:r>
        <w:rPr>
          <w:color w:val="000000"/>
        </w:rPr>
        <w:t xml:space="preserve">участия в официальных спортивных мероприятиях от имени другого </w:t>
      </w:r>
      <w:r w:rsidR="00251601">
        <w:rPr>
          <w:color w:val="000000"/>
        </w:rPr>
        <w:t>Красногвардейского сельского поселения Каневского района</w:t>
      </w:r>
      <w:r>
        <w:rPr>
          <w:color w:val="000000"/>
        </w:rPr>
        <w:t>;</w:t>
      </w:r>
    </w:p>
    <w:p w:rsidR="005D7440" w:rsidRDefault="005D7440" w:rsidP="005D7440">
      <w:pPr>
        <w:pStyle w:val="15"/>
        <w:numPr>
          <w:ilvl w:val="0"/>
          <w:numId w:val="11"/>
        </w:numPr>
        <w:tabs>
          <w:tab w:val="left" w:pos="1193"/>
        </w:tabs>
        <w:ind w:firstLine="567"/>
        <w:jc w:val="both"/>
      </w:pPr>
      <w:bookmarkStart w:id="50" w:name="bookmark52"/>
      <w:bookmarkEnd w:id="50"/>
      <w:r>
        <w:rPr>
          <w:color w:val="000000"/>
        </w:rPr>
        <w:t>смены места жительства спортсмена, тренера, специалиста в области физической культуры и спорта.</w:t>
      </w:r>
    </w:p>
    <w:p w:rsidR="005D7440" w:rsidRDefault="005D7440" w:rsidP="005D7440">
      <w:pPr>
        <w:pStyle w:val="15"/>
        <w:numPr>
          <w:ilvl w:val="0"/>
          <w:numId w:val="4"/>
        </w:numPr>
        <w:tabs>
          <w:tab w:val="left" w:pos="1242"/>
        </w:tabs>
        <w:ind w:firstLine="567"/>
        <w:jc w:val="both"/>
      </w:pPr>
      <w:bookmarkStart w:id="51" w:name="bookmark53"/>
      <w:bookmarkEnd w:id="51"/>
      <w:r>
        <w:rPr>
          <w:color w:val="000000"/>
        </w:rPr>
        <w:t>О принятом решении уполномоченный орган уведомляет местную спортивную организацию (местные спортивные организации), подавшую (подавшие) списки кандидатов, изменения к спискам кандидатов в течение</w:t>
      </w:r>
    </w:p>
    <w:p w:rsidR="005D7440" w:rsidRDefault="005D7440" w:rsidP="005D7440">
      <w:pPr>
        <w:pStyle w:val="15"/>
        <w:ind w:firstLine="567"/>
        <w:jc w:val="both"/>
      </w:pPr>
      <w:r>
        <w:rPr>
          <w:color w:val="000000"/>
        </w:rPr>
        <w:t>рабочих дней со дня принятия соответствующего решения.</w:t>
      </w:r>
    </w:p>
    <w:p w:rsidR="005D7440" w:rsidRDefault="005D7440" w:rsidP="005D7440">
      <w:pPr>
        <w:pStyle w:val="15"/>
        <w:numPr>
          <w:ilvl w:val="0"/>
          <w:numId w:val="4"/>
        </w:numPr>
        <w:tabs>
          <w:tab w:val="left" w:pos="1266"/>
        </w:tabs>
        <w:ind w:firstLine="567"/>
        <w:jc w:val="both"/>
      </w:pPr>
      <w:bookmarkStart w:id="52" w:name="bookmark54"/>
      <w:bookmarkEnd w:id="52"/>
      <w:r>
        <w:rPr>
          <w:color w:val="000000"/>
        </w:rPr>
        <w:t>Утвержденные списки спортивных сборных команд, а также</w:t>
      </w:r>
      <w:r w:rsidR="00251601">
        <w:t xml:space="preserve"> </w:t>
      </w:r>
      <w:r w:rsidRPr="00251601">
        <w:rPr>
          <w:color w:val="000000"/>
        </w:rPr>
        <w:t xml:space="preserve">изменения к спискам кандидатов размещаются на официальном Интернет- сайте местной администрации </w:t>
      </w:r>
      <w:r w:rsidR="00251601">
        <w:rPr>
          <w:color w:val="000000"/>
        </w:rPr>
        <w:t>Красногвардейского сельского поселения Каневского района</w:t>
      </w:r>
      <w:r w:rsidR="00251601" w:rsidRPr="00251601">
        <w:rPr>
          <w:color w:val="000000"/>
        </w:rPr>
        <w:t xml:space="preserve"> </w:t>
      </w:r>
      <w:r w:rsidRPr="00251601">
        <w:rPr>
          <w:color w:val="000000"/>
        </w:rPr>
        <w:t>в</w:t>
      </w:r>
      <w:r w:rsidR="00251601">
        <w:t xml:space="preserve"> </w:t>
      </w:r>
      <w:r w:rsidRPr="00251601">
        <w:rPr>
          <w:color w:val="000000"/>
        </w:rPr>
        <w:t>течение рабочих дней со дня утверждения.</w:t>
      </w:r>
    </w:p>
    <w:p w:rsidR="005D7440" w:rsidRPr="00251601" w:rsidRDefault="005D7440" w:rsidP="00251601">
      <w:pPr>
        <w:pStyle w:val="15"/>
        <w:numPr>
          <w:ilvl w:val="0"/>
          <w:numId w:val="4"/>
        </w:numPr>
        <w:tabs>
          <w:tab w:val="left" w:pos="1266"/>
        </w:tabs>
        <w:ind w:firstLine="567"/>
        <w:jc w:val="both"/>
      </w:pPr>
      <w:bookmarkStart w:id="53" w:name="bookmark55"/>
      <w:bookmarkEnd w:id="53"/>
      <w:r>
        <w:rPr>
          <w:color w:val="000000"/>
        </w:rPr>
        <w:t xml:space="preserve">Руководство спортивной сборной командой </w:t>
      </w:r>
      <w:r w:rsidR="00251601">
        <w:rPr>
          <w:color w:val="000000"/>
        </w:rPr>
        <w:t>Красногвардейского сельского поселения Каневского района</w:t>
      </w:r>
      <w:r>
        <w:rPr>
          <w:color w:val="000000"/>
        </w:rPr>
        <w:t xml:space="preserve"> по виду спорта осуществляет тренер по виду спорта</w:t>
      </w:r>
      <w:r w:rsidR="00251601">
        <w:t xml:space="preserve"> </w:t>
      </w:r>
      <w:r w:rsidRPr="00251601">
        <w:rPr>
          <w:color w:val="000000"/>
        </w:rPr>
        <w:t>(спортивной дисциплине, возрастной группе). Ответственный тренер утверждается распоряжением уполномоченного органа из числа тренеров, специалистов в области физической культуры и спорта, включенных в списки кандидатов.</w:t>
      </w:r>
    </w:p>
    <w:p w:rsidR="00251601" w:rsidRDefault="00251601" w:rsidP="00251601">
      <w:pPr>
        <w:pStyle w:val="15"/>
        <w:tabs>
          <w:tab w:val="left" w:pos="1266"/>
        </w:tabs>
        <w:ind w:left="567" w:firstLine="0"/>
        <w:jc w:val="both"/>
      </w:pPr>
    </w:p>
    <w:p w:rsidR="005D7440" w:rsidRDefault="005D7440" w:rsidP="005D7440">
      <w:pPr>
        <w:pStyle w:val="15"/>
        <w:spacing w:after="280"/>
        <w:ind w:firstLine="567"/>
        <w:jc w:val="center"/>
      </w:pPr>
      <w:r>
        <w:rPr>
          <w:color w:val="000000"/>
        </w:rPr>
        <w:t>Глава 4. Порядок обеспечения спортивных сборных команд.</w:t>
      </w:r>
    </w:p>
    <w:p w:rsidR="005D7440" w:rsidRDefault="005D7440" w:rsidP="005D7440">
      <w:pPr>
        <w:pStyle w:val="15"/>
        <w:numPr>
          <w:ilvl w:val="0"/>
          <w:numId w:val="4"/>
        </w:numPr>
        <w:tabs>
          <w:tab w:val="left" w:pos="1208"/>
        </w:tabs>
        <w:ind w:firstLine="567"/>
        <w:jc w:val="both"/>
      </w:pPr>
      <w:bookmarkStart w:id="54" w:name="bookmark56"/>
      <w:bookmarkEnd w:id="54"/>
      <w:r>
        <w:rPr>
          <w:color w:val="000000"/>
        </w:rPr>
        <w:t xml:space="preserve">Обеспечение спортивных сборных команд осуществляется за счет средств бюджета </w:t>
      </w:r>
      <w:r w:rsidR="00251601">
        <w:rPr>
          <w:color w:val="000000"/>
        </w:rPr>
        <w:t>Красногвардейского сельского поселения Каневского района</w:t>
      </w:r>
      <w:r>
        <w:rPr>
          <w:color w:val="000000"/>
        </w:rPr>
        <w:t>, добровольных пожертвований физических и юридических лиц и иных не запрещенных законодательством Российской Федерации источников.</w:t>
      </w:r>
    </w:p>
    <w:p w:rsidR="005D7440" w:rsidRDefault="00251601" w:rsidP="005D7440">
      <w:pPr>
        <w:pStyle w:val="15"/>
        <w:numPr>
          <w:ilvl w:val="0"/>
          <w:numId w:val="4"/>
        </w:numPr>
        <w:tabs>
          <w:tab w:val="left" w:pos="1208"/>
        </w:tabs>
        <w:ind w:firstLine="567"/>
        <w:jc w:val="both"/>
      </w:pPr>
      <w:bookmarkStart w:id="55" w:name="bookmark57"/>
      <w:bookmarkEnd w:id="55"/>
      <w:r>
        <w:rPr>
          <w:color w:val="000000"/>
        </w:rPr>
        <w:t>О</w:t>
      </w:r>
      <w:r w:rsidR="005D7440">
        <w:rPr>
          <w:color w:val="000000"/>
        </w:rPr>
        <w:t xml:space="preserve">рган, исходя из объема доведенных лимитов бюджетных обязательств на очередной финансовый год и плановый период, определяет количество спортивных сборных команд по видам спорта, подлежащих обеспечению за счет средств бюджета </w:t>
      </w:r>
      <w:r>
        <w:rPr>
          <w:color w:val="000000"/>
        </w:rPr>
        <w:t>Красногвардейского сельского поселения Каневского района</w:t>
      </w:r>
      <w:r w:rsidR="005D7440">
        <w:rPr>
          <w:color w:val="000000"/>
        </w:rPr>
        <w:t>.</w:t>
      </w:r>
    </w:p>
    <w:p w:rsidR="005D7440" w:rsidRPr="003B6D0E" w:rsidRDefault="005D7440" w:rsidP="005D7440">
      <w:pPr>
        <w:pStyle w:val="15"/>
        <w:numPr>
          <w:ilvl w:val="0"/>
          <w:numId w:val="4"/>
        </w:numPr>
        <w:tabs>
          <w:tab w:val="left" w:pos="1208"/>
        </w:tabs>
        <w:spacing w:after="440"/>
        <w:ind w:firstLine="567"/>
        <w:jc w:val="both"/>
      </w:pPr>
      <w:bookmarkStart w:id="56" w:name="bookmark58"/>
      <w:bookmarkEnd w:id="56"/>
      <w:r>
        <w:rPr>
          <w:color w:val="000000"/>
        </w:rPr>
        <w:t>Финансирование за счет средств местного бюджета осуществляется в соответствии с нормами расходов на проведение физкультурных мероприятий и спортивных мероприятий и участие в спортивных соревнованиях и тренировочных мероприятиях, утвержденными постановлением администрации.</w:t>
      </w:r>
    </w:p>
    <w:p w:rsidR="003B6D0E" w:rsidRPr="003B6D0E" w:rsidRDefault="003B6D0E" w:rsidP="003B6D0E">
      <w:pPr>
        <w:pStyle w:val="af2"/>
        <w:rPr>
          <w:rFonts w:ascii="Times New Roman" w:hAnsi="Times New Roman"/>
          <w:sz w:val="28"/>
          <w:szCs w:val="28"/>
        </w:rPr>
      </w:pPr>
    </w:p>
    <w:p w:rsidR="00251601" w:rsidRPr="00251601" w:rsidRDefault="00251601" w:rsidP="00251601">
      <w:pPr>
        <w:pStyle w:val="af2"/>
        <w:rPr>
          <w:rFonts w:ascii="Times New Roman" w:hAnsi="Times New Roman"/>
          <w:sz w:val="28"/>
          <w:szCs w:val="28"/>
        </w:rPr>
      </w:pPr>
      <w:r w:rsidRPr="00251601">
        <w:rPr>
          <w:rFonts w:ascii="Times New Roman" w:hAnsi="Times New Roman"/>
          <w:sz w:val="28"/>
          <w:szCs w:val="28"/>
        </w:rPr>
        <w:t>Заместитель главы, начальник общего отдела</w:t>
      </w:r>
    </w:p>
    <w:p w:rsidR="00251601" w:rsidRPr="00251601" w:rsidRDefault="00251601" w:rsidP="00251601">
      <w:pPr>
        <w:pStyle w:val="af2"/>
        <w:rPr>
          <w:rFonts w:ascii="Times New Roman" w:hAnsi="Times New Roman"/>
          <w:sz w:val="28"/>
          <w:szCs w:val="28"/>
        </w:rPr>
      </w:pPr>
      <w:r w:rsidRPr="00251601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251601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251601">
        <w:rPr>
          <w:rFonts w:ascii="Times New Roman" w:hAnsi="Times New Roman"/>
          <w:sz w:val="28"/>
          <w:szCs w:val="28"/>
        </w:rPr>
        <w:t xml:space="preserve"> </w:t>
      </w:r>
    </w:p>
    <w:p w:rsidR="00251601" w:rsidRPr="00251601" w:rsidRDefault="00251601" w:rsidP="00251601">
      <w:pPr>
        <w:pStyle w:val="af2"/>
        <w:rPr>
          <w:rFonts w:ascii="Times New Roman" w:hAnsi="Times New Roman"/>
          <w:sz w:val="28"/>
          <w:szCs w:val="28"/>
        </w:rPr>
      </w:pPr>
      <w:r w:rsidRPr="00251601">
        <w:rPr>
          <w:rFonts w:ascii="Times New Roman" w:hAnsi="Times New Roman"/>
          <w:sz w:val="28"/>
          <w:szCs w:val="28"/>
        </w:rPr>
        <w:t>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А.Ю.Донец</w:t>
      </w: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3B6D0E" w:rsidRPr="003B6D0E" w:rsidRDefault="003B6D0E" w:rsidP="003B6D0E">
      <w:pPr>
        <w:pStyle w:val="15"/>
        <w:spacing w:line="180" w:lineRule="auto"/>
        <w:ind w:firstLine="0"/>
        <w:rPr>
          <w:color w:val="000000"/>
        </w:rPr>
      </w:pPr>
    </w:p>
    <w:p w:rsidR="003B6D0E" w:rsidRPr="003B6D0E" w:rsidRDefault="003B6D0E" w:rsidP="003B6D0E">
      <w:pPr>
        <w:pStyle w:val="15"/>
        <w:spacing w:line="180" w:lineRule="auto"/>
        <w:ind w:firstLine="0"/>
        <w:rPr>
          <w:color w:val="000000"/>
        </w:rPr>
      </w:pPr>
    </w:p>
    <w:p w:rsidR="00251601" w:rsidRPr="003B6D0E" w:rsidRDefault="00251601" w:rsidP="003B6D0E">
      <w:pPr>
        <w:pStyle w:val="15"/>
        <w:spacing w:line="180" w:lineRule="auto"/>
        <w:ind w:firstLine="0"/>
        <w:rPr>
          <w:color w:val="000000"/>
        </w:rPr>
      </w:pPr>
    </w:p>
    <w:p w:rsidR="005D7440" w:rsidRPr="00251601" w:rsidRDefault="005D7440" w:rsidP="003B6D0E">
      <w:pPr>
        <w:pStyle w:val="af2"/>
        <w:ind w:left="4678"/>
        <w:jc w:val="right"/>
        <w:rPr>
          <w:rFonts w:ascii="Times New Roman" w:hAnsi="Times New Roman"/>
          <w:sz w:val="28"/>
          <w:szCs w:val="28"/>
        </w:rPr>
      </w:pPr>
      <w:r w:rsidRPr="00251601">
        <w:rPr>
          <w:rFonts w:ascii="Times New Roman" w:hAnsi="Times New Roman"/>
          <w:sz w:val="28"/>
          <w:szCs w:val="28"/>
        </w:rPr>
        <w:t>Приложение №1</w:t>
      </w:r>
    </w:p>
    <w:p w:rsidR="003B6D0E" w:rsidRDefault="005D7440" w:rsidP="003B6D0E">
      <w:pPr>
        <w:pStyle w:val="af2"/>
        <w:ind w:left="4678"/>
        <w:jc w:val="right"/>
        <w:rPr>
          <w:rFonts w:ascii="Times New Roman" w:hAnsi="Times New Roman"/>
          <w:color w:val="000000"/>
          <w:sz w:val="28"/>
          <w:szCs w:val="28"/>
        </w:rPr>
      </w:pPr>
      <w:r w:rsidRPr="00251601">
        <w:rPr>
          <w:rFonts w:ascii="Times New Roman" w:hAnsi="Times New Roman"/>
          <w:sz w:val="28"/>
          <w:szCs w:val="28"/>
        </w:rPr>
        <w:t>к Порядку формирования и обеспе</w:t>
      </w:r>
      <w:r w:rsidR="003B6D0E">
        <w:rPr>
          <w:rFonts w:ascii="Times New Roman" w:hAnsi="Times New Roman"/>
          <w:sz w:val="28"/>
          <w:szCs w:val="28"/>
        </w:rPr>
        <w:t xml:space="preserve">чения спортивных сборных команд </w:t>
      </w:r>
      <w:r w:rsidR="003B6D0E" w:rsidRPr="003B6D0E">
        <w:rPr>
          <w:rFonts w:ascii="Times New Roman" w:hAnsi="Times New Roman"/>
          <w:color w:val="000000"/>
          <w:sz w:val="28"/>
          <w:szCs w:val="28"/>
        </w:rPr>
        <w:t>Красногвардейского сельского</w:t>
      </w:r>
    </w:p>
    <w:p w:rsidR="005D7440" w:rsidRPr="003B6D0E" w:rsidRDefault="003B6D0E" w:rsidP="003B6D0E">
      <w:pPr>
        <w:pStyle w:val="af2"/>
        <w:ind w:left="4678"/>
        <w:jc w:val="right"/>
        <w:rPr>
          <w:rFonts w:ascii="Times New Roman" w:hAnsi="Times New Roman"/>
          <w:color w:val="000000"/>
          <w:sz w:val="28"/>
          <w:szCs w:val="28"/>
        </w:rPr>
      </w:pPr>
      <w:r w:rsidRPr="003B6D0E">
        <w:rPr>
          <w:rFonts w:ascii="Times New Roman" w:hAnsi="Times New Roman"/>
          <w:color w:val="000000"/>
          <w:sz w:val="28"/>
          <w:szCs w:val="28"/>
        </w:rPr>
        <w:t xml:space="preserve"> поселения Каневского района</w:t>
      </w:r>
    </w:p>
    <w:p w:rsidR="003B6D0E" w:rsidRDefault="003B6D0E" w:rsidP="005D7440">
      <w:pPr>
        <w:pStyle w:val="15"/>
        <w:ind w:firstLine="0"/>
        <w:jc w:val="center"/>
        <w:rPr>
          <w:color w:val="000000"/>
        </w:rPr>
      </w:pPr>
    </w:p>
    <w:p w:rsidR="003B6D0E" w:rsidRDefault="003B6D0E" w:rsidP="005D7440">
      <w:pPr>
        <w:pStyle w:val="15"/>
        <w:ind w:firstLine="0"/>
        <w:jc w:val="center"/>
        <w:rPr>
          <w:color w:val="000000"/>
        </w:rPr>
      </w:pPr>
    </w:p>
    <w:p w:rsidR="005D7440" w:rsidRDefault="005D7440" w:rsidP="005D7440">
      <w:pPr>
        <w:pStyle w:val="15"/>
        <w:ind w:firstLine="0"/>
        <w:jc w:val="center"/>
      </w:pPr>
      <w:r>
        <w:rPr>
          <w:color w:val="000000"/>
        </w:rPr>
        <w:t>КРИТЕРИИ</w:t>
      </w:r>
    </w:p>
    <w:p w:rsidR="005D7440" w:rsidRDefault="005D7440" w:rsidP="005D7440">
      <w:pPr>
        <w:pStyle w:val="15"/>
        <w:spacing w:after="640"/>
        <w:ind w:firstLine="0"/>
        <w:jc w:val="center"/>
      </w:pPr>
      <w:r>
        <w:rPr>
          <w:color w:val="000000"/>
        </w:rPr>
        <w:t>ФОРМИРОВАНИЯ СПИСКОВ КАНДИДАТОВ</w:t>
      </w:r>
      <w:r>
        <w:rPr>
          <w:color w:val="000000"/>
        </w:rPr>
        <w:br/>
        <w:t>В СПОРТИВНЫЕ СБОРНЫЕ КОМАНДЫ ПО ВИДАМ</w:t>
      </w:r>
      <w:r>
        <w:rPr>
          <w:color w:val="000000"/>
        </w:rPr>
        <w:br/>
        <w:t>СПОРТА ПРОШЕДШЕГО СПОРТИВНОГО СЕЗОНА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02"/>
        <w:gridCol w:w="1622"/>
        <w:gridCol w:w="1618"/>
        <w:gridCol w:w="1800"/>
        <w:gridCol w:w="1800"/>
        <w:gridCol w:w="1368"/>
      </w:tblGrid>
      <w:tr w:rsidR="005D7440" w:rsidTr="00EE1575">
        <w:trPr>
          <w:trHeight w:hRule="exact" w:val="773"/>
          <w:jc w:val="center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Возрастная группа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Спортивный результат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спорта</w:t>
            </w:r>
          </w:p>
        </w:tc>
      </w:tr>
      <w:tr w:rsidR="005D7440" w:rsidTr="00EE1575">
        <w:trPr>
          <w:trHeight w:hRule="exact" w:val="1042"/>
          <w:jc w:val="center"/>
        </w:trPr>
        <w:tc>
          <w:tcPr>
            <w:tcW w:w="15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7440" w:rsidRDefault="005D7440" w:rsidP="00EE1575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Соревнования муниципаль</w:t>
            </w:r>
            <w:r>
              <w:rPr>
                <w:color w:val="000000"/>
                <w:sz w:val="24"/>
                <w:szCs w:val="24"/>
              </w:rPr>
              <w:softHyphen/>
              <w:t>ного уровня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40" w:rsidRDefault="005D7440" w:rsidP="00EE1575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Региональные соревнования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Межрегио</w:t>
            </w:r>
            <w:r>
              <w:rPr>
                <w:color w:val="000000"/>
                <w:sz w:val="24"/>
                <w:szCs w:val="24"/>
              </w:rPr>
              <w:softHyphen/>
              <w:t>нальные соревнования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Всероссийские соревнования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</w:tr>
      <w:tr w:rsidR="005D7440" w:rsidTr="00EE1575">
        <w:trPr>
          <w:trHeight w:hRule="exact" w:val="49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40" w:rsidRDefault="005D7440" w:rsidP="00EE1575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Взрослая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40" w:rsidRDefault="005D7440" w:rsidP="00EE1575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40" w:rsidRDefault="005D7440" w:rsidP="00EE1575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1 - 3 место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40" w:rsidRDefault="005D7440" w:rsidP="00EE1575">
            <w:pPr>
              <w:pStyle w:val="af6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1 - 7 место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40" w:rsidRDefault="005D7440" w:rsidP="00EE1575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1 - 20 место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</w:tr>
      <w:tr w:rsidR="005D7440" w:rsidTr="00EE1575">
        <w:trPr>
          <w:trHeight w:hRule="exact" w:val="763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Юниорская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1 - 2 место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1 - 5 место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spacing w:before="80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1 - 10 место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1 - 25 место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</w:tr>
      <w:tr w:rsidR="005D7440" w:rsidTr="00EE1575">
        <w:trPr>
          <w:trHeight w:hRule="exact" w:val="494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40" w:rsidRDefault="005D7440" w:rsidP="00EE1575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Юношеская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40" w:rsidRDefault="005D7440" w:rsidP="00EE1575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1 - 3 место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40" w:rsidRDefault="005D7440" w:rsidP="00EE1575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1 - 7 место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40" w:rsidRDefault="005D7440" w:rsidP="00EE1575">
            <w:pPr>
              <w:pStyle w:val="af6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1 - 15 место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40" w:rsidRDefault="005D7440" w:rsidP="00EE1575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1 - 30 место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</w:tr>
    </w:tbl>
    <w:p w:rsidR="003B6D0E" w:rsidRPr="003B6D0E" w:rsidRDefault="003B6D0E" w:rsidP="003B6D0E">
      <w:pPr>
        <w:pStyle w:val="af2"/>
        <w:rPr>
          <w:rFonts w:ascii="Times New Roman" w:hAnsi="Times New Roman"/>
          <w:sz w:val="28"/>
          <w:szCs w:val="28"/>
        </w:rPr>
      </w:pPr>
    </w:p>
    <w:p w:rsidR="003B6D0E" w:rsidRPr="003B6D0E" w:rsidRDefault="003B6D0E" w:rsidP="003B6D0E">
      <w:pPr>
        <w:pStyle w:val="af2"/>
        <w:rPr>
          <w:rFonts w:ascii="Times New Roman" w:hAnsi="Times New Roman"/>
          <w:sz w:val="28"/>
          <w:szCs w:val="28"/>
        </w:rPr>
      </w:pPr>
    </w:p>
    <w:p w:rsidR="003B6D0E" w:rsidRPr="003B6D0E" w:rsidRDefault="003B6D0E" w:rsidP="003B6D0E">
      <w:pPr>
        <w:pStyle w:val="af2"/>
        <w:rPr>
          <w:rFonts w:ascii="Times New Roman" w:hAnsi="Times New Roman"/>
          <w:sz w:val="28"/>
          <w:szCs w:val="28"/>
        </w:rPr>
      </w:pPr>
    </w:p>
    <w:p w:rsidR="003B6D0E" w:rsidRPr="00251601" w:rsidRDefault="003B6D0E" w:rsidP="003B6D0E">
      <w:pPr>
        <w:pStyle w:val="af2"/>
        <w:rPr>
          <w:rFonts w:ascii="Times New Roman" w:hAnsi="Times New Roman"/>
          <w:sz w:val="28"/>
          <w:szCs w:val="28"/>
        </w:rPr>
      </w:pPr>
      <w:r w:rsidRPr="00251601">
        <w:rPr>
          <w:rFonts w:ascii="Times New Roman" w:hAnsi="Times New Roman"/>
          <w:sz w:val="28"/>
          <w:szCs w:val="28"/>
        </w:rPr>
        <w:t>Заместитель главы, начальник общего отдела</w:t>
      </w:r>
    </w:p>
    <w:p w:rsidR="003B6D0E" w:rsidRPr="00251601" w:rsidRDefault="003B6D0E" w:rsidP="003B6D0E">
      <w:pPr>
        <w:pStyle w:val="af2"/>
        <w:rPr>
          <w:rFonts w:ascii="Times New Roman" w:hAnsi="Times New Roman"/>
          <w:sz w:val="28"/>
          <w:szCs w:val="28"/>
        </w:rPr>
      </w:pPr>
      <w:r w:rsidRPr="00251601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251601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251601">
        <w:rPr>
          <w:rFonts w:ascii="Times New Roman" w:hAnsi="Times New Roman"/>
          <w:sz w:val="28"/>
          <w:szCs w:val="28"/>
        </w:rPr>
        <w:t xml:space="preserve"> </w:t>
      </w:r>
    </w:p>
    <w:p w:rsidR="003B6D0E" w:rsidRPr="00251601" w:rsidRDefault="003B6D0E" w:rsidP="003B6D0E">
      <w:pPr>
        <w:pStyle w:val="af2"/>
        <w:rPr>
          <w:rFonts w:ascii="Times New Roman" w:hAnsi="Times New Roman"/>
          <w:sz w:val="28"/>
          <w:szCs w:val="28"/>
        </w:rPr>
      </w:pPr>
      <w:r w:rsidRPr="00251601">
        <w:rPr>
          <w:rFonts w:ascii="Times New Roman" w:hAnsi="Times New Roman"/>
          <w:sz w:val="28"/>
          <w:szCs w:val="28"/>
        </w:rPr>
        <w:t>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А.Ю.Донец</w:t>
      </w:r>
    </w:p>
    <w:p w:rsidR="003B6D0E" w:rsidRDefault="003B6D0E" w:rsidP="003B6D0E">
      <w:pPr>
        <w:pStyle w:val="15"/>
        <w:spacing w:line="180" w:lineRule="auto"/>
        <w:ind w:firstLine="0"/>
        <w:rPr>
          <w:color w:val="000000"/>
        </w:rPr>
      </w:pPr>
    </w:p>
    <w:p w:rsidR="003B6D0E" w:rsidRDefault="003B6D0E" w:rsidP="003B6D0E">
      <w:pPr>
        <w:pStyle w:val="15"/>
        <w:spacing w:line="180" w:lineRule="auto"/>
        <w:ind w:firstLine="0"/>
        <w:rPr>
          <w:color w:val="000000"/>
        </w:rPr>
      </w:pPr>
    </w:p>
    <w:p w:rsidR="003B6D0E" w:rsidRDefault="003B6D0E" w:rsidP="003B6D0E">
      <w:pPr>
        <w:pStyle w:val="15"/>
        <w:spacing w:line="180" w:lineRule="auto"/>
        <w:ind w:firstLine="0"/>
        <w:rPr>
          <w:color w:val="000000"/>
        </w:rPr>
      </w:pPr>
    </w:p>
    <w:p w:rsidR="003B6D0E" w:rsidRDefault="003B6D0E" w:rsidP="003B6D0E">
      <w:pPr>
        <w:pStyle w:val="15"/>
        <w:spacing w:line="180" w:lineRule="auto"/>
        <w:ind w:firstLine="0"/>
        <w:rPr>
          <w:color w:val="000000"/>
        </w:rPr>
      </w:pPr>
    </w:p>
    <w:p w:rsidR="003B6D0E" w:rsidRDefault="003B6D0E" w:rsidP="003B6D0E">
      <w:pPr>
        <w:pStyle w:val="15"/>
        <w:spacing w:line="180" w:lineRule="auto"/>
        <w:ind w:firstLine="0"/>
        <w:rPr>
          <w:color w:val="000000"/>
        </w:rPr>
      </w:pPr>
    </w:p>
    <w:p w:rsidR="003B6D0E" w:rsidRDefault="003B6D0E" w:rsidP="003B6D0E">
      <w:pPr>
        <w:pStyle w:val="15"/>
        <w:spacing w:line="180" w:lineRule="auto"/>
        <w:ind w:firstLine="0"/>
        <w:rPr>
          <w:color w:val="000000"/>
        </w:rPr>
      </w:pPr>
    </w:p>
    <w:p w:rsidR="003B6D0E" w:rsidRDefault="003B6D0E" w:rsidP="003B6D0E">
      <w:pPr>
        <w:pStyle w:val="15"/>
        <w:spacing w:line="180" w:lineRule="auto"/>
        <w:ind w:firstLine="0"/>
        <w:rPr>
          <w:color w:val="000000"/>
        </w:rPr>
      </w:pPr>
    </w:p>
    <w:p w:rsidR="003B6D0E" w:rsidRDefault="003B6D0E" w:rsidP="003B6D0E">
      <w:pPr>
        <w:pStyle w:val="15"/>
        <w:spacing w:line="180" w:lineRule="auto"/>
        <w:ind w:firstLine="0"/>
        <w:rPr>
          <w:color w:val="000000"/>
        </w:rPr>
      </w:pPr>
    </w:p>
    <w:p w:rsidR="003B6D0E" w:rsidRDefault="003B6D0E" w:rsidP="003B6D0E">
      <w:pPr>
        <w:pStyle w:val="15"/>
        <w:spacing w:line="180" w:lineRule="auto"/>
        <w:ind w:firstLine="0"/>
        <w:rPr>
          <w:color w:val="000000"/>
        </w:rPr>
      </w:pPr>
    </w:p>
    <w:p w:rsidR="003B6D0E" w:rsidRDefault="003B6D0E" w:rsidP="003B6D0E">
      <w:pPr>
        <w:pStyle w:val="15"/>
        <w:spacing w:line="180" w:lineRule="auto"/>
        <w:ind w:firstLine="0"/>
        <w:rPr>
          <w:color w:val="000000"/>
        </w:rPr>
      </w:pPr>
    </w:p>
    <w:p w:rsidR="003B6D0E" w:rsidRDefault="003B6D0E" w:rsidP="003B6D0E">
      <w:pPr>
        <w:pStyle w:val="15"/>
        <w:spacing w:line="180" w:lineRule="auto"/>
        <w:ind w:firstLine="0"/>
        <w:rPr>
          <w:color w:val="000000"/>
        </w:rPr>
      </w:pPr>
    </w:p>
    <w:p w:rsidR="003B6D0E" w:rsidRDefault="003B6D0E" w:rsidP="003B6D0E">
      <w:pPr>
        <w:pStyle w:val="15"/>
        <w:spacing w:line="180" w:lineRule="auto"/>
        <w:ind w:firstLine="0"/>
        <w:rPr>
          <w:color w:val="000000"/>
        </w:rPr>
      </w:pPr>
    </w:p>
    <w:p w:rsidR="003B6D0E" w:rsidRDefault="003B6D0E" w:rsidP="003B6D0E">
      <w:pPr>
        <w:pStyle w:val="15"/>
        <w:spacing w:line="180" w:lineRule="auto"/>
        <w:ind w:firstLine="0"/>
        <w:rPr>
          <w:color w:val="000000"/>
        </w:rPr>
      </w:pPr>
    </w:p>
    <w:p w:rsidR="003B6D0E" w:rsidRDefault="003B6D0E" w:rsidP="003B6D0E">
      <w:pPr>
        <w:pStyle w:val="15"/>
        <w:spacing w:line="180" w:lineRule="auto"/>
        <w:ind w:firstLine="0"/>
        <w:rPr>
          <w:color w:val="000000"/>
        </w:rPr>
      </w:pPr>
    </w:p>
    <w:p w:rsidR="003B6D0E" w:rsidRDefault="003B6D0E" w:rsidP="003B6D0E">
      <w:pPr>
        <w:pStyle w:val="15"/>
        <w:spacing w:line="180" w:lineRule="auto"/>
        <w:ind w:firstLine="0"/>
        <w:rPr>
          <w:color w:val="000000"/>
        </w:rPr>
      </w:pPr>
    </w:p>
    <w:p w:rsidR="003B6D0E" w:rsidRDefault="003B6D0E" w:rsidP="003B6D0E">
      <w:pPr>
        <w:pStyle w:val="15"/>
        <w:spacing w:line="180" w:lineRule="auto"/>
        <w:ind w:firstLine="0"/>
        <w:rPr>
          <w:color w:val="000000"/>
        </w:rPr>
      </w:pPr>
    </w:p>
    <w:p w:rsidR="003B6D0E" w:rsidRDefault="003B6D0E" w:rsidP="003B6D0E">
      <w:pPr>
        <w:pStyle w:val="15"/>
        <w:spacing w:line="180" w:lineRule="auto"/>
        <w:ind w:firstLine="0"/>
        <w:rPr>
          <w:color w:val="000000"/>
        </w:rPr>
      </w:pPr>
    </w:p>
    <w:p w:rsidR="003B6D0E" w:rsidRDefault="003B6D0E" w:rsidP="003B6D0E">
      <w:pPr>
        <w:pStyle w:val="15"/>
        <w:spacing w:line="180" w:lineRule="auto"/>
        <w:ind w:firstLine="0"/>
        <w:rPr>
          <w:color w:val="000000"/>
        </w:rPr>
      </w:pPr>
    </w:p>
    <w:p w:rsidR="003B6D0E" w:rsidRDefault="003B6D0E" w:rsidP="003B6D0E">
      <w:pPr>
        <w:pStyle w:val="15"/>
        <w:spacing w:line="180" w:lineRule="auto"/>
        <w:ind w:firstLine="0"/>
        <w:rPr>
          <w:color w:val="000000"/>
        </w:rPr>
      </w:pPr>
    </w:p>
    <w:p w:rsidR="007211FB" w:rsidRDefault="007211FB" w:rsidP="003B6D0E">
      <w:pPr>
        <w:pStyle w:val="15"/>
        <w:spacing w:line="180" w:lineRule="auto"/>
        <w:ind w:firstLine="0"/>
        <w:rPr>
          <w:color w:val="000000"/>
        </w:rPr>
      </w:pPr>
    </w:p>
    <w:p w:rsidR="003B6D0E" w:rsidRDefault="003B6D0E" w:rsidP="003B6D0E">
      <w:pPr>
        <w:pStyle w:val="15"/>
        <w:spacing w:line="180" w:lineRule="auto"/>
        <w:ind w:firstLine="0"/>
        <w:rPr>
          <w:color w:val="000000"/>
        </w:rPr>
      </w:pPr>
    </w:p>
    <w:p w:rsidR="005D7440" w:rsidRPr="003B6D0E" w:rsidRDefault="005D7440" w:rsidP="003B6D0E">
      <w:pPr>
        <w:pStyle w:val="af2"/>
        <w:ind w:left="4536"/>
        <w:jc w:val="right"/>
        <w:rPr>
          <w:rFonts w:ascii="Times New Roman" w:eastAsia="Gungsuh" w:hAnsi="Times New Roman"/>
          <w:sz w:val="28"/>
          <w:szCs w:val="28"/>
        </w:rPr>
      </w:pPr>
      <w:r w:rsidRPr="003B6D0E">
        <w:rPr>
          <w:rFonts w:ascii="Times New Roman" w:eastAsia="Gungsuh" w:hAnsi="Times New Roman"/>
          <w:sz w:val="28"/>
          <w:szCs w:val="28"/>
        </w:rPr>
        <w:t>Приложение № 2</w:t>
      </w:r>
    </w:p>
    <w:p w:rsidR="003B6D0E" w:rsidRDefault="005D7440" w:rsidP="003B6D0E">
      <w:pPr>
        <w:pStyle w:val="af2"/>
        <w:ind w:left="4536"/>
        <w:jc w:val="right"/>
        <w:rPr>
          <w:rFonts w:ascii="Times New Roman" w:eastAsia="Gungsuh" w:hAnsi="Times New Roman"/>
          <w:sz w:val="28"/>
          <w:szCs w:val="28"/>
        </w:rPr>
      </w:pPr>
      <w:r w:rsidRPr="003B6D0E">
        <w:rPr>
          <w:rFonts w:ascii="Times New Roman" w:eastAsia="Gungsuh" w:hAnsi="Times New Roman"/>
          <w:sz w:val="28"/>
          <w:szCs w:val="28"/>
        </w:rPr>
        <w:t xml:space="preserve">к Порядку формирования и обеспечения спортивных сборных команд </w:t>
      </w:r>
      <w:r w:rsidR="003B6D0E" w:rsidRPr="003B6D0E">
        <w:rPr>
          <w:rFonts w:ascii="Times New Roman" w:eastAsia="Gungsuh" w:hAnsi="Times New Roman"/>
          <w:sz w:val="28"/>
          <w:szCs w:val="28"/>
        </w:rPr>
        <w:t xml:space="preserve">Красногвардейского сельского </w:t>
      </w:r>
    </w:p>
    <w:p w:rsidR="005D7440" w:rsidRDefault="003B6D0E" w:rsidP="003B6D0E">
      <w:pPr>
        <w:pStyle w:val="af2"/>
        <w:ind w:left="4536"/>
        <w:jc w:val="right"/>
        <w:rPr>
          <w:rFonts w:ascii="Times New Roman" w:eastAsia="Gungsuh" w:hAnsi="Times New Roman"/>
          <w:sz w:val="28"/>
          <w:szCs w:val="28"/>
        </w:rPr>
      </w:pPr>
      <w:r w:rsidRPr="003B6D0E">
        <w:rPr>
          <w:rFonts w:ascii="Times New Roman" w:eastAsia="Gungsuh" w:hAnsi="Times New Roman"/>
          <w:sz w:val="28"/>
          <w:szCs w:val="28"/>
        </w:rPr>
        <w:t>поселения Каневского района</w:t>
      </w:r>
    </w:p>
    <w:p w:rsidR="003B6D0E" w:rsidRPr="003B6D0E" w:rsidRDefault="003B6D0E" w:rsidP="003B6D0E">
      <w:pPr>
        <w:pStyle w:val="af2"/>
        <w:ind w:left="4536"/>
        <w:jc w:val="right"/>
        <w:rPr>
          <w:rFonts w:ascii="Times New Roman" w:eastAsia="Gungsuh" w:hAnsi="Times New Roman"/>
          <w:sz w:val="28"/>
          <w:szCs w:val="28"/>
        </w:rPr>
      </w:pPr>
    </w:p>
    <w:p w:rsidR="005D7440" w:rsidRPr="003B6D0E" w:rsidRDefault="005D7440" w:rsidP="003B6D0E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3B6D0E">
        <w:rPr>
          <w:rFonts w:ascii="Times New Roman" w:hAnsi="Times New Roman"/>
          <w:sz w:val="28"/>
          <w:szCs w:val="28"/>
        </w:rPr>
        <w:t>ФОРМА</w:t>
      </w:r>
    </w:p>
    <w:p w:rsidR="005D7440" w:rsidRDefault="005D7440" w:rsidP="003B6D0E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3B6D0E">
        <w:rPr>
          <w:rFonts w:ascii="Times New Roman" w:hAnsi="Times New Roman"/>
          <w:sz w:val="28"/>
          <w:szCs w:val="28"/>
        </w:rPr>
        <w:t>СПИСКА КАНДИДАТ</w:t>
      </w:r>
      <w:r w:rsidR="003B6D0E">
        <w:rPr>
          <w:rFonts w:ascii="Times New Roman" w:hAnsi="Times New Roman"/>
          <w:sz w:val="28"/>
          <w:szCs w:val="28"/>
        </w:rPr>
        <w:t xml:space="preserve">ОВ В СПОРТИВНЫЕ СБОРНЫЕ КОМАНДЫ </w:t>
      </w:r>
      <w:r w:rsidRPr="003B6D0E">
        <w:rPr>
          <w:rFonts w:ascii="Times New Roman" w:hAnsi="Times New Roman"/>
          <w:sz w:val="28"/>
          <w:szCs w:val="28"/>
        </w:rPr>
        <w:t>МУНИЦИПАЛЬНОГО</w:t>
      </w:r>
    </w:p>
    <w:p w:rsidR="003B6D0E" w:rsidRPr="003B6D0E" w:rsidRDefault="003B6D0E" w:rsidP="003B6D0E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5D7440" w:rsidRPr="003B6D0E" w:rsidRDefault="005D7440" w:rsidP="003B6D0E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3B6D0E">
        <w:rPr>
          <w:rFonts w:ascii="Times New Roman" w:hAnsi="Times New Roman"/>
          <w:sz w:val="28"/>
          <w:szCs w:val="28"/>
        </w:rPr>
        <w:t>Список кандидат</w:t>
      </w:r>
      <w:r w:rsidR="003B6D0E">
        <w:rPr>
          <w:rFonts w:ascii="Times New Roman" w:hAnsi="Times New Roman"/>
          <w:sz w:val="28"/>
          <w:szCs w:val="28"/>
        </w:rPr>
        <w:t xml:space="preserve">ов в спортивные сборные команды </w:t>
      </w:r>
      <w:proofErr w:type="gramStart"/>
      <w:r w:rsidR="003B6D0E" w:rsidRPr="003B6D0E">
        <w:rPr>
          <w:rFonts w:ascii="Times New Roman" w:hAnsi="Times New Roman"/>
          <w:color w:val="000000"/>
          <w:sz w:val="28"/>
          <w:szCs w:val="28"/>
        </w:rPr>
        <w:t>Красногвардейского</w:t>
      </w:r>
      <w:proofErr w:type="gramEnd"/>
      <w:r w:rsidR="003B6D0E" w:rsidRPr="003B6D0E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Каневского района</w:t>
      </w:r>
      <w:r w:rsidR="003B6D0E">
        <w:rPr>
          <w:rFonts w:ascii="Times New Roman" w:hAnsi="Times New Roman"/>
          <w:sz w:val="28"/>
          <w:szCs w:val="28"/>
        </w:rPr>
        <w:t xml:space="preserve"> </w:t>
      </w:r>
      <w:r w:rsidRPr="003B6D0E">
        <w:rPr>
          <w:rFonts w:ascii="Times New Roman" w:hAnsi="Times New Roman"/>
          <w:sz w:val="28"/>
          <w:szCs w:val="28"/>
        </w:rPr>
        <w:t>по на 20</w:t>
      </w:r>
      <w:r w:rsidRPr="003B6D0E">
        <w:rPr>
          <w:rFonts w:ascii="Times New Roman" w:hAnsi="Times New Roman"/>
          <w:sz w:val="28"/>
          <w:szCs w:val="28"/>
        </w:rPr>
        <w:tab/>
        <w:t>год</w:t>
      </w:r>
    </w:p>
    <w:p w:rsidR="005D7440" w:rsidRDefault="005D7440" w:rsidP="003B6D0E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3B6D0E">
        <w:rPr>
          <w:rFonts w:ascii="Times New Roman" w:hAnsi="Times New Roman"/>
          <w:sz w:val="28"/>
          <w:szCs w:val="28"/>
        </w:rPr>
        <w:t>(наименование вида спорта)</w:t>
      </w:r>
    </w:p>
    <w:p w:rsidR="003B6D0E" w:rsidRPr="003B6D0E" w:rsidRDefault="003B6D0E" w:rsidP="003B6D0E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5D7440" w:rsidRDefault="005D7440" w:rsidP="005D7440">
      <w:pPr>
        <w:pStyle w:val="15"/>
        <w:ind w:firstLine="0"/>
        <w:jc w:val="both"/>
      </w:pPr>
      <w:r>
        <w:rPr>
          <w:color w:val="000000"/>
          <w:u w:val="single"/>
        </w:rPr>
        <w:t>тренеры и специалисты, работающие с командой: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2"/>
        <w:gridCol w:w="1354"/>
        <w:gridCol w:w="1483"/>
        <w:gridCol w:w="2333"/>
        <w:gridCol w:w="1493"/>
        <w:gridCol w:w="2923"/>
      </w:tblGrid>
      <w:tr w:rsidR="005D7440" w:rsidTr="00EE1575">
        <w:trPr>
          <w:trHeight w:hRule="exact" w:val="715"/>
          <w:jc w:val="center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Спортивное звание, разряд, категория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 в команде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место работы, контактные телефоны, электронный адрес</w:t>
            </w:r>
          </w:p>
        </w:tc>
      </w:tr>
      <w:tr w:rsidR="005D7440" w:rsidTr="00EE1575">
        <w:trPr>
          <w:trHeight w:hRule="exact" w:val="302"/>
          <w:jc w:val="center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5D7440" w:rsidTr="00EE1575">
        <w:trPr>
          <w:trHeight w:hRule="exact" w:val="307"/>
          <w:jc w:val="center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</w:tr>
      <w:tr w:rsidR="005D7440" w:rsidTr="00EE1575">
        <w:trPr>
          <w:trHeight w:hRule="exact" w:val="317"/>
          <w:jc w:val="center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</w:tr>
    </w:tbl>
    <w:p w:rsidR="005D7440" w:rsidRDefault="005D7440" w:rsidP="005D7440">
      <w:pPr>
        <w:spacing w:after="319" w:line="1" w:lineRule="exact"/>
      </w:pPr>
    </w:p>
    <w:p w:rsidR="005D7440" w:rsidRDefault="005D7440" w:rsidP="005D7440">
      <w:pPr>
        <w:pStyle w:val="15"/>
        <w:spacing w:after="60"/>
        <w:ind w:firstLine="0"/>
        <w:jc w:val="both"/>
      </w:pPr>
      <w:r>
        <w:rPr>
          <w:color w:val="000000"/>
          <w:u w:val="single"/>
        </w:rPr>
        <w:t>мужчины, женщины: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2"/>
        <w:gridCol w:w="1070"/>
        <w:gridCol w:w="1354"/>
        <w:gridCol w:w="979"/>
        <w:gridCol w:w="1406"/>
        <w:gridCol w:w="1272"/>
        <w:gridCol w:w="1368"/>
        <w:gridCol w:w="710"/>
        <w:gridCol w:w="1426"/>
      </w:tblGrid>
      <w:tr w:rsidR="005D7440" w:rsidTr="00EE1575">
        <w:trPr>
          <w:trHeight w:hRule="exact" w:val="715"/>
          <w:jc w:val="center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программы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Спортивное звание, разряд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 (основной, резервный)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Личный тренер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Высший результат сезона</w:t>
            </w:r>
          </w:p>
        </w:tc>
      </w:tr>
      <w:tr w:rsidR="005D7440" w:rsidTr="00EE1575">
        <w:trPr>
          <w:trHeight w:hRule="exact" w:val="302"/>
          <w:jc w:val="center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2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5D7440" w:rsidTr="00EE1575">
        <w:trPr>
          <w:trHeight w:hRule="exact" w:val="307"/>
          <w:jc w:val="center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</w:tr>
      <w:tr w:rsidR="005D7440" w:rsidTr="00EE1575">
        <w:trPr>
          <w:trHeight w:hRule="exact" w:val="317"/>
          <w:jc w:val="center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</w:tr>
    </w:tbl>
    <w:p w:rsidR="005D7440" w:rsidRDefault="005D7440" w:rsidP="005D7440">
      <w:pPr>
        <w:spacing w:after="319" w:line="1" w:lineRule="exact"/>
      </w:pPr>
    </w:p>
    <w:p w:rsidR="005D7440" w:rsidRDefault="005D7440" w:rsidP="005D7440">
      <w:pPr>
        <w:pStyle w:val="15"/>
        <w:spacing w:after="60"/>
        <w:ind w:firstLine="0"/>
        <w:jc w:val="both"/>
      </w:pPr>
      <w:r>
        <w:rPr>
          <w:color w:val="000000"/>
          <w:u w:val="single"/>
        </w:rPr>
        <w:t>юниоры, юниорки: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2"/>
        <w:gridCol w:w="1104"/>
        <w:gridCol w:w="1248"/>
        <w:gridCol w:w="994"/>
        <w:gridCol w:w="1435"/>
        <w:gridCol w:w="1272"/>
        <w:gridCol w:w="1397"/>
        <w:gridCol w:w="710"/>
        <w:gridCol w:w="1426"/>
      </w:tblGrid>
      <w:tr w:rsidR="005D7440" w:rsidTr="00EE1575">
        <w:trPr>
          <w:trHeight w:hRule="exact" w:val="715"/>
          <w:jc w:val="center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программы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Спортивное звание, разряд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 (основной, резервный)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Личный тренер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Высший результат сезона</w:t>
            </w:r>
          </w:p>
        </w:tc>
      </w:tr>
      <w:tr w:rsidR="005D7440" w:rsidTr="00EE1575">
        <w:trPr>
          <w:trHeight w:hRule="exact" w:val="302"/>
          <w:jc w:val="center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2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5D7440" w:rsidTr="00EE1575">
        <w:trPr>
          <w:trHeight w:hRule="exact" w:val="307"/>
          <w:jc w:val="center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</w:tr>
      <w:tr w:rsidR="005D7440" w:rsidTr="00EE1575">
        <w:trPr>
          <w:trHeight w:hRule="exact" w:val="317"/>
          <w:jc w:val="center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</w:tr>
    </w:tbl>
    <w:p w:rsidR="005D7440" w:rsidRDefault="005D7440" w:rsidP="005D7440">
      <w:pPr>
        <w:spacing w:after="319" w:line="1" w:lineRule="exact"/>
      </w:pPr>
    </w:p>
    <w:p w:rsidR="005D7440" w:rsidRDefault="005D7440" w:rsidP="005D7440">
      <w:pPr>
        <w:pStyle w:val="15"/>
        <w:spacing w:after="60"/>
        <w:ind w:firstLine="0"/>
        <w:jc w:val="both"/>
      </w:pPr>
      <w:r>
        <w:rPr>
          <w:color w:val="000000"/>
          <w:u w:val="single"/>
        </w:rPr>
        <w:t>юноши, девушки: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2"/>
        <w:gridCol w:w="1109"/>
        <w:gridCol w:w="1262"/>
        <w:gridCol w:w="989"/>
        <w:gridCol w:w="1416"/>
        <w:gridCol w:w="1267"/>
        <w:gridCol w:w="1406"/>
        <w:gridCol w:w="710"/>
        <w:gridCol w:w="1426"/>
      </w:tblGrid>
      <w:tr w:rsidR="005D7440" w:rsidTr="00EE1575">
        <w:trPr>
          <w:trHeight w:hRule="exact" w:val="715"/>
          <w:jc w:val="center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программы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Спортивное звание, разряд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 (основной, резервный)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Личный тренер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Высший результат сезона</w:t>
            </w:r>
          </w:p>
        </w:tc>
      </w:tr>
      <w:tr w:rsidR="005D7440" w:rsidTr="00EE1575">
        <w:trPr>
          <w:trHeight w:hRule="exact" w:val="302"/>
          <w:jc w:val="center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2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40" w:rsidRDefault="005D7440" w:rsidP="00EE1575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5D7440" w:rsidTr="00EE1575">
        <w:trPr>
          <w:trHeight w:hRule="exact" w:val="307"/>
          <w:jc w:val="center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</w:tr>
      <w:tr w:rsidR="005D7440" w:rsidTr="00EE1575">
        <w:trPr>
          <w:trHeight w:hRule="exact" w:val="317"/>
          <w:jc w:val="center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440" w:rsidRDefault="005D7440" w:rsidP="00EE1575">
            <w:pPr>
              <w:rPr>
                <w:sz w:val="10"/>
                <w:szCs w:val="10"/>
              </w:rPr>
            </w:pPr>
          </w:p>
        </w:tc>
      </w:tr>
    </w:tbl>
    <w:p w:rsidR="005D7440" w:rsidRDefault="005D7440" w:rsidP="00C13CA7">
      <w:pPr>
        <w:rPr>
          <w:b/>
          <w:bCs/>
          <w:sz w:val="28"/>
          <w:szCs w:val="28"/>
        </w:rPr>
      </w:pPr>
    </w:p>
    <w:p w:rsidR="003B6D0E" w:rsidRPr="00251601" w:rsidRDefault="003B6D0E" w:rsidP="003B6D0E">
      <w:pPr>
        <w:pStyle w:val="af2"/>
        <w:rPr>
          <w:rFonts w:ascii="Times New Roman" w:hAnsi="Times New Roman"/>
          <w:sz w:val="28"/>
          <w:szCs w:val="28"/>
        </w:rPr>
      </w:pPr>
      <w:r w:rsidRPr="00251601">
        <w:rPr>
          <w:rFonts w:ascii="Times New Roman" w:hAnsi="Times New Roman"/>
          <w:sz w:val="28"/>
          <w:szCs w:val="28"/>
        </w:rPr>
        <w:t>Заместитель главы, начальник общего отдела</w:t>
      </w:r>
    </w:p>
    <w:p w:rsidR="003B6D0E" w:rsidRPr="00251601" w:rsidRDefault="003B6D0E" w:rsidP="003B6D0E">
      <w:pPr>
        <w:pStyle w:val="af2"/>
        <w:rPr>
          <w:rFonts w:ascii="Times New Roman" w:hAnsi="Times New Roman"/>
          <w:sz w:val="28"/>
          <w:szCs w:val="28"/>
        </w:rPr>
      </w:pPr>
      <w:r w:rsidRPr="00251601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251601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251601">
        <w:rPr>
          <w:rFonts w:ascii="Times New Roman" w:hAnsi="Times New Roman"/>
          <w:sz w:val="28"/>
          <w:szCs w:val="28"/>
        </w:rPr>
        <w:t xml:space="preserve"> </w:t>
      </w:r>
    </w:p>
    <w:p w:rsidR="003B6D0E" w:rsidRPr="003B6D0E" w:rsidRDefault="003B6D0E" w:rsidP="003B6D0E">
      <w:pPr>
        <w:pStyle w:val="af2"/>
        <w:rPr>
          <w:rFonts w:ascii="Times New Roman" w:hAnsi="Times New Roman"/>
          <w:sz w:val="28"/>
          <w:szCs w:val="28"/>
        </w:rPr>
      </w:pPr>
      <w:r w:rsidRPr="00251601">
        <w:rPr>
          <w:rFonts w:ascii="Times New Roman" w:hAnsi="Times New Roman"/>
          <w:sz w:val="28"/>
          <w:szCs w:val="28"/>
        </w:rPr>
        <w:t>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А.Ю.Донец</w:t>
      </w:r>
    </w:p>
    <w:sectPr w:rsidR="003B6D0E" w:rsidRPr="003B6D0E" w:rsidSect="003B6D0E">
      <w:pgSz w:w="11906" w:h="16838"/>
      <w:pgMar w:top="1135" w:right="56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B74BA5"/>
    <w:multiLevelType w:val="multilevel"/>
    <w:tmpl w:val="A01A82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6F106E"/>
    <w:multiLevelType w:val="multilevel"/>
    <w:tmpl w:val="043CF4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C024B6"/>
    <w:multiLevelType w:val="multilevel"/>
    <w:tmpl w:val="0CA0C0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0C7CFC"/>
    <w:multiLevelType w:val="multilevel"/>
    <w:tmpl w:val="A72E3F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371F6C"/>
    <w:multiLevelType w:val="multilevel"/>
    <w:tmpl w:val="3300F9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7">
    <w:nsid w:val="4F715603"/>
    <w:multiLevelType w:val="multilevel"/>
    <w:tmpl w:val="00201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EF6FAC"/>
    <w:multiLevelType w:val="multilevel"/>
    <w:tmpl w:val="BA666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1B621D"/>
    <w:multiLevelType w:val="multilevel"/>
    <w:tmpl w:val="7C6010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4A231D"/>
    <w:multiLevelType w:val="multilevel"/>
    <w:tmpl w:val="7C52D2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87A3D"/>
    <w:rsid w:val="000A41D6"/>
    <w:rsid w:val="001420F8"/>
    <w:rsid w:val="00190B6B"/>
    <w:rsid w:val="001B1696"/>
    <w:rsid w:val="001B4F0E"/>
    <w:rsid w:val="001C282F"/>
    <w:rsid w:val="001C418D"/>
    <w:rsid w:val="001D6887"/>
    <w:rsid w:val="001D73DC"/>
    <w:rsid w:val="00251601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B6D0E"/>
    <w:rsid w:val="003E51C2"/>
    <w:rsid w:val="003F76C0"/>
    <w:rsid w:val="00401404"/>
    <w:rsid w:val="004229C6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D7440"/>
    <w:rsid w:val="005E7483"/>
    <w:rsid w:val="005F56D7"/>
    <w:rsid w:val="006119A0"/>
    <w:rsid w:val="00635918"/>
    <w:rsid w:val="00646F62"/>
    <w:rsid w:val="00691ECE"/>
    <w:rsid w:val="007211FB"/>
    <w:rsid w:val="007C30A5"/>
    <w:rsid w:val="00897EE2"/>
    <w:rsid w:val="008A0DA3"/>
    <w:rsid w:val="008B7340"/>
    <w:rsid w:val="009264E7"/>
    <w:rsid w:val="009A4ED8"/>
    <w:rsid w:val="009B50C8"/>
    <w:rsid w:val="009B5FC1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23692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af3">
    <w:name w:val="Основной текст_"/>
    <w:basedOn w:val="a0"/>
    <w:link w:val="15"/>
    <w:rsid w:val="009B5FC1"/>
    <w:rPr>
      <w:sz w:val="28"/>
      <w:szCs w:val="28"/>
    </w:rPr>
  </w:style>
  <w:style w:type="paragraph" w:customStyle="1" w:styleId="15">
    <w:name w:val="Основной текст1"/>
    <w:basedOn w:val="a"/>
    <w:link w:val="af3"/>
    <w:rsid w:val="009B5FC1"/>
    <w:pPr>
      <w:widowControl w:val="0"/>
      <w:suppressAutoHyphens w:val="0"/>
      <w:ind w:firstLine="400"/>
    </w:pPr>
    <w:rPr>
      <w:sz w:val="28"/>
      <w:szCs w:val="28"/>
      <w:lang w:eastAsia="ru-RU"/>
    </w:rPr>
  </w:style>
  <w:style w:type="paragraph" w:styleId="af4">
    <w:name w:val="List Paragraph"/>
    <w:basedOn w:val="a"/>
    <w:uiPriority w:val="34"/>
    <w:qFormat/>
    <w:rsid w:val="005D7440"/>
    <w:pPr>
      <w:ind w:left="720"/>
      <w:contextualSpacing/>
    </w:pPr>
  </w:style>
  <w:style w:type="character" w:customStyle="1" w:styleId="2">
    <w:name w:val="Колонтитул (2)_"/>
    <w:basedOn w:val="a0"/>
    <w:link w:val="20"/>
    <w:rsid w:val="005D7440"/>
  </w:style>
  <w:style w:type="character" w:customStyle="1" w:styleId="af5">
    <w:name w:val="Другое_"/>
    <w:basedOn w:val="a0"/>
    <w:link w:val="af6"/>
    <w:rsid w:val="005D7440"/>
    <w:rPr>
      <w:sz w:val="28"/>
      <w:szCs w:val="28"/>
    </w:rPr>
  </w:style>
  <w:style w:type="character" w:customStyle="1" w:styleId="22">
    <w:name w:val="Основной текст (2)_"/>
    <w:basedOn w:val="a0"/>
    <w:link w:val="23"/>
    <w:rsid w:val="005D7440"/>
  </w:style>
  <w:style w:type="paragraph" w:customStyle="1" w:styleId="20">
    <w:name w:val="Колонтитул (2)"/>
    <w:basedOn w:val="a"/>
    <w:link w:val="2"/>
    <w:rsid w:val="005D7440"/>
    <w:pPr>
      <w:widowControl w:val="0"/>
      <w:suppressAutoHyphens w:val="0"/>
    </w:pPr>
    <w:rPr>
      <w:sz w:val="20"/>
      <w:szCs w:val="20"/>
      <w:lang w:eastAsia="ru-RU"/>
    </w:rPr>
  </w:style>
  <w:style w:type="paragraph" w:customStyle="1" w:styleId="af6">
    <w:name w:val="Другое"/>
    <w:basedOn w:val="a"/>
    <w:link w:val="af5"/>
    <w:rsid w:val="005D7440"/>
    <w:pPr>
      <w:widowControl w:val="0"/>
      <w:suppressAutoHyphens w:val="0"/>
      <w:ind w:firstLine="400"/>
    </w:pPr>
    <w:rPr>
      <w:sz w:val="28"/>
      <w:szCs w:val="28"/>
      <w:lang w:eastAsia="ru-RU"/>
    </w:rPr>
  </w:style>
  <w:style w:type="paragraph" w:customStyle="1" w:styleId="23">
    <w:name w:val="Основной текст (2)"/>
    <w:basedOn w:val="a"/>
    <w:link w:val="22"/>
    <w:rsid w:val="005D7440"/>
    <w:pPr>
      <w:widowControl w:val="0"/>
      <w:suppressAutoHyphens w:val="0"/>
      <w:spacing w:after="320"/>
      <w:jc w:val="center"/>
    </w:pPr>
    <w:rPr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2021-03-28T13:17:00Z</cp:lastPrinted>
  <dcterms:created xsi:type="dcterms:W3CDTF">2021-04-07T15:10:00Z</dcterms:created>
  <dcterms:modified xsi:type="dcterms:W3CDTF">2021-04-07T15:10:00Z</dcterms:modified>
</cp:coreProperties>
</file>