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3924" w:type="dxa"/>
        <w:tblInd w:w="-318" w:type="dxa"/>
        <w:tblLayout w:type="fixed"/>
        <w:tblLook w:val="04A0"/>
      </w:tblPr>
      <w:tblGrid>
        <w:gridCol w:w="846"/>
        <w:gridCol w:w="6"/>
        <w:gridCol w:w="670"/>
        <w:gridCol w:w="1"/>
        <w:gridCol w:w="1021"/>
        <w:gridCol w:w="2266"/>
        <w:gridCol w:w="431"/>
        <w:gridCol w:w="278"/>
        <w:gridCol w:w="6"/>
        <w:gridCol w:w="401"/>
        <w:gridCol w:w="236"/>
        <w:gridCol w:w="633"/>
        <w:gridCol w:w="850"/>
        <w:gridCol w:w="427"/>
        <w:gridCol w:w="75"/>
        <w:gridCol w:w="212"/>
        <w:gridCol w:w="124"/>
        <w:gridCol w:w="4"/>
        <w:gridCol w:w="13"/>
        <w:gridCol w:w="811"/>
        <w:gridCol w:w="177"/>
        <w:gridCol w:w="143"/>
        <w:gridCol w:w="149"/>
        <w:gridCol w:w="59"/>
        <w:gridCol w:w="79"/>
        <w:gridCol w:w="137"/>
        <w:gridCol w:w="150"/>
        <w:gridCol w:w="108"/>
        <w:gridCol w:w="34"/>
        <w:gridCol w:w="484"/>
        <w:gridCol w:w="46"/>
        <w:gridCol w:w="4"/>
        <w:gridCol w:w="171"/>
        <w:gridCol w:w="283"/>
        <w:gridCol w:w="139"/>
        <w:gridCol w:w="432"/>
        <w:gridCol w:w="142"/>
        <w:gridCol w:w="142"/>
        <w:gridCol w:w="135"/>
        <w:gridCol w:w="3"/>
        <w:gridCol w:w="136"/>
        <w:gridCol w:w="143"/>
        <w:gridCol w:w="429"/>
        <w:gridCol w:w="146"/>
        <w:gridCol w:w="133"/>
        <w:gridCol w:w="4"/>
        <w:gridCol w:w="998"/>
        <w:gridCol w:w="142"/>
        <w:gridCol w:w="41"/>
        <w:gridCol w:w="101"/>
        <w:gridCol w:w="91"/>
        <w:gridCol w:w="49"/>
        <w:gridCol w:w="140"/>
        <w:gridCol w:w="1"/>
        <w:gridCol w:w="108"/>
        <w:gridCol w:w="132"/>
        <w:gridCol w:w="4"/>
        <w:gridCol w:w="100"/>
        <w:gridCol w:w="51"/>
        <w:gridCol w:w="4"/>
        <w:gridCol w:w="81"/>
        <w:gridCol w:w="47"/>
        <w:gridCol w:w="4"/>
        <w:gridCol w:w="49"/>
        <w:gridCol w:w="136"/>
        <w:gridCol w:w="100"/>
        <w:gridCol w:w="140"/>
        <w:gridCol w:w="277"/>
        <w:gridCol w:w="111"/>
        <w:gridCol w:w="125"/>
        <w:gridCol w:w="529"/>
        <w:gridCol w:w="1"/>
        <w:gridCol w:w="346"/>
        <w:gridCol w:w="817"/>
        <w:gridCol w:w="1"/>
        <w:gridCol w:w="16"/>
        <w:gridCol w:w="236"/>
        <w:gridCol w:w="275"/>
        <w:gridCol w:w="1"/>
        <w:gridCol w:w="991"/>
        <w:gridCol w:w="1"/>
        <w:gridCol w:w="833"/>
        <w:gridCol w:w="1"/>
        <w:gridCol w:w="425"/>
        <w:gridCol w:w="142"/>
        <w:gridCol w:w="1"/>
        <w:gridCol w:w="93"/>
        <w:gridCol w:w="277"/>
        <w:gridCol w:w="236"/>
        <w:gridCol w:w="1587"/>
        <w:gridCol w:w="1"/>
        <w:gridCol w:w="235"/>
        <w:gridCol w:w="1"/>
        <w:gridCol w:w="276"/>
        <w:gridCol w:w="1"/>
        <w:gridCol w:w="250"/>
      </w:tblGrid>
      <w:tr w:rsidR="004B27B1" w:rsidTr="006808CC">
        <w:trPr>
          <w:gridAfter w:val="46"/>
          <w:wAfter w:w="9323" w:type="dxa"/>
          <w:trHeight w:val="276"/>
        </w:trPr>
        <w:tc>
          <w:tcPr>
            <w:tcW w:w="14601" w:type="dxa"/>
            <w:gridSpan w:val="50"/>
            <w:shd w:val="clear" w:color="auto" w:fill="auto"/>
            <w:vAlign w:val="bottom"/>
          </w:tcPr>
          <w:p w:rsidR="004B27B1" w:rsidRDefault="004B27B1" w:rsidP="006808CC">
            <w:pPr>
              <w:spacing w:after="0" w:line="240" w:lineRule="auto"/>
              <w:ind w:left="8256"/>
              <w:rPr>
                <w:rFonts w:ascii="Times New Roman" w:eastAsia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8"/>
                <w:szCs w:val="28"/>
                <w:lang w:eastAsia="ru-RU"/>
              </w:rPr>
              <w:t>ПРИЛОЖЕНИЕ № 3</w:t>
            </w:r>
          </w:p>
          <w:p w:rsidR="004B27B1" w:rsidRDefault="004B27B1" w:rsidP="006808CC">
            <w:pPr>
              <w:spacing w:after="0" w:line="240" w:lineRule="auto"/>
              <w:ind w:left="8256"/>
            </w:pPr>
            <w:r>
              <w:rPr>
                <w:rFonts w:ascii="Times New Roman" w:eastAsia="Times New Roman" w:hAnsi="Times New Roman" w:cs="Times New Roman"/>
                <w:color w:val="26282F"/>
                <w:sz w:val="28"/>
                <w:szCs w:val="28"/>
                <w:lang w:eastAsia="ru-RU"/>
              </w:rPr>
              <w:t>К Порядку составления и утверждения плана финансово-хозяйственной деятельности муниципальных бюджетных учреждений</w:t>
            </w:r>
            <w:r w:rsidR="006808CC">
              <w:rPr>
                <w:rFonts w:ascii="Times New Roman" w:eastAsia="Times New Roman" w:hAnsi="Times New Roman" w:cs="Times New Roman"/>
                <w:color w:val="26282F"/>
                <w:sz w:val="28"/>
                <w:szCs w:val="28"/>
                <w:lang w:eastAsia="ru-RU"/>
              </w:rPr>
              <w:t xml:space="preserve"> культуры</w:t>
            </w:r>
            <w:r>
              <w:rPr>
                <w:rFonts w:ascii="Times New Roman" w:eastAsia="Times New Roman" w:hAnsi="Times New Roman" w:cs="Times New Roman"/>
                <w:color w:val="26282F"/>
                <w:sz w:val="28"/>
                <w:szCs w:val="28"/>
                <w:lang w:eastAsia="ru-RU"/>
              </w:rPr>
              <w:t xml:space="preserve">, подведомственных администрации </w:t>
            </w:r>
            <w:r w:rsidR="006808CC">
              <w:rPr>
                <w:rFonts w:ascii="Times New Roman" w:eastAsia="Times New Roman" w:hAnsi="Times New Roman" w:cs="Times New Roman"/>
                <w:color w:val="26282F"/>
                <w:sz w:val="28"/>
                <w:szCs w:val="28"/>
                <w:lang w:eastAsia="ru-RU"/>
              </w:rPr>
              <w:t>Красногвардейского</w:t>
            </w:r>
            <w:r>
              <w:rPr>
                <w:rFonts w:ascii="Times New Roman" w:eastAsia="Times New Roman" w:hAnsi="Times New Roman" w:cs="Times New Roman"/>
                <w:color w:val="26282F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6808CC" w:rsidRDefault="006808CC" w:rsidP="004B2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9520A" w:rsidRPr="006808CC" w:rsidRDefault="00641C02" w:rsidP="004B2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08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Расчеты (обоснования) к плану </w:t>
            </w:r>
            <w:r w:rsidRPr="006808CC">
              <w:rPr>
                <w:rFonts w:ascii="Times New Roman" w:eastAsia="Times New Roman" w:hAnsi="Times New Roman" w:cs="Times New Roman"/>
                <w:color w:val="26282F"/>
                <w:sz w:val="28"/>
                <w:szCs w:val="28"/>
                <w:lang w:eastAsia="ru-RU"/>
              </w:rPr>
              <w:t>финансово-хозяйственной деятельности муниципального учреждения</w:t>
            </w:r>
          </w:p>
        </w:tc>
      </w:tr>
      <w:tr w:rsidR="0079520A" w:rsidTr="008804F8">
        <w:trPr>
          <w:gridAfter w:val="36"/>
          <w:wAfter w:w="8643" w:type="dxa"/>
          <w:trHeight w:val="300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Pr="004B27B1" w:rsidRDefault="00641C02" w:rsidP="004B2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82F"/>
                <w:sz w:val="16"/>
                <w:szCs w:val="16"/>
                <w:lang w:eastAsia="ru-RU"/>
              </w:rPr>
            </w:pPr>
            <w:r w:rsidRPr="004B27B1">
              <w:rPr>
                <w:rFonts w:ascii="Times New Roman" w:eastAsia="Times New Roman" w:hAnsi="Times New Roman" w:cs="Times New Roman"/>
                <w:color w:val="26282F"/>
                <w:sz w:val="16"/>
                <w:szCs w:val="16"/>
                <w:lang w:eastAsia="ru-RU"/>
              </w:rPr>
              <w:t>1. Расчеты (обоснования) выплат персоналу (строка 2100)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68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Код видов расходов__________________________________________________________________________________________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6808CC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Источник финансового обеспечения____________________________________________________________________________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 Расчеты (обоснования) расходов на оплату труда</w:t>
            </w:r>
          </w:p>
        </w:tc>
      </w:tr>
      <w:tr w:rsidR="004B27B1" w:rsidTr="008804F8">
        <w:trPr>
          <w:gridAfter w:val="26"/>
          <w:wAfter w:w="7573" w:type="dxa"/>
          <w:trHeight w:hRule="exact" w:val="276"/>
        </w:trPr>
        <w:tc>
          <w:tcPr>
            <w:tcW w:w="846" w:type="dxa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2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9" w:type="dxa"/>
            <w:gridSpan w:val="19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5" w:type="dxa"/>
            <w:gridSpan w:val="27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4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4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808CC" w:rsidTr="008804F8">
        <w:trPr>
          <w:gridAfter w:val="45"/>
          <w:wAfter w:w="9232" w:type="dxa"/>
          <w:trHeight w:val="276"/>
        </w:trPr>
        <w:tc>
          <w:tcPr>
            <w:tcW w:w="8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808CC" w:rsidRDefault="0068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698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808CC" w:rsidRDefault="0068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Должность, группа должностей</w:t>
            </w:r>
          </w:p>
        </w:tc>
        <w:tc>
          <w:tcPr>
            <w:tcW w:w="2266" w:type="dxa"/>
            <w:vMerge w:val="restart"/>
            <w:tcBorders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6808CC" w:rsidRDefault="006808CC" w:rsidP="006808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Установленная численность единиц</w:t>
            </w:r>
          </w:p>
        </w:tc>
        <w:tc>
          <w:tcPr>
            <w:tcW w:w="4678" w:type="dxa"/>
            <w:gridSpan w:val="15"/>
            <w:tcBorders>
              <w:top w:val="single" w:sz="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6808CC" w:rsidRDefault="006808CC" w:rsidP="004B27B1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Среднемесячный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оплаты труда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одного работника, руб.</w:t>
            </w:r>
          </w:p>
        </w:tc>
        <w:tc>
          <w:tcPr>
            <w:tcW w:w="2837" w:type="dxa"/>
            <w:gridSpan w:val="18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808CC" w:rsidRDefault="006808CC" w:rsidP="004B27B1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надбавка к должностному окладу, %</w:t>
            </w:r>
          </w:p>
        </w:tc>
        <w:tc>
          <w:tcPr>
            <w:tcW w:w="994" w:type="dxa"/>
            <w:gridSpan w:val="7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808CC" w:rsidRDefault="006808CC" w:rsidP="004B27B1">
            <w:pPr>
              <w:spacing w:after="0" w:line="240" w:lineRule="auto"/>
              <w:ind w:left="-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</w:t>
            </w:r>
          </w:p>
        </w:tc>
        <w:tc>
          <w:tcPr>
            <w:tcW w:w="1373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808CC" w:rsidRDefault="006808CC" w:rsidP="004B27B1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Фонд оплаты труда в год,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(гр.3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гр.4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(1 + гр.8/100)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гр.9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12)</w:t>
            </w:r>
          </w:p>
        </w:tc>
      </w:tr>
      <w:tr w:rsidR="006808CC" w:rsidTr="008804F8">
        <w:trPr>
          <w:gridAfter w:val="45"/>
          <w:wAfter w:w="9232" w:type="dxa"/>
          <w:trHeight w:val="276"/>
        </w:trPr>
        <w:tc>
          <w:tcPr>
            <w:tcW w:w="8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808CC" w:rsidRDefault="0068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808CC" w:rsidRDefault="0068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6808CC" w:rsidRDefault="006808CC" w:rsidP="006808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808CC" w:rsidRDefault="0068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69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808CC" w:rsidRDefault="006808CC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837" w:type="dxa"/>
            <w:gridSpan w:val="18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808CC" w:rsidRDefault="006808CC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gridSpan w:val="7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808CC" w:rsidRDefault="006808CC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808CC" w:rsidRDefault="006808CC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08CC" w:rsidTr="008804F8">
        <w:trPr>
          <w:gridAfter w:val="45"/>
          <w:wAfter w:w="9232" w:type="dxa"/>
          <w:trHeight w:val="1920"/>
        </w:trPr>
        <w:tc>
          <w:tcPr>
            <w:tcW w:w="8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808CC" w:rsidRDefault="0068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808CC" w:rsidRDefault="0068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6808CC" w:rsidRDefault="006808CC" w:rsidP="006808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808CC" w:rsidRDefault="0068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6808CC" w:rsidRDefault="0068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должностному окладу</w:t>
            </w:r>
          </w:p>
        </w:tc>
        <w:tc>
          <w:tcPr>
            <w:tcW w:w="1826" w:type="dxa"/>
            <w:gridSpan w:val="10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6808CC" w:rsidRDefault="006808CC" w:rsidP="004B27B1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выплатам компенсационного характера</w:t>
            </w:r>
          </w:p>
        </w:tc>
        <w:tc>
          <w:tcPr>
            <w:tcW w:w="1161" w:type="dxa"/>
            <w:gridSpan w:val="7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6808CC" w:rsidRDefault="006808CC" w:rsidP="004B27B1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выплатам стимулирующего характера</w:t>
            </w:r>
          </w:p>
        </w:tc>
        <w:tc>
          <w:tcPr>
            <w:tcW w:w="8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808CC" w:rsidRDefault="006808CC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808CC" w:rsidRDefault="006808CC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808CC" w:rsidRDefault="006808CC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08CC" w:rsidTr="008804F8">
        <w:trPr>
          <w:gridAfter w:val="45"/>
          <w:wAfter w:w="9232" w:type="dxa"/>
          <w:trHeight w:val="276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808CC" w:rsidRDefault="0068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808CC" w:rsidRDefault="0068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vAlign w:val="bottom"/>
          </w:tcPr>
          <w:p w:rsidR="006808CC" w:rsidRDefault="0068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808CC" w:rsidRDefault="0068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692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6808CC" w:rsidRDefault="0068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826" w:type="dxa"/>
            <w:gridSpan w:val="10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6808CC" w:rsidRDefault="006808CC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61" w:type="dxa"/>
            <w:gridSpan w:val="7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6808CC" w:rsidRDefault="006808CC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808CC" w:rsidRDefault="006808CC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9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808CC" w:rsidRDefault="006808CC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37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808CC" w:rsidRDefault="006808CC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6808CC" w:rsidTr="008804F8">
        <w:trPr>
          <w:gridAfter w:val="45"/>
          <w:wAfter w:w="9232" w:type="dxa"/>
          <w:trHeight w:val="276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808CC" w:rsidRDefault="0068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808CC" w:rsidRDefault="0068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808CC" w:rsidRDefault="0068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808CC" w:rsidRDefault="0068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808CC" w:rsidRDefault="0068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808CC" w:rsidRDefault="006808CC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808CC" w:rsidRDefault="006808CC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808CC" w:rsidRDefault="006808CC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808CC" w:rsidRDefault="006808CC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808CC" w:rsidRDefault="006808CC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B27B1" w:rsidTr="008804F8">
        <w:trPr>
          <w:gridAfter w:val="45"/>
          <w:wAfter w:w="9232" w:type="dxa"/>
          <w:trHeight w:val="276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7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gridAfter w:val="45"/>
          <w:wAfter w:w="9232" w:type="dxa"/>
          <w:trHeight w:val="276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7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gridAfter w:val="45"/>
          <w:wAfter w:w="9232" w:type="dxa"/>
          <w:trHeight w:val="276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7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gridAfter w:val="45"/>
          <w:wAfter w:w="9232" w:type="dxa"/>
          <w:trHeight w:val="276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98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82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6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37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gridAfter w:val="26"/>
          <w:wAfter w:w="7573" w:type="dxa"/>
          <w:trHeight w:hRule="exact" w:val="276"/>
        </w:trPr>
        <w:tc>
          <w:tcPr>
            <w:tcW w:w="846" w:type="dxa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2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6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5" w:type="dxa"/>
            <w:gridSpan w:val="27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4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4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B27B1" w:rsidTr="008804F8">
        <w:trPr>
          <w:gridAfter w:val="26"/>
          <w:wAfter w:w="7573" w:type="dxa"/>
          <w:trHeight w:hRule="exact" w:val="276"/>
        </w:trPr>
        <w:tc>
          <w:tcPr>
            <w:tcW w:w="846" w:type="dxa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2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6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5" w:type="dxa"/>
            <w:gridSpan w:val="27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4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4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6808CC">
        <w:trPr>
          <w:gridAfter w:val="46"/>
          <w:wAfter w:w="9323" w:type="dxa"/>
          <w:trHeight w:val="312"/>
        </w:trPr>
        <w:tc>
          <w:tcPr>
            <w:tcW w:w="14601" w:type="dxa"/>
            <w:gridSpan w:val="50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Расчеты (обоснования) выплат персоналу 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Код видов расходов__________________________________________________________________________________________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Источник финансового обеспечения____________________________________________________________________________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 Расчеты (обоснования) выплат персоналу при направлении в служебные командировки</w:t>
            </w:r>
          </w:p>
        </w:tc>
      </w:tr>
      <w:tr w:rsidR="004B27B1" w:rsidTr="008804F8">
        <w:trPr>
          <w:gridAfter w:val="7"/>
          <w:wAfter w:w="2351" w:type="dxa"/>
          <w:trHeight w:hRule="exact" w:val="276"/>
        </w:trPr>
        <w:tc>
          <w:tcPr>
            <w:tcW w:w="852" w:type="dxa"/>
            <w:gridSpan w:val="2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49" w:type="dxa"/>
            <w:gridSpan w:val="48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1" w:type="dxa"/>
            <w:gridSpan w:val="4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7" w:type="dxa"/>
            <w:gridSpan w:val="7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B27B1" w:rsidTr="008804F8">
        <w:trPr>
          <w:gridAfter w:val="49"/>
          <w:wAfter w:w="9607" w:type="dxa"/>
          <w:trHeight w:val="1110"/>
        </w:trPr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667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расходов</w:t>
            </w:r>
          </w:p>
        </w:tc>
        <w:tc>
          <w:tcPr>
            <w:tcW w:w="212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Средний размер выплаты на одного работника в день,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241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работников, чел</w:t>
            </w:r>
          </w:p>
        </w:tc>
        <w:tc>
          <w:tcPr>
            <w:tcW w:w="2409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дней</w:t>
            </w:r>
          </w:p>
        </w:tc>
        <w:tc>
          <w:tcPr>
            <w:tcW w:w="185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Сумма, руб. (гр.3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гр.4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гр.5)</w:t>
            </w:r>
          </w:p>
        </w:tc>
      </w:tr>
      <w:tr w:rsidR="004B27B1" w:rsidTr="008804F8">
        <w:trPr>
          <w:gridAfter w:val="49"/>
          <w:wAfter w:w="9607" w:type="dxa"/>
          <w:trHeight w:val="276"/>
        </w:trPr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1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409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85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4B27B1" w:rsidTr="008804F8">
        <w:trPr>
          <w:gridAfter w:val="49"/>
          <w:wAfter w:w="9607" w:type="dxa"/>
          <w:trHeight w:val="1056"/>
        </w:trPr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Выплаты персоналу при направлении в служебные командировки в пределах территории Российской Федерации</w:t>
            </w:r>
          </w:p>
        </w:tc>
        <w:tc>
          <w:tcPr>
            <w:tcW w:w="212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410" w:type="dxa"/>
            <w:gridSpan w:val="1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409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85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gridAfter w:val="49"/>
          <w:wAfter w:w="9607" w:type="dxa"/>
          <w:trHeight w:val="1596"/>
        </w:trPr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4667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 компенсация дополнительных расходов, связанных с проживанием вне места постоянного жительства (суточных)</w:t>
            </w:r>
          </w:p>
        </w:tc>
        <w:tc>
          <w:tcPr>
            <w:tcW w:w="212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09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gridAfter w:val="49"/>
          <w:wAfter w:w="9607" w:type="dxa"/>
          <w:trHeight w:val="960"/>
        </w:trPr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4667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расходов по проезду в служебные командировки</w:t>
            </w:r>
          </w:p>
        </w:tc>
        <w:tc>
          <w:tcPr>
            <w:tcW w:w="212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09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gridAfter w:val="49"/>
          <w:wAfter w:w="9607" w:type="dxa"/>
          <w:trHeight w:val="705"/>
        </w:trPr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1.3.</w:t>
            </w:r>
          </w:p>
        </w:tc>
        <w:tc>
          <w:tcPr>
            <w:tcW w:w="4667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расходов по найму жилого помещения</w:t>
            </w:r>
          </w:p>
        </w:tc>
        <w:tc>
          <w:tcPr>
            <w:tcW w:w="212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09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gridAfter w:val="49"/>
          <w:wAfter w:w="9607" w:type="dxa"/>
          <w:trHeight w:val="276"/>
        </w:trPr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09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gridAfter w:val="49"/>
          <w:wAfter w:w="9607" w:type="dxa"/>
          <w:trHeight w:val="1545"/>
        </w:trPr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67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Выплаты персоналу при направлении в служебные командировки на территории иностранных государств</w:t>
            </w:r>
          </w:p>
        </w:tc>
        <w:tc>
          <w:tcPr>
            <w:tcW w:w="212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410" w:type="dxa"/>
            <w:gridSpan w:val="1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409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85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gridAfter w:val="49"/>
          <w:wAfter w:w="9607" w:type="dxa"/>
          <w:trHeight w:val="1464"/>
        </w:trPr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4667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 компенсация дополнительных расходов, связанных с проживанием вне места постоянного жительства (суточных)</w:t>
            </w:r>
          </w:p>
        </w:tc>
        <w:tc>
          <w:tcPr>
            <w:tcW w:w="212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09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gridAfter w:val="49"/>
          <w:wAfter w:w="9607" w:type="dxa"/>
          <w:trHeight w:val="960"/>
        </w:trPr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4667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расходов по проезду в служебные командировки</w:t>
            </w:r>
          </w:p>
        </w:tc>
        <w:tc>
          <w:tcPr>
            <w:tcW w:w="212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09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gridAfter w:val="49"/>
          <w:wAfter w:w="9607" w:type="dxa"/>
          <w:trHeight w:val="705"/>
        </w:trPr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4667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расходов по найму жилого помещения</w:t>
            </w:r>
          </w:p>
        </w:tc>
        <w:tc>
          <w:tcPr>
            <w:tcW w:w="212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09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gridAfter w:val="49"/>
          <w:wAfter w:w="9607" w:type="dxa"/>
          <w:trHeight w:val="276"/>
        </w:trPr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09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gridAfter w:val="49"/>
          <w:wAfter w:w="9607" w:type="dxa"/>
          <w:trHeight w:val="276"/>
        </w:trPr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212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41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409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85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gridAfter w:val="7"/>
          <w:wAfter w:w="2351" w:type="dxa"/>
          <w:trHeight w:hRule="exact" w:val="80"/>
        </w:trPr>
        <w:tc>
          <w:tcPr>
            <w:tcW w:w="852" w:type="dxa"/>
            <w:gridSpan w:val="2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49" w:type="dxa"/>
            <w:gridSpan w:val="48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1" w:type="dxa"/>
            <w:gridSpan w:val="4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7" w:type="dxa"/>
            <w:gridSpan w:val="7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center"/>
          </w:tcPr>
          <w:p w:rsidR="0079520A" w:rsidRDefault="0079520A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Расчеты (обоснования) выплат персоналу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Код видов расходов__________________________________________________________________________________________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Источник финансового обеспечения____________________________________________________________________________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 Расчеты (обоснования) выплат персоналу по уходу за ребенком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9"/>
          <w:wAfter w:w="9607" w:type="dxa"/>
          <w:trHeight w:val="930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287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расходов</w:t>
            </w:r>
          </w:p>
        </w:tc>
        <w:tc>
          <w:tcPr>
            <w:tcW w:w="3677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работников, получивших пособие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выплат в год на одного работника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Размер выплаты (пособия) в месяц,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(гр.3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гр.4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гр.5)</w:t>
            </w:r>
          </w:p>
        </w:tc>
      </w:tr>
      <w:tr w:rsidR="0079520A" w:rsidTr="008804F8">
        <w:trPr>
          <w:gridAfter w:val="49"/>
          <w:wAfter w:w="9607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77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79520A" w:rsidTr="008804F8">
        <w:trPr>
          <w:gridAfter w:val="49"/>
          <w:wAfter w:w="9607" w:type="dxa"/>
          <w:trHeight w:val="615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87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Пособие по уходу за ребенком</w:t>
            </w:r>
          </w:p>
        </w:tc>
        <w:tc>
          <w:tcPr>
            <w:tcW w:w="3677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9"/>
          <w:wAfter w:w="9607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77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9"/>
          <w:wAfter w:w="9607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77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9"/>
          <w:wAfter w:w="9607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3677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Расчеты (обоснования) выплат персоналу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Код видов расходов__________________________________________________________________________________________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Источник финансового обеспечения____________________________________________________________________________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765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 Расчеты (обоснования) страховых взносов на обязательное страхование в Пенсионный фонд Российской Федерации, в Фонд социального страхования Российской Федерации, в Федеральный фонд обязательного медицинского страхования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8"/>
          <w:wAfter w:w="9465" w:type="dxa"/>
          <w:trHeight w:val="1395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935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государственного внебюджетного фонда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Размер базы для начисления страховых взносов,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взноса,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</w:tr>
      <w:tr w:rsidR="0079520A" w:rsidTr="008804F8">
        <w:trPr>
          <w:gridAfter w:val="48"/>
          <w:wAfter w:w="9465" w:type="dxa"/>
          <w:trHeight w:val="300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358" w:type="dxa"/>
            <w:gridSpan w:val="28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79520A" w:rsidTr="008804F8">
        <w:trPr>
          <w:gridAfter w:val="48"/>
          <w:wAfter w:w="9465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35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Страховые взносы в Пенсионный фонд Российской Федерации, всего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8"/>
          <w:wAfter w:w="9465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935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 по ставке 22,0 %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8"/>
          <w:wAfter w:w="9465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935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ставке 10,0 %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8"/>
          <w:wAfter w:w="9465" w:type="dxa"/>
          <w:trHeight w:val="519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9358" w:type="dxa"/>
            <w:gridSpan w:val="28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применением пониженных тарифов взносов в Пенсионный фонд Российской Федерации для отдельных категорий плательщиков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8"/>
          <w:wAfter w:w="9465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35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Страховые взносы в Фонд социального страхования Российской Федерации, всего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8"/>
          <w:wAfter w:w="9465" w:type="dxa"/>
          <w:trHeight w:val="675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2.1.</w:t>
            </w:r>
          </w:p>
        </w:tc>
        <w:tc>
          <w:tcPr>
            <w:tcW w:w="935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числе: обязательное социальное страхование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наслучай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временной нетрудоспособности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связи с материнством по ставке 2,9 %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8"/>
          <w:wAfter w:w="9465" w:type="dxa"/>
          <w:trHeight w:val="690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935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применением ставки взносов в Фонд социального страхования Российской Федерации по ставке 0,0 %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8"/>
          <w:wAfter w:w="9465" w:type="dxa"/>
          <w:trHeight w:val="690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935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обязательное социальное страхование от несчастных случаев на производстве и профессиональных заболеваний по ставке 0,2 %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8"/>
          <w:wAfter w:w="9465" w:type="dxa"/>
          <w:trHeight w:val="660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935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обязательное социальное страхование от несчастных случаев на производстве и профессиональных заболеваний по ставке 0,_ %</w:t>
            </w:r>
            <w:r>
              <w:rPr>
                <w:rFonts w:eastAsia="Times New Roman" w:cs="Times New Roman"/>
                <w:color w:val="000000"/>
                <w:lang w:eastAsia="ru-RU"/>
              </w:rPr>
              <w:t>*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8"/>
          <w:wAfter w:w="9465" w:type="dxa"/>
          <w:trHeight w:val="735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935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обязательное социальное страхование от несчастных случаев на производстве и профессиональных заболеваний по ставке 0,_ %</w:t>
            </w:r>
            <w:r>
              <w:rPr>
                <w:rFonts w:eastAsia="Times New Roman" w:cs="Times New Roman"/>
                <w:color w:val="000000"/>
                <w:lang w:eastAsia="ru-RU"/>
              </w:rPr>
              <w:t>*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314B2" w:rsidTr="008804F8">
        <w:trPr>
          <w:gridAfter w:val="48"/>
          <w:wAfter w:w="9465" w:type="dxa"/>
          <w:trHeight w:val="660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314B2" w:rsidRDefault="0073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358" w:type="dxa"/>
            <w:gridSpan w:val="28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314B2" w:rsidRDefault="007314B2" w:rsidP="007314B2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Страховые взносы в Федеральный фонд обязательного медицинского страхования, всего (по ставке 5,1 %)</w:t>
            </w:r>
          </w:p>
        </w:tc>
        <w:tc>
          <w:tcPr>
            <w:tcW w:w="2438" w:type="dxa"/>
            <w:gridSpan w:val="14"/>
            <w:shd w:val="clear" w:color="auto" w:fill="auto"/>
            <w:vAlign w:val="bottom"/>
          </w:tcPr>
          <w:p w:rsidR="007314B2" w:rsidRDefault="007314B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7314B2" w:rsidRDefault="007314B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8"/>
          <w:wAfter w:w="9465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58" w:type="dxa"/>
            <w:gridSpan w:val="28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8"/>
          <w:wAfter w:w="9465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5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 на выплаты по оплате труда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8"/>
          <w:wAfter w:w="9465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5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иные выплаты работникам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6"/>
          <w:wAfter w:w="8643" w:type="dxa"/>
          <w:trHeight w:val="945"/>
        </w:trPr>
        <w:tc>
          <w:tcPr>
            <w:tcW w:w="15281" w:type="dxa"/>
            <w:gridSpan w:val="60"/>
            <w:tcBorders>
              <w:top w:val="single" w:sz="4" w:space="0" w:color="00000A"/>
            </w:tcBorders>
            <w:shd w:val="clear" w:color="auto" w:fill="auto"/>
            <w:vAlign w:val="bottom"/>
          </w:tcPr>
          <w:p w:rsidR="0079520A" w:rsidRDefault="00641C02" w:rsidP="008804F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Указываются страховые тарифы, дифференцированные по классам профессионального риска, установленные Федеральным законом от 22 декабря 2005 г. № 179-ФЗ "О страховых тарифах на обязательное социальное страхование от несчастных случаев на производстве и профессиональных заболеваний на 2006 год"</w:t>
            </w: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Расчет (обоснование) расходов на социальные и иные выплаты населению (строка 2120)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Код видов расходов__________________________________________________________________________________________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Источник финансового обеспечения____________________________________________________________________________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8"/>
          <w:wAfter w:w="9465" w:type="dxa"/>
          <w:trHeight w:val="552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Размер одной выплаты,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выплат в год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Общая сумма выплат,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(гр.3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гр.4)</w:t>
            </w:r>
          </w:p>
        </w:tc>
      </w:tr>
      <w:tr w:rsidR="0079520A" w:rsidTr="008804F8">
        <w:trPr>
          <w:gridAfter w:val="48"/>
          <w:wAfter w:w="9465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79520A" w:rsidTr="008804F8">
        <w:trPr>
          <w:gridAfter w:val="48"/>
          <w:wAfter w:w="9465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8"/>
          <w:wAfter w:w="9465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Расчет (обоснование) расходов на уплату налогов, сборов и иных платежей (строка 2300)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Код видов расходов__________________________________________________________________________________________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Источник финансового обеспечения____________________________________________________________________________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276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 Расчет (обоснование) расходов на оплату налога на имущество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4"/>
          <w:wAfter w:w="8515" w:type="dxa"/>
          <w:trHeight w:val="975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расходов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Налоговая база,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72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налога, %</w:t>
            </w:r>
          </w:p>
        </w:tc>
        <w:tc>
          <w:tcPr>
            <w:tcW w:w="2802" w:type="dxa"/>
            <w:gridSpan w:val="20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исчисленного налога, подлежащего уплате,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(гр.3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гр.4/100)</w:t>
            </w:r>
          </w:p>
        </w:tc>
      </w:tr>
      <w:tr w:rsidR="0079520A" w:rsidTr="008804F8">
        <w:trPr>
          <w:gridAfter w:val="34"/>
          <w:wAfter w:w="8515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2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80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79520A" w:rsidTr="008804F8">
        <w:trPr>
          <w:gridAfter w:val="34"/>
          <w:wAfter w:w="8515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имущество, всего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0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4"/>
          <w:wAfter w:w="8515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группам: недвижимое имущество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0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4"/>
          <w:wAfter w:w="8515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 них: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аренду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0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4"/>
          <w:wAfter w:w="8515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движимое имущество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0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4"/>
          <w:wAfter w:w="8515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 них: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аренду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0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4"/>
          <w:wAfter w:w="8515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0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4"/>
          <w:wAfter w:w="8515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80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276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 Расчет (обоснование) расходов на оплату земельного налога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4"/>
          <w:wAfter w:w="8515" w:type="dxa"/>
          <w:trHeight w:val="552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расходов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Кадастровая стоимость земельного участка</w:t>
            </w:r>
          </w:p>
        </w:tc>
        <w:tc>
          <w:tcPr>
            <w:tcW w:w="172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налога, %</w:t>
            </w:r>
          </w:p>
        </w:tc>
        <w:tc>
          <w:tcPr>
            <w:tcW w:w="280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(гр.3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гр.4/100)</w:t>
            </w:r>
          </w:p>
        </w:tc>
      </w:tr>
      <w:tr w:rsidR="0079520A" w:rsidTr="008804F8">
        <w:trPr>
          <w:gridAfter w:val="34"/>
          <w:wAfter w:w="8515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2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80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79520A" w:rsidTr="008804F8">
        <w:trPr>
          <w:gridAfter w:val="34"/>
          <w:wAfter w:w="8515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налог, всего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0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4"/>
          <w:wAfter w:w="8515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участкам: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0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4"/>
          <w:wAfter w:w="8515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72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80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276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 Расчет (обоснование) расходов на оплату прочих налогов и сборов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Код видов расходов__________________________________________________________________________________________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Источник финансового обеспечения____________________________________________________________________________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6"/>
          <w:wAfter w:w="9323" w:type="dxa"/>
          <w:trHeight w:val="552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расходов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Налоговая база,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налога, %</w:t>
            </w:r>
          </w:p>
        </w:tc>
        <w:tc>
          <w:tcPr>
            <w:tcW w:w="1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(гр.3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гр.4/100)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Транспортный налог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транспортным средствам: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Водный налог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объектам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Расчет (обоснование) расходов на безвозмездные перечисления организациям и физическим лицам (строка 2400)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Код видов расходов__________________________________________________________________________________________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Источник финансового обеспечения____________________________________________________________________________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6"/>
          <w:wAfter w:w="9323" w:type="dxa"/>
          <w:trHeight w:val="552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Размер одной выплаты,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5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выплат в год</w:t>
            </w:r>
          </w:p>
        </w:tc>
        <w:tc>
          <w:tcPr>
            <w:tcW w:w="1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Общая сумма выплат,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(гр.3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гр.4)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Расчет (обоснование) прочих расходов (кроме расходов на закупку товаров, работ, услуг) (строка 2500)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880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Код видов расходов__________________________________________________________________________________________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8804F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Источник финансового обеспечения____________________________________________________________________________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6"/>
          <w:wAfter w:w="9323" w:type="dxa"/>
          <w:trHeight w:val="552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Размер одной выплаты,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выплат в год</w:t>
            </w:r>
          </w:p>
        </w:tc>
        <w:tc>
          <w:tcPr>
            <w:tcW w:w="1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Общая сумма выплат,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(гр.3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гр.4)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79520A" w:rsidTr="008804F8">
        <w:trPr>
          <w:gridAfter w:val="46"/>
          <w:wAfter w:w="9323" w:type="dxa"/>
          <w:trHeight w:val="735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Расчет (обоснование) расходов на закупку товаров, работ, услуг (строка 2600)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Код видов расходов__________________________________________________________________________________________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Источник финансового обеспечения____________________________________________________________________________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276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6.1. Расчет (обоснование) расходов на оплату услуг связи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4"/>
          <w:wAfter w:w="9183" w:type="dxa"/>
          <w:trHeight w:val="1035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654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расходов</w:t>
            </w:r>
          </w:p>
        </w:tc>
        <w:tc>
          <w:tcPr>
            <w:tcW w:w="155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4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номеров</w:t>
            </w:r>
          </w:p>
        </w:tc>
        <w:tc>
          <w:tcPr>
            <w:tcW w:w="1843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платежей в год</w:t>
            </w:r>
          </w:p>
        </w:tc>
        <w:tc>
          <w:tcPr>
            <w:tcW w:w="1845" w:type="dxa"/>
            <w:gridSpan w:val="11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Стоимость за единицу,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42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(гр.3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гр.4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гр.5)</w:t>
            </w:r>
          </w:p>
        </w:tc>
      </w:tr>
      <w:tr w:rsidR="0079520A" w:rsidTr="008804F8">
        <w:trPr>
          <w:gridAfter w:val="44"/>
          <w:wAfter w:w="918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54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45" w:type="dxa"/>
            <w:gridSpan w:val="11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2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79520A" w:rsidTr="008804F8">
        <w:trPr>
          <w:gridAfter w:val="44"/>
          <w:wAfter w:w="9183" w:type="dxa"/>
          <w:trHeight w:val="282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49" w:type="dxa"/>
            <w:gridSpan w:val="10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Абонентская плата за номер</w:t>
            </w:r>
          </w:p>
        </w:tc>
        <w:tc>
          <w:tcPr>
            <w:tcW w:w="155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5" w:type="dxa"/>
            <w:gridSpan w:val="11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4"/>
          <w:wAfter w:w="9183" w:type="dxa"/>
          <w:trHeight w:val="570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54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Повременная оплата междугородных, международных и местных телефонных соединений</w:t>
            </w:r>
          </w:p>
        </w:tc>
        <w:tc>
          <w:tcPr>
            <w:tcW w:w="155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5" w:type="dxa"/>
            <w:gridSpan w:val="11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4"/>
          <w:wAfter w:w="918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4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сотовой связи по тарифам</w:t>
            </w:r>
          </w:p>
        </w:tc>
        <w:tc>
          <w:tcPr>
            <w:tcW w:w="155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5" w:type="dxa"/>
            <w:gridSpan w:val="11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4"/>
          <w:wAfter w:w="9183" w:type="dxa"/>
          <w:trHeight w:val="459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49" w:type="dxa"/>
            <w:gridSpan w:val="10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Услуги телефонно-телеграфной, факсимильной, пейджинговой связи, радиосвязи</w:t>
            </w:r>
          </w:p>
        </w:tc>
        <w:tc>
          <w:tcPr>
            <w:tcW w:w="1559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1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5" w:type="dxa"/>
            <w:gridSpan w:val="11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4"/>
          <w:wAfter w:w="9183" w:type="dxa"/>
          <w:trHeight w:val="453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49" w:type="dxa"/>
            <w:gridSpan w:val="10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Пересылка почтовой корреспонденции с использованием франкировальной машины</w:t>
            </w:r>
          </w:p>
        </w:tc>
        <w:tc>
          <w:tcPr>
            <w:tcW w:w="1559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1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5" w:type="dxa"/>
            <w:gridSpan w:val="11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4"/>
          <w:wAfter w:w="9183" w:type="dxa"/>
          <w:trHeight w:val="288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49" w:type="dxa"/>
            <w:gridSpan w:val="10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Услуги фельдъегерской и специальной связи</w:t>
            </w:r>
          </w:p>
        </w:tc>
        <w:tc>
          <w:tcPr>
            <w:tcW w:w="1559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1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5" w:type="dxa"/>
            <w:gridSpan w:val="11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4"/>
          <w:wAfter w:w="918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49" w:type="dxa"/>
            <w:gridSpan w:val="10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Услуги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интернет-провайдеров</w:t>
            </w:r>
            <w:proofErr w:type="spellEnd"/>
          </w:p>
        </w:tc>
        <w:tc>
          <w:tcPr>
            <w:tcW w:w="1559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1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5" w:type="dxa"/>
            <w:gridSpan w:val="11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4"/>
          <w:wAfter w:w="918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49" w:type="dxa"/>
            <w:gridSpan w:val="10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Услуги электронной почты (электронный адрес)</w:t>
            </w:r>
          </w:p>
        </w:tc>
        <w:tc>
          <w:tcPr>
            <w:tcW w:w="1559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1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5" w:type="dxa"/>
            <w:gridSpan w:val="11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4"/>
          <w:wAfter w:w="918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49" w:type="dxa"/>
            <w:gridSpan w:val="10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1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5" w:type="dxa"/>
            <w:gridSpan w:val="11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4"/>
          <w:wAfter w:w="918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49" w:type="dxa"/>
            <w:gridSpan w:val="10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55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843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8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42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Расчет (обоснование) расходов на закупку товаров, работ, услуг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Код видов расходов__________________________________________________________________________________________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Источник финансового обеспечения____________________________________________________________________________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276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6.2. Расчет (обоснование) расходов на оплату транспортных услуг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3"/>
          <w:wAfter w:w="9043" w:type="dxa"/>
          <w:trHeight w:val="552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расходов</w:t>
            </w:r>
          </w:p>
        </w:tc>
        <w:tc>
          <w:tcPr>
            <w:tcW w:w="171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услуг перевозки</w:t>
            </w:r>
          </w:p>
        </w:tc>
        <w:tc>
          <w:tcPr>
            <w:tcW w:w="18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Цена услуги перевозки,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283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(гр.3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гр.4)</w:t>
            </w:r>
          </w:p>
        </w:tc>
      </w:tr>
      <w:tr w:rsidR="0079520A" w:rsidTr="008804F8">
        <w:trPr>
          <w:gridAfter w:val="43"/>
          <w:wAfter w:w="904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1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83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79520A" w:rsidTr="008804F8">
        <w:trPr>
          <w:gridAfter w:val="43"/>
          <w:wAfter w:w="9043" w:type="dxa"/>
          <w:trHeight w:val="480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за перевозку (доставку) грузов (отправлений)</w:t>
            </w:r>
          </w:p>
        </w:tc>
        <w:tc>
          <w:tcPr>
            <w:tcW w:w="171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3"/>
          <w:wAfter w:w="9043" w:type="dxa"/>
          <w:trHeight w:val="615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должностных лиц проездными документами в служебных целях</w:t>
            </w:r>
          </w:p>
        </w:tc>
        <w:tc>
          <w:tcPr>
            <w:tcW w:w="171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3" w:type="dxa"/>
            <w:gridSpan w:val="1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3"/>
          <w:wAfter w:w="904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1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3"/>
          <w:wAfter w:w="904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18" w:type="dxa"/>
            <w:gridSpan w:val="9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10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3" w:type="dxa"/>
            <w:gridSpan w:val="1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3"/>
          <w:wAfter w:w="9043" w:type="dxa"/>
          <w:trHeight w:val="276"/>
        </w:trPr>
        <w:tc>
          <w:tcPr>
            <w:tcW w:w="15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4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71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Расчет (обоснование) расходов на закупку товаров, работ, услуг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Код видов расходов__________________________________________________________________________________________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312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Источник финансового обеспечения____________________________________________________________________________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6"/>
          <w:wAfter w:w="8643" w:type="dxa"/>
          <w:trHeight w:val="276"/>
        </w:trPr>
        <w:tc>
          <w:tcPr>
            <w:tcW w:w="15281" w:type="dxa"/>
            <w:gridSpan w:val="60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6.3. Расчет (обоснование) расходов на оплату коммунальных услуг</w:t>
            </w:r>
          </w:p>
        </w:tc>
      </w:tr>
      <w:tr w:rsidR="004B27B1" w:rsidTr="008804F8">
        <w:trPr>
          <w:trHeight w:hRule="exact" w:val="276"/>
        </w:trPr>
        <w:tc>
          <w:tcPr>
            <w:tcW w:w="1523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8" w:type="dxa"/>
            <w:gridSpan w:val="46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1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6"/>
          <w:wAfter w:w="9323" w:type="dxa"/>
          <w:trHeight w:val="552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71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3259" w:type="dxa"/>
            <w:gridSpan w:val="1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 потребления ресурсов</w:t>
            </w:r>
          </w:p>
        </w:tc>
        <w:tc>
          <w:tcPr>
            <w:tcW w:w="2552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Тариф (с учетом НДС),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984" w:type="dxa"/>
            <w:gridSpan w:val="10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Индексация, %</w:t>
            </w:r>
          </w:p>
        </w:tc>
        <w:tc>
          <w:tcPr>
            <w:tcW w:w="156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(гр.3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гр.4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гр.5)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1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5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552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gridSpan w:val="10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6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19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Электроснабжение, всего</w:t>
            </w:r>
          </w:p>
        </w:tc>
        <w:tc>
          <w:tcPr>
            <w:tcW w:w="325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10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1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объектам:</w:t>
            </w:r>
          </w:p>
        </w:tc>
        <w:tc>
          <w:tcPr>
            <w:tcW w:w="325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10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1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10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19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Газоснабжение, всего</w:t>
            </w:r>
          </w:p>
        </w:tc>
        <w:tc>
          <w:tcPr>
            <w:tcW w:w="3259" w:type="dxa"/>
            <w:gridSpan w:val="1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10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6"/>
          <w:wAfter w:w="9323" w:type="dxa"/>
          <w:trHeight w:val="300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1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объектам:</w:t>
            </w:r>
          </w:p>
        </w:tc>
        <w:tc>
          <w:tcPr>
            <w:tcW w:w="3259" w:type="dxa"/>
            <w:gridSpan w:val="1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10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19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9" w:type="dxa"/>
            <w:gridSpan w:val="1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10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19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Теплоснобжение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всего</w:t>
            </w:r>
          </w:p>
        </w:tc>
        <w:tc>
          <w:tcPr>
            <w:tcW w:w="3259" w:type="dxa"/>
            <w:gridSpan w:val="1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10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1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объектам:</w:t>
            </w:r>
          </w:p>
        </w:tc>
        <w:tc>
          <w:tcPr>
            <w:tcW w:w="3259" w:type="dxa"/>
            <w:gridSpan w:val="1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10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19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9" w:type="dxa"/>
            <w:gridSpan w:val="1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gridSpan w:val="10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6"/>
          <w:wAfter w:w="9323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19" w:type="dxa"/>
            <w:gridSpan w:val="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325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552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56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trHeight w:hRule="exact" w:val="276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7"/>
          <w:wAfter w:w="8647" w:type="dxa"/>
          <w:trHeight w:val="312"/>
        </w:trPr>
        <w:tc>
          <w:tcPr>
            <w:tcW w:w="15277" w:type="dxa"/>
            <w:gridSpan w:val="59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Расчет (обоснование) расходов на закупку товаров, работ, услуг</w:t>
            </w:r>
          </w:p>
        </w:tc>
      </w:tr>
      <w:tr w:rsidR="004B27B1" w:rsidTr="008804F8">
        <w:trPr>
          <w:trHeight w:hRule="exact" w:val="276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7"/>
          <w:wAfter w:w="8647" w:type="dxa"/>
          <w:trHeight w:val="312"/>
        </w:trPr>
        <w:tc>
          <w:tcPr>
            <w:tcW w:w="15277" w:type="dxa"/>
            <w:gridSpan w:val="59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Код видов расходов__________________________________________________________________________________________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7"/>
          <w:wAfter w:w="8647" w:type="dxa"/>
          <w:trHeight w:val="312"/>
        </w:trPr>
        <w:tc>
          <w:tcPr>
            <w:tcW w:w="15277" w:type="dxa"/>
            <w:gridSpan w:val="59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Источник финансового обеспечения____________________________________________________________________________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7"/>
          <w:wAfter w:w="8647" w:type="dxa"/>
          <w:trHeight w:val="276"/>
        </w:trPr>
        <w:tc>
          <w:tcPr>
            <w:tcW w:w="15277" w:type="dxa"/>
            <w:gridSpan w:val="59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6.4. Расчет (обоснование) расходов на оплату аренды имущества</w:t>
            </w:r>
          </w:p>
        </w:tc>
      </w:tr>
      <w:tr w:rsidR="004B27B1" w:rsidTr="008804F8">
        <w:trPr>
          <w:trHeight w:hRule="exact" w:val="276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2"/>
          <w:wAfter w:w="9042" w:type="dxa"/>
          <w:trHeight w:val="552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00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28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</w:t>
            </w:r>
          </w:p>
        </w:tc>
        <w:tc>
          <w:tcPr>
            <w:tcW w:w="29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арендной платы</w:t>
            </w:r>
          </w:p>
        </w:tc>
        <w:tc>
          <w:tcPr>
            <w:tcW w:w="3547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7314B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Стоимость с учетом НДС,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</w:tr>
      <w:tr w:rsidR="0079520A" w:rsidTr="008804F8">
        <w:trPr>
          <w:gridAfter w:val="42"/>
          <w:wAfter w:w="9042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0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8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9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547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79520A" w:rsidTr="008804F8">
        <w:trPr>
          <w:gridAfter w:val="42"/>
          <w:wAfter w:w="9042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003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Аренда недвижимого имущества</w:t>
            </w:r>
          </w:p>
        </w:tc>
        <w:tc>
          <w:tcPr>
            <w:tcW w:w="28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9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3547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2"/>
          <w:wAfter w:w="9042" w:type="dxa"/>
          <w:trHeight w:val="300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объектам:</w:t>
            </w:r>
          </w:p>
        </w:tc>
        <w:tc>
          <w:tcPr>
            <w:tcW w:w="28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7" w:type="dxa"/>
            <w:gridSpan w:val="20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2"/>
          <w:wAfter w:w="9042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7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2"/>
          <w:wAfter w:w="9042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3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Аренда движимого имущества</w:t>
            </w:r>
          </w:p>
        </w:tc>
        <w:tc>
          <w:tcPr>
            <w:tcW w:w="28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9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3547" w:type="dxa"/>
            <w:gridSpan w:val="20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2"/>
          <w:wAfter w:w="9042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объектам:</w:t>
            </w:r>
          </w:p>
        </w:tc>
        <w:tc>
          <w:tcPr>
            <w:tcW w:w="2834" w:type="dxa"/>
            <w:gridSpan w:val="7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6" w:type="dxa"/>
            <w:gridSpan w:val="18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7" w:type="dxa"/>
            <w:gridSpan w:val="20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2"/>
          <w:wAfter w:w="9042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3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4" w:type="dxa"/>
            <w:gridSpan w:val="7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6" w:type="dxa"/>
            <w:gridSpan w:val="18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7" w:type="dxa"/>
            <w:gridSpan w:val="20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2"/>
          <w:wAfter w:w="9042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3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28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9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3547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trHeight w:hRule="exact" w:val="276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7"/>
          <w:wAfter w:w="8647" w:type="dxa"/>
          <w:trHeight w:val="312"/>
        </w:trPr>
        <w:tc>
          <w:tcPr>
            <w:tcW w:w="15277" w:type="dxa"/>
            <w:gridSpan w:val="59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Расчет (обоснование) расходов на закупку товаров, работ, услуг</w:t>
            </w:r>
          </w:p>
        </w:tc>
      </w:tr>
      <w:tr w:rsidR="004B27B1" w:rsidTr="008804F8">
        <w:trPr>
          <w:trHeight w:hRule="exact" w:val="276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7"/>
          <w:wAfter w:w="8647" w:type="dxa"/>
          <w:trHeight w:val="312"/>
        </w:trPr>
        <w:tc>
          <w:tcPr>
            <w:tcW w:w="15277" w:type="dxa"/>
            <w:gridSpan w:val="59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Код видов расходов__________________________________________________________________________________________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7"/>
          <w:wAfter w:w="8647" w:type="dxa"/>
          <w:trHeight w:val="312"/>
        </w:trPr>
        <w:tc>
          <w:tcPr>
            <w:tcW w:w="15277" w:type="dxa"/>
            <w:gridSpan w:val="59"/>
            <w:shd w:val="clear" w:color="auto" w:fill="auto"/>
            <w:vAlign w:val="bottom"/>
          </w:tcPr>
          <w:p w:rsidR="0079520A" w:rsidRDefault="00641C02" w:rsidP="00731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Источник финансового обеспечения____________________________________________________________________________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7"/>
          <w:wAfter w:w="8647" w:type="dxa"/>
          <w:trHeight w:val="276"/>
        </w:trPr>
        <w:tc>
          <w:tcPr>
            <w:tcW w:w="15277" w:type="dxa"/>
            <w:gridSpan w:val="59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6.5. Расчет (обоснование) расходов на оплату работ, услуг по содержанию имущества</w:t>
            </w:r>
          </w:p>
        </w:tc>
      </w:tr>
      <w:tr w:rsidR="004B27B1" w:rsidTr="008804F8">
        <w:trPr>
          <w:trHeight w:hRule="exact" w:val="276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3"/>
          <w:wAfter w:w="8511" w:type="dxa"/>
          <w:trHeight w:val="552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расходов</w:t>
            </w:r>
          </w:p>
        </w:tc>
        <w:tc>
          <w:tcPr>
            <w:tcW w:w="14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F5089A">
            <w:pPr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</w:t>
            </w:r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F5089A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работ (услуг)</w:t>
            </w:r>
          </w:p>
        </w:tc>
        <w:tc>
          <w:tcPr>
            <w:tcW w:w="3085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F5089A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Стоимость работ (услуг),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</w:tr>
      <w:tr w:rsidR="0079520A" w:rsidTr="008804F8">
        <w:trPr>
          <w:gridAfter w:val="33"/>
          <w:wAfter w:w="8511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085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79520A" w:rsidTr="008804F8">
        <w:trPr>
          <w:gridAfter w:val="33"/>
          <w:wAfter w:w="8511" w:type="dxa"/>
          <w:trHeight w:val="267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объектов недвижимого имущества в чистоте</w:t>
            </w:r>
          </w:p>
        </w:tc>
        <w:tc>
          <w:tcPr>
            <w:tcW w:w="14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3085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3"/>
          <w:wAfter w:w="8511" w:type="dxa"/>
          <w:trHeight w:val="300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 уборка снега, мусора</w:t>
            </w:r>
          </w:p>
        </w:tc>
        <w:tc>
          <w:tcPr>
            <w:tcW w:w="14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5" w:type="dxa"/>
            <w:gridSpan w:val="2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3"/>
          <w:wAfter w:w="8511" w:type="dxa"/>
          <w:trHeight w:val="630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вывоз снега, мусора, твердых бытовых и промышленных отходов</w:t>
            </w:r>
          </w:p>
        </w:tc>
        <w:tc>
          <w:tcPr>
            <w:tcW w:w="14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5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3"/>
          <w:wAfter w:w="8511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дезинфекция, дезинсекция, дератизация, газация</w:t>
            </w:r>
          </w:p>
        </w:tc>
        <w:tc>
          <w:tcPr>
            <w:tcW w:w="1435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5" w:type="dxa"/>
            <w:gridSpan w:val="2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3"/>
          <w:wAfter w:w="8511" w:type="dxa"/>
          <w:trHeight w:val="645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санитарно-гигиеническое обслуживание, мойка и чистка помещений, окон, натирка полов</w:t>
            </w:r>
          </w:p>
        </w:tc>
        <w:tc>
          <w:tcPr>
            <w:tcW w:w="14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5" w:type="dxa"/>
            <w:gridSpan w:val="2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3"/>
          <w:wAfter w:w="8511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5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5" w:type="dxa"/>
            <w:gridSpan w:val="2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3"/>
          <w:wAfter w:w="8511" w:type="dxa"/>
          <w:trHeight w:val="333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объектов движимого имущества в чистоте</w:t>
            </w:r>
          </w:p>
        </w:tc>
        <w:tc>
          <w:tcPr>
            <w:tcW w:w="14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3085" w:type="dxa"/>
            <w:gridSpan w:val="2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3"/>
          <w:wAfter w:w="8511" w:type="dxa"/>
          <w:trHeight w:val="585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 мойка и чистка (химчистка) имущества (транспорта и т.д.)</w:t>
            </w:r>
          </w:p>
        </w:tc>
        <w:tc>
          <w:tcPr>
            <w:tcW w:w="1435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5" w:type="dxa"/>
            <w:gridSpan w:val="2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3"/>
          <w:wAfter w:w="8511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прачечные услуги</w:t>
            </w:r>
          </w:p>
        </w:tc>
        <w:tc>
          <w:tcPr>
            <w:tcW w:w="1435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5" w:type="dxa"/>
            <w:gridSpan w:val="2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3"/>
          <w:wAfter w:w="8511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5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5" w:type="dxa"/>
            <w:gridSpan w:val="2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3"/>
          <w:wAfter w:w="8511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(текущий и капитальный) имущества</w:t>
            </w:r>
          </w:p>
        </w:tc>
        <w:tc>
          <w:tcPr>
            <w:tcW w:w="14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3085" w:type="dxa"/>
            <w:gridSpan w:val="2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3"/>
          <w:wAfter w:w="8511" w:type="dxa"/>
          <w:trHeight w:val="507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 устранение неисправностей (восстановление работоспособности) объектов имущества</w:t>
            </w:r>
          </w:p>
        </w:tc>
        <w:tc>
          <w:tcPr>
            <w:tcW w:w="1435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5" w:type="dxa"/>
            <w:gridSpan w:val="2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3"/>
          <w:wAfter w:w="8511" w:type="dxa"/>
          <w:trHeight w:val="561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поддержание технико-экономических и эксплуатационных показателей объектов имущества</w:t>
            </w:r>
          </w:p>
        </w:tc>
        <w:tc>
          <w:tcPr>
            <w:tcW w:w="1435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5" w:type="dxa"/>
            <w:gridSpan w:val="2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3"/>
          <w:wAfter w:w="8511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5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5" w:type="dxa"/>
            <w:gridSpan w:val="2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3"/>
          <w:wAfter w:w="8511" w:type="dxa"/>
          <w:trHeight w:val="399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Противопожарные мероприятия, связанные с содержанием имущества</w:t>
            </w:r>
          </w:p>
        </w:tc>
        <w:tc>
          <w:tcPr>
            <w:tcW w:w="14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3085" w:type="dxa"/>
            <w:gridSpan w:val="2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3"/>
          <w:wAfter w:w="8511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435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5" w:type="dxa"/>
            <w:gridSpan w:val="2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3"/>
          <w:wAfter w:w="8511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5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5" w:type="dxa"/>
            <w:gridSpan w:val="2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33"/>
          <w:wAfter w:w="8511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4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3085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trHeight w:hRule="exact" w:val="276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B27B1" w:rsidTr="008804F8">
        <w:trPr>
          <w:trHeight w:hRule="exact" w:val="276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7"/>
          <w:wAfter w:w="8647" w:type="dxa"/>
          <w:trHeight w:val="312"/>
        </w:trPr>
        <w:tc>
          <w:tcPr>
            <w:tcW w:w="15277" w:type="dxa"/>
            <w:gridSpan w:val="59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Расчет (обоснование) расходов на закупку товаров, работ, услуг</w:t>
            </w:r>
          </w:p>
        </w:tc>
      </w:tr>
      <w:tr w:rsidR="004B27B1" w:rsidTr="008804F8">
        <w:trPr>
          <w:trHeight w:hRule="exact" w:val="276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7"/>
          <w:wAfter w:w="8647" w:type="dxa"/>
          <w:trHeight w:val="312"/>
        </w:trPr>
        <w:tc>
          <w:tcPr>
            <w:tcW w:w="15277" w:type="dxa"/>
            <w:gridSpan w:val="59"/>
            <w:shd w:val="clear" w:color="auto" w:fill="auto"/>
            <w:vAlign w:val="bottom"/>
          </w:tcPr>
          <w:p w:rsidR="0079520A" w:rsidRDefault="00641C02" w:rsidP="00F5089A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Код видов расходов__________________________________________________________________________________________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7"/>
          <w:wAfter w:w="8647" w:type="dxa"/>
          <w:trHeight w:val="312"/>
        </w:trPr>
        <w:tc>
          <w:tcPr>
            <w:tcW w:w="15277" w:type="dxa"/>
            <w:gridSpan w:val="59"/>
            <w:shd w:val="clear" w:color="auto" w:fill="auto"/>
            <w:vAlign w:val="bottom"/>
          </w:tcPr>
          <w:p w:rsidR="0079520A" w:rsidRDefault="00641C02" w:rsidP="00F50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Источник финансового обеспечения____________________________________________________________________________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7"/>
          <w:wAfter w:w="8647" w:type="dxa"/>
          <w:trHeight w:val="276"/>
        </w:trPr>
        <w:tc>
          <w:tcPr>
            <w:tcW w:w="15277" w:type="dxa"/>
            <w:gridSpan w:val="59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6.6. Расчет (обоснование) расходов на оплату прочих работ, услуг</w:t>
            </w:r>
          </w:p>
        </w:tc>
      </w:tr>
      <w:tr w:rsidR="004B27B1" w:rsidTr="008804F8">
        <w:trPr>
          <w:trHeight w:hRule="exact" w:val="276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0"/>
          <w:wAfter w:w="8802" w:type="dxa"/>
          <w:trHeight w:val="552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расходов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F5089A">
            <w:pPr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договоров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F5089A">
            <w:pPr>
              <w:spacing w:after="0" w:line="240" w:lineRule="auto"/>
              <w:ind w:left="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Стоимость услуги,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567" w:type="dxa"/>
            <w:gridSpan w:val="9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0"/>
          <w:wAfter w:w="8802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67" w:type="dxa"/>
            <w:gridSpan w:val="9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0"/>
          <w:wAfter w:w="8802" w:type="dxa"/>
          <w:trHeight w:val="477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услуг на страхование гражданской ответственности владельцев транспортных средств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7" w:type="dxa"/>
            <w:gridSpan w:val="9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0"/>
          <w:wAfter w:w="8802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объектам: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7" w:type="dxa"/>
            <w:gridSpan w:val="9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0"/>
          <w:wAfter w:w="8802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7" w:type="dxa"/>
            <w:gridSpan w:val="9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0"/>
          <w:wAfter w:w="8802" w:type="dxa"/>
          <w:trHeight w:val="429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услуг вневедомственной, пожарной охраны, всего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7" w:type="dxa"/>
            <w:gridSpan w:val="9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0"/>
          <w:wAfter w:w="8802" w:type="dxa"/>
          <w:trHeight w:val="300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объектам: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7" w:type="dxa"/>
            <w:gridSpan w:val="9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0"/>
          <w:wAfter w:w="8802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7" w:type="dxa"/>
            <w:gridSpan w:val="9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0"/>
          <w:wAfter w:w="8802" w:type="dxa"/>
          <w:trHeight w:val="384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информационно-вычислительных и информационно-правовых услуг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7" w:type="dxa"/>
            <w:gridSpan w:val="9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0"/>
          <w:wAfter w:w="8802" w:type="dxa"/>
          <w:trHeight w:val="540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 приобретение (обновление) программного обеспечения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7" w:type="dxa"/>
            <w:gridSpan w:val="9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0"/>
          <w:wAfter w:w="8802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7" w:type="dxa"/>
            <w:gridSpan w:val="9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0"/>
          <w:wAfter w:w="8802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239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4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7" w:type="dxa"/>
            <w:gridSpan w:val="9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B27B1" w:rsidTr="008804F8">
        <w:trPr>
          <w:trHeight w:hRule="exact" w:val="276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7"/>
          <w:wAfter w:w="8647" w:type="dxa"/>
          <w:trHeight w:val="312"/>
        </w:trPr>
        <w:tc>
          <w:tcPr>
            <w:tcW w:w="15277" w:type="dxa"/>
            <w:gridSpan w:val="59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Расчет (обоснование) расходов на закупку товаров, работ, услуг</w:t>
            </w:r>
          </w:p>
        </w:tc>
      </w:tr>
      <w:tr w:rsidR="004B27B1" w:rsidTr="008804F8">
        <w:trPr>
          <w:trHeight w:hRule="exact" w:val="276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7"/>
          <w:wAfter w:w="8647" w:type="dxa"/>
          <w:trHeight w:val="312"/>
        </w:trPr>
        <w:tc>
          <w:tcPr>
            <w:tcW w:w="15277" w:type="dxa"/>
            <w:gridSpan w:val="59"/>
            <w:shd w:val="clear" w:color="auto" w:fill="auto"/>
            <w:vAlign w:val="bottom"/>
          </w:tcPr>
          <w:p w:rsidR="0079520A" w:rsidRDefault="00641C02" w:rsidP="00F50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Код видов расходов__________________________________________________________________________________________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7"/>
          <w:wAfter w:w="8647" w:type="dxa"/>
          <w:trHeight w:val="312"/>
        </w:trPr>
        <w:tc>
          <w:tcPr>
            <w:tcW w:w="15277" w:type="dxa"/>
            <w:gridSpan w:val="59"/>
            <w:shd w:val="clear" w:color="auto" w:fill="auto"/>
            <w:vAlign w:val="bottom"/>
          </w:tcPr>
          <w:p w:rsidR="0079520A" w:rsidRDefault="00641C02" w:rsidP="00F50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Источник финансового обеспечения____________________________________________________________________________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7"/>
          <w:wAfter w:w="8647" w:type="dxa"/>
          <w:trHeight w:val="276"/>
        </w:trPr>
        <w:tc>
          <w:tcPr>
            <w:tcW w:w="15277" w:type="dxa"/>
            <w:gridSpan w:val="59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6.7. Расчет (обоснование) расходов на приобретение основных средств</w:t>
            </w:r>
          </w:p>
        </w:tc>
      </w:tr>
      <w:tr w:rsidR="004B27B1" w:rsidTr="008804F8">
        <w:trPr>
          <w:trHeight w:hRule="exact" w:val="276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0"/>
          <w:wAfter w:w="8802" w:type="dxa"/>
          <w:trHeight w:val="552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расходов</w:t>
            </w:r>
          </w:p>
        </w:tc>
        <w:tc>
          <w:tcPr>
            <w:tcW w:w="129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F5089A">
            <w:pPr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</w:t>
            </w:r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F5089A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Средняя стоимость,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2692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F5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(гр.2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гр.3)</w:t>
            </w: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0"/>
          <w:wAfter w:w="8802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9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692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0"/>
          <w:wAfter w:w="8802" w:type="dxa"/>
          <w:trHeight w:val="342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основных средств</w:t>
            </w:r>
          </w:p>
        </w:tc>
        <w:tc>
          <w:tcPr>
            <w:tcW w:w="129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692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0"/>
          <w:wAfter w:w="8802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группам объектов:</w:t>
            </w:r>
          </w:p>
        </w:tc>
        <w:tc>
          <w:tcPr>
            <w:tcW w:w="129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2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0"/>
          <w:wAfter w:w="8802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2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0"/>
          <w:wAfter w:w="8802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29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1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692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B27B1" w:rsidTr="008804F8">
        <w:trPr>
          <w:trHeight w:hRule="exact" w:val="276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B27B1" w:rsidTr="008804F8">
        <w:trPr>
          <w:trHeight w:hRule="exact" w:val="68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7"/>
          <w:wAfter w:w="8647" w:type="dxa"/>
          <w:trHeight w:val="312"/>
        </w:trPr>
        <w:tc>
          <w:tcPr>
            <w:tcW w:w="15277" w:type="dxa"/>
            <w:gridSpan w:val="59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Расчет (обоснование) расходов на закупку товаров, работ, услуг</w:t>
            </w:r>
          </w:p>
        </w:tc>
      </w:tr>
      <w:tr w:rsidR="004B27B1" w:rsidTr="008804F8">
        <w:trPr>
          <w:trHeight w:hRule="exact" w:val="276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7"/>
          <w:wAfter w:w="8647" w:type="dxa"/>
          <w:trHeight w:val="312"/>
        </w:trPr>
        <w:tc>
          <w:tcPr>
            <w:tcW w:w="15277" w:type="dxa"/>
            <w:gridSpan w:val="59"/>
            <w:shd w:val="clear" w:color="auto" w:fill="auto"/>
            <w:vAlign w:val="bottom"/>
          </w:tcPr>
          <w:p w:rsidR="0079520A" w:rsidRDefault="00641C02" w:rsidP="00F5089A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Код видов расходов__________________________________________________________________________________________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7"/>
          <w:wAfter w:w="8647" w:type="dxa"/>
          <w:trHeight w:val="312"/>
        </w:trPr>
        <w:tc>
          <w:tcPr>
            <w:tcW w:w="15277" w:type="dxa"/>
            <w:gridSpan w:val="59"/>
            <w:shd w:val="clear" w:color="auto" w:fill="auto"/>
            <w:vAlign w:val="bottom"/>
          </w:tcPr>
          <w:p w:rsidR="0079520A" w:rsidRDefault="00641C02" w:rsidP="00F5089A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Источник финансового обеспечения____________________________________________________________________________</w:t>
            </w:r>
          </w:p>
        </w:tc>
      </w:tr>
      <w:tr w:rsidR="004B27B1" w:rsidTr="008804F8">
        <w:trPr>
          <w:trHeight w:hRule="exact" w:val="312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7"/>
          <w:wAfter w:w="8647" w:type="dxa"/>
          <w:trHeight w:val="276"/>
        </w:trPr>
        <w:tc>
          <w:tcPr>
            <w:tcW w:w="15277" w:type="dxa"/>
            <w:gridSpan w:val="59"/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6.8. Расчет (обоснование) расходов на приобретение материальных запасов</w:t>
            </w:r>
          </w:p>
        </w:tc>
      </w:tr>
      <w:tr w:rsidR="004B27B1" w:rsidTr="008804F8">
        <w:trPr>
          <w:trHeight w:hRule="exact" w:val="276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47"/>
          <w:wAfter w:w="9424" w:type="dxa"/>
          <w:trHeight w:val="552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расходов</w:t>
            </w:r>
          </w:p>
        </w:tc>
        <w:tc>
          <w:tcPr>
            <w:tcW w:w="186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F5089A">
            <w:pPr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55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F50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</w:t>
            </w:r>
          </w:p>
        </w:tc>
        <w:tc>
          <w:tcPr>
            <w:tcW w:w="127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F5089A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Цена за единицу,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31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F5089A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(гр.4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гр.5)</w:t>
            </w:r>
          </w:p>
        </w:tc>
      </w:tr>
      <w:tr w:rsidR="0079520A" w:rsidTr="008804F8">
        <w:trPr>
          <w:gridAfter w:val="47"/>
          <w:wAfter w:w="9424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6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1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7"/>
          <w:wAfter w:w="9424" w:type="dxa"/>
          <w:trHeight w:val="299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материалов</w:t>
            </w:r>
          </w:p>
        </w:tc>
        <w:tc>
          <w:tcPr>
            <w:tcW w:w="186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55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27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31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79520A" w:rsidTr="008804F8">
        <w:trPr>
          <w:gridAfter w:val="47"/>
          <w:wAfter w:w="9424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группам материалов:</w:t>
            </w:r>
          </w:p>
        </w:tc>
        <w:tc>
          <w:tcPr>
            <w:tcW w:w="186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7"/>
          <w:wAfter w:w="9424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6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9520A" w:rsidTr="008804F8">
        <w:trPr>
          <w:gridAfter w:val="47"/>
          <w:wAfter w:w="9424" w:type="dxa"/>
          <w:trHeight w:val="276"/>
        </w:trPr>
        <w:tc>
          <w:tcPr>
            <w:tcW w:w="15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61" w:type="dxa"/>
            <w:gridSpan w:val="14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79520A" w:rsidRDefault="00641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86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55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27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520A" w:rsidRDefault="00641C02" w:rsidP="004B27B1">
            <w:pPr>
              <w:spacing w:after="0" w:line="240" w:lineRule="auto"/>
              <w:ind w:left="-9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31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79520A" w:rsidRDefault="00641C02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B27B1" w:rsidTr="008804F8">
        <w:trPr>
          <w:trHeight w:hRule="exact" w:val="276"/>
        </w:trPr>
        <w:tc>
          <w:tcPr>
            <w:tcW w:w="1522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9" w:type="dxa"/>
            <w:gridSpan w:val="47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9" w:type="dxa"/>
            <w:gridSpan w:val="5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4" w:type="dxa"/>
            <w:gridSpan w:val="1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gridSpan w:val="4"/>
            <w:shd w:val="clear" w:color="auto" w:fill="auto"/>
            <w:vAlign w:val="bottom"/>
          </w:tcPr>
          <w:p w:rsidR="0079520A" w:rsidRDefault="00795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gridSpan w:val="3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4" w:type="dxa"/>
            <w:gridSpan w:val="5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bottom"/>
          </w:tcPr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520A" w:rsidTr="008804F8">
        <w:trPr>
          <w:gridAfter w:val="37"/>
          <w:wAfter w:w="8647" w:type="dxa"/>
          <w:trHeight w:val="120"/>
        </w:trPr>
        <w:tc>
          <w:tcPr>
            <w:tcW w:w="15277" w:type="dxa"/>
            <w:gridSpan w:val="59"/>
            <w:shd w:val="clear" w:color="auto" w:fill="auto"/>
            <w:vAlign w:val="bottom"/>
          </w:tcPr>
          <w:tbl>
            <w:tblPr>
              <w:tblW w:w="14635" w:type="dxa"/>
              <w:tblLayout w:type="fixed"/>
              <w:tblLook w:val="04A0"/>
            </w:tblPr>
            <w:tblGrid>
              <w:gridCol w:w="398"/>
              <w:gridCol w:w="400"/>
              <w:gridCol w:w="401"/>
              <w:gridCol w:w="400"/>
              <w:gridCol w:w="399"/>
              <w:gridCol w:w="491"/>
              <w:gridCol w:w="306"/>
              <w:gridCol w:w="400"/>
              <w:gridCol w:w="400"/>
              <w:gridCol w:w="399"/>
              <w:gridCol w:w="410"/>
              <w:gridCol w:w="399"/>
              <w:gridCol w:w="400"/>
              <w:gridCol w:w="399"/>
              <w:gridCol w:w="394"/>
              <w:gridCol w:w="407"/>
              <w:gridCol w:w="400"/>
              <w:gridCol w:w="399"/>
              <w:gridCol w:w="400"/>
              <w:gridCol w:w="400"/>
              <w:gridCol w:w="400"/>
              <w:gridCol w:w="400"/>
              <w:gridCol w:w="402"/>
              <w:gridCol w:w="402"/>
              <w:gridCol w:w="399"/>
              <w:gridCol w:w="522"/>
              <w:gridCol w:w="1840"/>
              <w:gridCol w:w="1037"/>
              <w:gridCol w:w="1231"/>
            </w:tblGrid>
            <w:tr w:rsidR="004B27B1" w:rsidTr="008804F8">
              <w:trPr>
                <w:trHeight w:val="402"/>
              </w:trPr>
              <w:tc>
                <w:tcPr>
                  <w:tcW w:w="398" w:type="dxa"/>
                  <w:shd w:val="clear" w:color="000000" w:fill="FFFFFF"/>
                  <w:vAlign w:val="center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center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401" w:type="dxa"/>
                  <w:shd w:val="clear" w:color="000000" w:fill="FFFFFF"/>
                  <w:vAlign w:val="center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center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  <w:vAlign w:val="center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491" w:type="dxa"/>
                  <w:shd w:val="clear" w:color="000000" w:fill="FFFFFF"/>
                  <w:vAlign w:val="center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306" w:type="dxa"/>
                  <w:shd w:val="clear" w:color="000000" w:fill="FFFFFF"/>
                  <w:vAlign w:val="center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center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center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  <w:vAlign w:val="center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10" w:type="dxa"/>
                  <w:shd w:val="clear" w:color="000000" w:fill="FFFFFF"/>
                  <w:vAlign w:val="center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  <w:vAlign w:val="center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center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  <w:vAlign w:val="center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4" w:type="dxa"/>
                  <w:shd w:val="clear" w:color="000000" w:fill="FFFFFF"/>
                  <w:vAlign w:val="center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7" w:type="dxa"/>
                  <w:shd w:val="clear" w:color="000000" w:fill="FFFFFF"/>
                  <w:vAlign w:val="center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center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  <w:vAlign w:val="center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center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center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2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2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37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31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79520A" w:rsidTr="008804F8">
              <w:trPr>
                <w:trHeight w:val="360"/>
              </w:trPr>
              <w:tc>
                <w:tcPr>
                  <w:tcW w:w="2489" w:type="dxa"/>
                  <w:gridSpan w:val="6"/>
                  <w:shd w:val="clear" w:color="000000" w:fill="FFFFFF"/>
                  <w:vAlign w:val="bottom"/>
                </w:tcPr>
                <w:p w:rsidR="0079520A" w:rsidRDefault="00641C02" w:rsidP="00F508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Директор</w:t>
                  </w:r>
                </w:p>
              </w:tc>
              <w:tc>
                <w:tcPr>
                  <w:tcW w:w="306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409" w:type="dxa"/>
                  <w:gridSpan w:val="16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2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62" w:type="dxa"/>
                  <w:gridSpan w:val="2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79520A" w:rsidTr="008804F8">
              <w:trPr>
                <w:trHeight w:val="360"/>
              </w:trPr>
              <w:tc>
                <w:tcPr>
                  <w:tcW w:w="2489" w:type="dxa"/>
                  <w:gridSpan w:val="6"/>
                  <w:shd w:val="clear" w:color="000000" w:fill="FFFFFF"/>
                  <w:vAlign w:val="bottom"/>
                </w:tcPr>
                <w:p w:rsidR="0079520A" w:rsidRDefault="00641C02" w:rsidP="00F5089A">
                  <w:pPr>
                    <w:spacing w:after="0" w:line="240" w:lineRule="auto"/>
                    <w:ind w:left="67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(уполномоченное лицо)</w:t>
                  </w:r>
                </w:p>
              </w:tc>
              <w:tc>
                <w:tcPr>
                  <w:tcW w:w="306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409" w:type="dxa"/>
                  <w:gridSpan w:val="16"/>
                  <w:tcBorders>
                    <w:top w:val="single" w:sz="4" w:space="0" w:color="00000A"/>
                  </w:tcBorders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(должность)</w:t>
                  </w:r>
                </w:p>
              </w:tc>
              <w:tc>
                <w:tcPr>
                  <w:tcW w:w="402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362" w:type="dxa"/>
                  <w:gridSpan w:val="2"/>
                  <w:tcBorders>
                    <w:top w:val="single" w:sz="4" w:space="0" w:color="00000A"/>
                  </w:tcBorders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(подпись)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00000A"/>
                  </w:tcBorders>
                  <w:shd w:val="clear" w:color="000000" w:fill="FFFFFF"/>
                </w:tcPr>
                <w:p w:rsidR="0079520A" w:rsidRDefault="00641C02" w:rsidP="00F5089A">
                  <w:pPr>
                    <w:spacing w:after="0" w:line="240" w:lineRule="auto"/>
                    <w:ind w:left="79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(расшифровка подписи)</w:t>
                  </w:r>
                </w:p>
              </w:tc>
            </w:tr>
            <w:tr w:rsidR="004B27B1" w:rsidTr="008804F8">
              <w:trPr>
                <w:trHeight w:val="360"/>
              </w:trPr>
              <w:tc>
                <w:tcPr>
                  <w:tcW w:w="398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1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91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06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10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4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7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2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2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37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31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79520A" w:rsidTr="008804F8">
              <w:trPr>
                <w:trHeight w:val="360"/>
              </w:trPr>
              <w:tc>
                <w:tcPr>
                  <w:tcW w:w="2489" w:type="dxa"/>
                  <w:gridSpan w:val="6"/>
                  <w:shd w:val="clear" w:color="000000" w:fill="FFFFFF"/>
                  <w:vAlign w:val="bottom"/>
                </w:tcPr>
                <w:p w:rsidR="0079520A" w:rsidRDefault="00641C02" w:rsidP="00F508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Исполнитель</w:t>
                  </w:r>
                </w:p>
              </w:tc>
              <w:tc>
                <w:tcPr>
                  <w:tcW w:w="306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409" w:type="dxa"/>
                  <w:gridSpan w:val="16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2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399" w:type="dxa"/>
                  <w:gridSpan w:val="3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31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79520A" w:rsidTr="008804F8">
              <w:trPr>
                <w:trHeight w:val="360"/>
              </w:trPr>
              <w:tc>
                <w:tcPr>
                  <w:tcW w:w="2489" w:type="dxa"/>
                  <w:gridSpan w:val="6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06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409" w:type="dxa"/>
                  <w:gridSpan w:val="16"/>
                  <w:tcBorders>
                    <w:top w:val="single" w:sz="4" w:space="0" w:color="00000A"/>
                  </w:tcBorders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(должность)</w:t>
                  </w:r>
                </w:p>
              </w:tc>
              <w:tc>
                <w:tcPr>
                  <w:tcW w:w="402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399" w:type="dxa"/>
                  <w:gridSpan w:val="3"/>
                  <w:tcBorders>
                    <w:top w:val="single" w:sz="4" w:space="0" w:color="00000A"/>
                  </w:tcBorders>
                  <w:shd w:val="clear" w:color="000000" w:fill="FFFFFF"/>
                </w:tcPr>
                <w:p w:rsidR="0079520A" w:rsidRDefault="00641C02" w:rsidP="00F508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(фамилия, инициалы)</w:t>
                  </w:r>
                </w:p>
              </w:tc>
              <w:tc>
                <w:tcPr>
                  <w:tcW w:w="1231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4B27B1" w:rsidTr="008804F8">
              <w:trPr>
                <w:trHeight w:val="360"/>
              </w:trPr>
              <w:tc>
                <w:tcPr>
                  <w:tcW w:w="398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1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91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06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10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4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7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2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2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37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31" w:type="dxa"/>
                  <w:shd w:val="clear" w:color="000000" w:fill="FFFFFF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79520A" w:rsidTr="008804F8">
              <w:trPr>
                <w:trHeight w:val="237"/>
              </w:trPr>
              <w:tc>
                <w:tcPr>
                  <w:tcW w:w="398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"</w:t>
                  </w:r>
                </w:p>
              </w:tc>
              <w:tc>
                <w:tcPr>
                  <w:tcW w:w="801" w:type="dxa"/>
                  <w:gridSpan w:val="2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"</w:t>
                  </w:r>
                </w:p>
              </w:tc>
              <w:tc>
                <w:tcPr>
                  <w:tcW w:w="399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406" w:type="dxa"/>
                  <w:gridSpan w:val="6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  <w:vAlign w:val="bottom"/>
                </w:tcPr>
                <w:p w:rsidR="0079520A" w:rsidRDefault="0079520A" w:rsidP="004B27B1">
                  <w:pPr>
                    <w:spacing w:after="0" w:line="240" w:lineRule="auto"/>
                    <w:ind w:left="-958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801" w:type="dxa"/>
                  <w:gridSpan w:val="2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г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399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2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2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37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31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79520A" w:rsidTr="008804F8">
              <w:trPr>
                <w:trHeight w:val="360"/>
              </w:trPr>
              <w:tc>
                <w:tcPr>
                  <w:tcW w:w="398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01" w:type="dxa"/>
                  <w:gridSpan w:val="2"/>
                  <w:tcBorders>
                    <w:top w:val="single" w:sz="4" w:space="0" w:color="00000A"/>
                  </w:tcBorders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406" w:type="dxa"/>
                  <w:gridSpan w:val="6"/>
                  <w:tcBorders>
                    <w:top w:val="single" w:sz="4" w:space="0" w:color="00000A"/>
                  </w:tcBorders>
                  <w:shd w:val="clear" w:color="000000" w:fill="FFFFFF"/>
                  <w:vAlign w:val="bottom"/>
                </w:tcPr>
                <w:p w:rsidR="0079520A" w:rsidRDefault="0079520A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99" w:type="dxa"/>
                  <w:shd w:val="clear" w:color="000000" w:fill="FFFFFF"/>
                  <w:vAlign w:val="bottom"/>
                </w:tcPr>
                <w:p w:rsidR="0079520A" w:rsidRDefault="0079520A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00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801" w:type="dxa"/>
                  <w:gridSpan w:val="2"/>
                  <w:tcBorders>
                    <w:top w:val="single" w:sz="4" w:space="0" w:color="00000A"/>
                  </w:tcBorders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0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2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2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9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22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40" w:type="dxa"/>
                  <w:shd w:val="clear" w:color="000000" w:fill="FFFFFF"/>
                  <w:vAlign w:val="bottom"/>
                </w:tcPr>
                <w:p w:rsidR="0079520A" w:rsidRDefault="0079520A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037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31" w:type="dxa"/>
                  <w:shd w:val="clear" w:color="000000" w:fill="FFFFFF"/>
                  <w:vAlign w:val="bottom"/>
                </w:tcPr>
                <w:p w:rsidR="0079520A" w:rsidRDefault="00641C02" w:rsidP="004B27B1">
                  <w:pPr>
                    <w:spacing w:after="0" w:line="240" w:lineRule="auto"/>
                    <w:ind w:left="-95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</w:tbl>
          <w:p w:rsidR="0079520A" w:rsidRDefault="0079520A" w:rsidP="004B27B1">
            <w:pPr>
              <w:spacing w:after="0" w:line="240" w:lineRule="auto"/>
              <w:ind w:left="-9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79520A" w:rsidRDefault="0079520A">
      <w:pPr>
        <w:jc w:val="right"/>
      </w:pPr>
    </w:p>
    <w:sectPr w:rsidR="0079520A" w:rsidSect="004B27B1">
      <w:pgSz w:w="16838" w:h="11906" w:orient="landscape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340"/>
  <w:drawingGridHorizontalSpacing w:val="120"/>
  <w:displayHorizontalDrawingGridEvery w:val="2"/>
  <w:characterSpacingControl w:val="doNotCompress"/>
  <w:compat/>
  <w:rsids>
    <w:rsidRoot w:val="0079520A"/>
    <w:rsid w:val="00240FD1"/>
    <w:rsid w:val="004B27B1"/>
    <w:rsid w:val="004E06ED"/>
    <w:rsid w:val="00641C02"/>
    <w:rsid w:val="006808CC"/>
    <w:rsid w:val="007314B2"/>
    <w:rsid w:val="0079520A"/>
    <w:rsid w:val="008804F8"/>
    <w:rsid w:val="00CD6950"/>
    <w:rsid w:val="00EA5188"/>
    <w:rsid w:val="00F50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D9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0041B2"/>
    <w:rPr>
      <w:color w:val="0000FF"/>
      <w:u w:val="single"/>
    </w:rPr>
  </w:style>
  <w:style w:type="character" w:styleId="a3">
    <w:name w:val="FollowedHyperlink"/>
    <w:basedOn w:val="a0"/>
    <w:uiPriority w:val="99"/>
    <w:semiHidden/>
    <w:unhideWhenUsed/>
    <w:qFormat/>
    <w:rsid w:val="000041B2"/>
    <w:rPr>
      <w:color w:val="800080"/>
      <w:u w:val="single"/>
    </w:rPr>
  </w:style>
  <w:style w:type="paragraph" w:customStyle="1" w:styleId="a4">
    <w:name w:val="Заголовок"/>
    <w:basedOn w:val="a"/>
    <w:next w:val="a5"/>
    <w:qFormat/>
    <w:rsid w:val="0079520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79520A"/>
    <w:pPr>
      <w:spacing w:after="140"/>
    </w:pPr>
  </w:style>
  <w:style w:type="paragraph" w:styleId="a6">
    <w:name w:val="List"/>
    <w:basedOn w:val="a5"/>
    <w:rsid w:val="0079520A"/>
    <w:rPr>
      <w:rFonts w:cs="Lucida Sans"/>
    </w:rPr>
  </w:style>
  <w:style w:type="paragraph" w:customStyle="1" w:styleId="Caption">
    <w:name w:val="Caption"/>
    <w:basedOn w:val="a"/>
    <w:qFormat/>
    <w:rsid w:val="0079520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rsid w:val="0079520A"/>
    <w:pPr>
      <w:suppressLineNumbers/>
    </w:pPr>
    <w:rPr>
      <w:rFonts w:cs="Lucida Sans"/>
    </w:rPr>
  </w:style>
  <w:style w:type="paragraph" w:customStyle="1" w:styleId="font5">
    <w:name w:val="font5"/>
    <w:basedOn w:val="a"/>
    <w:qFormat/>
    <w:rsid w:val="000041B2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26282F"/>
      <w:sz w:val="24"/>
      <w:szCs w:val="24"/>
      <w:lang w:eastAsia="ru-RU"/>
    </w:rPr>
  </w:style>
  <w:style w:type="paragraph" w:customStyle="1" w:styleId="font6">
    <w:name w:val="font6"/>
    <w:basedOn w:val="a"/>
    <w:qFormat/>
    <w:rsid w:val="000041B2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7">
    <w:name w:val="font7"/>
    <w:basedOn w:val="a"/>
    <w:qFormat/>
    <w:rsid w:val="000041B2"/>
    <w:pPr>
      <w:spacing w:beforeAutospacing="1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65">
    <w:name w:val="xl65"/>
    <w:basedOn w:val="a"/>
    <w:qFormat/>
    <w:rsid w:val="000041B2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26282F"/>
      <w:sz w:val="24"/>
      <w:szCs w:val="24"/>
      <w:lang w:eastAsia="ru-RU"/>
    </w:rPr>
  </w:style>
  <w:style w:type="paragraph" w:customStyle="1" w:styleId="xl66">
    <w:name w:val="xl66"/>
    <w:basedOn w:val="a"/>
    <w:qFormat/>
    <w:rsid w:val="000041B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0041B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rsid w:val="000041B2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qFormat/>
    <w:rsid w:val="000041B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1B2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qFormat/>
    <w:rsid w:val="000041B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qFormat/>
    <w:rsid w:val="000041B2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qFormat/>
    <w:rsid w:val="000041B2"/>
    <w:pP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qFormat/>
    <w:rsid w:val="000041B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qFormat/>
    <w:rsid w:val="000041B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qFormat/>
    <w:rsid w:val="000041B2"/>
    <w:pP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qFormat/>
    <w:rsid w:val="000041B2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qFormat/>
    <w:rsid w:val="000041B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qFormat/>
    <w:rsid w:val="000041B2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qFormat/>
    <w:rsid w:val="000041B2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qFormat/>
    <w:rsid w:val="000041B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qFormat/>
    <w:rsid w:val="000041B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qFormat/>
    <w:rsid w:val="000041B2"/>
    <w:pPr>
      <w:spacing w:beforeAutospacing="1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qFormat/>
    <w:rsid w:val="000041B2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qFormat/>
    <w:rsid w:val="000041B2"/>
    <w:pPr>
      <w:pBdr>
        <w:top w:val="single" w:sz="4" w:space="0" w:color="00000A"/>
        <w:bottom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qFormat/>
    <w:rsid w:val="000041B2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qFormat/>
    <w:rsid w:val="000041B2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qFormat/>
    <w:rsid w:val="000041B2"/>
    <w:pPr>
      <w:pBdr>
        <w:top w:val="single" w:sz="4" w:space="0" w:color="00000A"/>
        <w:bottom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qFormat/>
    <w:rsid w:val="000041B2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qFormat/>
    <w:rsid w:val="000041B2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qFormat/>
    <w:rsid w:val="000041B2"/>
    <w:pPr>
      <w:pBdr>
        <w:top w:val="single" w:sz="4" w:space="0" w:color="00000A"/>
        <w:bottom w:val="single" w:sz="4" w:space="0" w:color="00000A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qFormat/>
    <w:rsid w:val="000041B2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qFormat/>
    <w:rsid w:val="000041B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qFormat/>
    <w:rsid w:val="000041B2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qFormat/>
    <w:rsid w:val="000041B2"/>
    <w:pPr>
      <w:pBdr>
        <w:top w:val="single" w:sz="4" w:space="0" w:color="00000A"/>
        <w:bottom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qFormat/>
    <w:rsid w:val="000041B2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qFormat/>
    <w:rsid w:val="000041B2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qFormat/>
    <w:rsid w:val="000041B2"/>
    <w:pPr>
      <w:pBdr>
        <w:top w:val="single" w:sz="4" w:space="0" w:color="00000A"/>
        <w:bottom w:val="single" w:sz="4" w:space="0" w:color="00000A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qFormat/>
    <w:rsid w:val="000041B2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qFormat/>
    <w:rsid w:val="000041B2"/>
    <w:pPr>
      <w:pBdr>
        <w:top w:val="single" w:sz="4" w:space="0" w:color="00000A"/>
        <w:bottom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qFormat/>
    <w:rsid w:val="000041B2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qFormat/>
    <w:rsid w:val="000041B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qFormat/>
    <w:rsid w:val="000041B2"/>
    <w:pPr>
      <w:pBdr>
        <w:top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qFormat/>
    <w:rsid w:val="000041B2"/>
    <w:pPr>
      <w:pBdr>
        <w:top w:val="single" w:sz="4" w:space="0" w:color="00000A"/>
        <w:bottom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qFormat/>
    <w:rsid w:val="000041B2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qFormat/>
    <w:rsid w:val="000041B2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qFormat/>
    <w:rsid w:val="000041B2"/>
    <w:pPr>
      <w:pBdr>
        <w:top w:val="single" w:sz="4" w:space="0" w:color="00000A"/>
        <w:bottom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qFormat/>
    <w:rsid w:val="000041B2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qFormat/>
    <w:rsid w:val="000041B2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qFormat/>
    <w:rsid w:val="000041B2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qFormat/>
    <w:rsid w:val="000041B2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qFormat/>
    <w:rsid w:val="000041B2"/>
    <w:pPr>
      <w:pBdr>
        <w:top w:val="single" w:sz="4" w:space="0" w:color="00000A"/>
        <w:bottom w:val="single" w:sz="4" w:space="0" w:color="00000A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qFormat/>
    <w:rsid w:val="000041B2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qFormat/>
    <w:rsid w:val="000041B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qFormat/>
    <w:rsid w:val="000041B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qFormat/>
    <w:rsid w:val="000041B2"/>
    <w:pPr>
      <w:pBdr>
        <w:top w:val="single" w:sz="4" w:space="0" w:color="00000A"/>
        <w:lef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qFormat/>
    <w:rsid w:val="000041B2"/>
    <w:pPr>
      <w:pBdr>
        <w:top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qFormat/>
    <w:rsid w:val="000041B2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qFormat/>
    <w:rsid w:val="000041B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qFormat/>
    <w:rsid w:val="000041B2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qFormat/>
    <w:rsid w:val="000041B2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qFormat/>
    <w:rsid w:val="000041B2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26282F"/>
      <w:sz w:val="24"/>
      <w:szCs w:val="24"/>
      <w:lang w:eastAsia="ru-RU"/>
    </w:rPr>
  </w:style>
  <w:style w:type="paragraph" w:customStyle="1" w:styleId="xl123">
    <w:name w:val="xl123"/>
    <w:basedOn w:val="a"/>
    <w:qFormat/>
    <w:rsid w:val="000041B2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qFormat/>
    <w:rsid w:val="000041B2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qFormat/>
    <w:rsid w:val="000041B2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qFormat/>
    <w:rsid w:val="000041B2"/>
    <w:pPr>
      <w:pBdr>
        <w:top w:val="single" w:sz="4" w:space="0" w:color="00000A"/>
        <w:lef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qFormat/>
    <w:rsid w:val="000041B2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qFormat/>
    <w:rsid w:val="000041B2"/>
    <w:pPr>
      <w:pBdr>
        <w:lef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qFormat/>
    <w:rsid w:val="000041B2"/>
    <w:pPr>
      <w:pBdr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qFormat/>
    <w:rsid w:val="000041B2"/>
    <w:pPr>
      <w:pBdr>
        <w:left w:val="single" w:sz="4" w:space="0" w:color="00000A"/>
        <w:bottom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qFormat/>
    <w:rsid w:val="000041B2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qFormat/>
    <w:rsid w:val="000041B2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qFormat/>
    <w:rsid w:val="000041B2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qFormat/>
    <w:rsid w:val="000041B2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26282F"/>
      <w:sz w:val="21"/>
      <w:szCs w:val="21"/>
      <w:lang w:eastAsia="ru-RU"/>
    </w:rPr>
  </w:style>
  <w:style w:type="paragraph" w:customStyle="1" w:styleId="a8">
    <w:name w:val="Содержимое таблицы"/>
    <w:basedOn w:val="a"/>
    <w:qFormat/>
    <w:rsid w:val="0079520A"/>
    <w:pPr>
      <w:suppressLineNumbers/>
    </w:pPr>
  </w:style>
  <w:style w:type="paragraph" w:customStyle="1" w:styleId="a9">
    <w:name w:val="Заголовок таблицы"/>
    <w:basedOn w:val="a8"/>
    <w:qFormat/>
    <w:rsid w:val="0079520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2458</Words>
  <Characters>14012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2021-08-19T12:20:00Z</dcterms:created>
  <dcterms:modified xsi:type="dcterms:W3CDTF">2021-08-19T12:20:00Z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