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D" w:rsidRDefault="00A71529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Default="00492AAD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92AAD" w:rsidRPr="003C23E7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492AAD" w:rsidRPr="003C23E7" w:rsidRDefault="00492AAD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EB1A8B">
        <w:rPr>
          <w:rFonts w:ascii="Times New Roman" w:hAnsi="Times New Roman"/>
          <w:sz w:val="28"/>
          <w:szCs w:val="28"/>
        </w:rPr>
        <w:t xml:space="preserve">        </w:t>
      </w:r>
      <w:r w:rsidRPr="003C23E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B1A8B">
        <w:rPr>
          <w:rFonts w:ascii="Times New Roman" w:hAnsi="Times New Roman"/>
          <w:sz w:val="28"/>
          <w:szCs w:val="28"/>
        </w:rPr>
        <w:t>______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2020-2022 годы»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 xml:space="preserve">от </w:t>
      </w:r>
      <w:r w:rsidR="00A1635C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2020-2022 годы», </w:t>
      </w:r>
      <w:proofErr w:type="spellStart"/>
      <w:r w:rsidRPr="00D82CD2">
        <w:rPr>
          <w:rFonts w:ascii="Times New Roman" w:hAnsi="Times New Roman"/>
          <w:sz w:val="28"/>
          <w:szCs w:val="28"/>
        </w:rPr>
        <w:t>п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82CD2">
        <w:rPr>
          <w:rFonts w:ascii="Times New Roman" w:hAnsi="Times New Roman"/>
          <w:sz w:val="28"/>
          <w:szCs w:val="28"/>
        </w:rPr>
        <w:t>н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2020-2022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 xml:space="preserve">на 2020-2022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2832"/>
        <w:gridCol w:w="7081"/>
      </w:tblGrid>
      <w:tr w:rsidR="00492AAD" w:rsidRPr="00D82CD2" w:rsidTr="00EB1A8B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 w:rsidR="00225F97">
              <w:rPr>
                <w:rFonts w:ascii="Times New Roman" w:hAnsi="Times New Roman"/>
                <w:sz w:val="28"/>
                <w:szCs w:val="28"/>
              </w:rPr>
              <w:t>25,0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</w:t>
            </w:r>
            <w:r w:rsidR="00255F7E">
              <w:rPr>
                <w:rFonts w:ascii="Times New Roman" w:hAnsi="Times New Roman"/>
                <w:sz w:val="28"/>
                <w:szCs w:val="28"/>
              </w:rPr>
              <w:t>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, 0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Мероприятия и прогнозируемые объемы финансирования муниципальной программы «Энергосбережение и повышение энергетической </w:t>
      </w:r>
      <w:r w:rsidRPr="00D82CD2">
        <w:rPr>
          <w:rFonts w:ascii="Times New Roman" w:hAnsi="Times New Roman"/>
          <w:sz w:val="28"/>
          <w:szCs w:val="28"/>
          <w:lang w:eastAsia="ru-RU"/>
        </w:rPr>
        <w:lastRenderedPageBreak/>
        <w:t>эффективности на территории Красногвардейского сельского поселения Каневского района на 2020-2022 год» Приложение 2</w:t>
      </w:r>
      <w:r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 xml:space="preserve">изложить в новой редакции </w:t>
      </w:r>
      <w:proofErr w:type="gramStart"/>
      <w:r w:rsidRPr="00D82CD2">
        <w:rPr>
          <w:rFonts w:ascii="Times New Roman" w:hAnsi="Times New Roman"/>
          <w:bCs/>
          <w:sz w:val="28"/>
          <w:szCs w:val="28"/>
        </w:rPr>
        <w:t>согласно таблицы</w:t>
      </w:r>
      <w:proofErr w:type="gramEnd"/>
      <w:r w:rsidRPr="00D82CD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(Дудка) </w:t>
      </w:r>
      <w:proofErr w:type="gramStart"/>
      <w:r w:rsidRPr="00D82CD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EB1A8B">
          <w:pgSz w:w="11906" w:h="16838"/>
          <w:pgMar w:top="993" w:right="849" w:bottom="567" w:left="1418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492AAD" w:rsidRPr="00026F6A" w:rsidRDefault="00492AAD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Приложение N 1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492AAD" w:rsidRPr="00D10498" w:rsidRDefault="00492AAD" w:rsidP="00D82CD2">
      <w:pPr>
        <w:shd w:val="clear" w:color="auto" w:fill="FFFFFF"/>
        <w:jc w:val="center"/>
        <w:rPr>
          <w:szCs w:val="28"/>
        </w:rPr>
      </w:pPr>
      <w:r w:rsidRPr="00D10498">
        <w:t xml:space="preserve">                                            </w:t>
      </w:r>
    </w:p>
    <w:p w:rsidR="00EB1A8B" w:rsidRDefault="00492AAD" w:rsidP="00EB1A8B">
      <w:pPr>
        <w:rPr>
          <w:b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</w:p>
    <w:p w:rsidR="00492AAD" w:rsidRPr="00EB1A8B" w:rsidRDefault="00492AAD" w:rsidP="00EB1A8B">
      <w:pPr>
        <w:jc w:val="center"/>
        <w:rPr>
          <w:b/>
          <w:sz w:val="28"/>
          <w:szCs w:val="28"/>
        </w:rPr>
      </w:pPr>
      <w:r w:rsidRPr="00EB1A8B">
        <w:rPr>
          <w:b/>
          <w:sz w:val="28"/>
          <w:szCs w:val="28"/>
          <w:shd w:val="clear" w:color="auto" w:fill="FFFFFF"/>
        </w:rPr>
        <w:t>ПЕРЕЧЕНЬ ОСНОВНЫХ МЕРОПРИЯТИЙ</w:t>
      </w:r>
    </w:p>
    <w:p w:rsidR="00492AAD" w:rsidRDefault="00492AAD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492AAD" w:rsidRPr="001D75AD" w:rsidRDefault="00492AAD" w:rsidP="00D82CD2">
      <w:pPr>
        <w:jc w:val="center"/>
        <w:rPr>
          <w:b/>
          <w:sz w:val="28"/>
          <w:szCs w:val="28"/>
        </w:rPr>
      </w:pPr>
      <w:proofErr w:type="gramStart"/>
      <w:r w:rsidRPr="001D75AD">
        <w:rPr>
          <w:b/>
          <w:sz w:val="28"/>
          <w:szCs w:val="28"/>
        </w:rPr>
        <w:t>Красногвардейского</w:t>
      </w:r>
      <w:proofErr w:type="gramEnd"/>
      <w:r w:rsidRPr="001D75AD">
        <w:rPr>
          <w:b/>
          <w:sz w:val="28"/>
          <w:szCs w:val="28"/>
        </w:rPr>
        <w:t xml:space="preserve"> сельского поселения Каневского района на 2020-2022 годы»</w:t>
      </w:r>
    </w:p>
    <w:p w:rsidR="00492AAD" w:rsidRDefault="00492AAD" w:rsidP="00D82CD2">
      <w:pPr>
        <w:jc w:val="center"/>
        <w:rPr>
          <w:b/>
        </w:rPr>
      </w:pPr>
    </w:p>
    <w:tbl>
      <w:tblPr>
        <w:tblW w:w="14511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1881"/>
      </w:tblGrid>
      <w:tr w:rsidR="00492AAD" w:rsidRPr="00F64486" w:rsidTr="00EB1A8B">
        <w:trPr>
          <w:trHeight w:val="518"/>
        </w:trPr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81" w:type="dxa"/>
            <w:vMerge w:val="restart"/>
            <w:vAlign w:val="center"/>
          </w:tcPr>
          <w:p w:rsidR="00492AAD" w:rsidRPr="00F64486" w:rsidRDefault="00492AAD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492AAD" w:rsidRPr="00F64486" w:rsidTr="00EB1A8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1881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492AAD" w:rsidRPr="00F64486" w:rsidTr="00EB1A8B">
        <w:trPr>
          <w:trHeight w:val="274"/>
        </w:trPr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225F97" w:rsidP="009C389B">
            <w:pPr>
              <w:contextualSpacing/>
              <w:jc w:val="center"/>
            </w:pPr>
            <w:r>
              <w:t>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225F97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492AAD" w:rsidRPr="007E4967" w:rsidRDefault="00255F7E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92AAD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 xml:space="preserve">для выявления нерационального </w:t>
            </w:r>
            <w:proofErr w:type="spellStart"/>
            <w:proofErr w:type="gramStart"/>
            <w:r w:rsidRPr="00950F33">
              <w:rPr>
                <w:sz w:val="28"/>
                <w:szCs w:val="28"/>
              </w:rPr>
              <w:t>использо</w:t>
            </w:r>
            <w:r w:rsidR="00EB1A8B">
              <w:rPr>
                <w:sz w:val="28"/>
                <w:szCs w:val="28"/>
              </w:rPr>
              <w:t>-</w:t>
            </w:r>
            <w:r w:rsidRPr="00950F33">
              <w:rPr>
                <w:sz w:val="28"/>
                <w:szCs w:val="28"/>
              </w:rPr>
              <w:t>вания</w:t>
            </w:r>
            <w:proofErr w:type="spellEnd"/>
            <w:proofErr w:type="gramEnd"/>
            <w:r w:rsidRPr="00950F33">
              <w:rPr>
                <w:sz w:val="28"/>
                <w:szCs w:val="28"/>
              </w:rPr>
              <w:t xml:space="preserve"> энергоресурсов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072D04" w:rsidRDefault="00225F97" w:rsidP="009C389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225F97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492AAD" w:rsidRPr="00E72D5B" w:rsidRDefault="00225F97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92AAD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EB1A8B">
        <w:trPr>
          <w:trHeight w:val="698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</w:p>
          <w:p w:rsidR="00492AAD" w:rsidRPr="002F0659" w:rsidRDefault="00492AAD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lastRenderedPageBreak/>
              <w:t>Оформление энергетических паспортов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150263" w:rsidRDefault="00492AAD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 xml:space="preserve">для выявления нерационального </w:t>
            </w:r>
            <w:r w:rsidRPr="00950F33">
              <w:rPr>
                <w:sz w:val="28"/>
                <w:szCs w:val="28"/>
              </w:rPr>
              <w:lastRenderedPageBreak/>
              <w:t>использования энергоресурсов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</w:t>
            </w:r>
            <w:r w:rsidRPr="00F64486">
              <w:rPr>
                <w:sz w:val="28"/>
                <w:szCs w:val="28"/>
              </w:rPr>
              <w:lastRenderedPageBreak/>
              <w:t>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rPr>
          <w:trHeight w:val="629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496FE5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snapToGrid w:val="0"/>
            </w:pP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</w:p>
          <w:p w:rsidR="00492AAD" w:rsidRDefault="00492AAD" w:rsidP="009C389B">
            <w:pPr>
              <w:snapToGrid w:val="0"/>
            </w:pPr>
          </w:p>
          <w:p w:rsidR="00492AAD" w:rsidRDefault="00492AAD" w:rsidP="009C389B">
            <w:pPr>
              <w:snapToGrid w:val="0"/>
            </w:pPr>
          </w:p>
          <w:p w:rsidR="00492AAD" w:rsidRPr="00282182" w:rsidRDefault="00492AAD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416509" w:rsidRDefault="00492AAD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150263" w:rsidRDefault="00492AAD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BB3D30" w:rsidRDefault="00492AAD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Default="00492AAD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>
              <w:rPr>
                <w:sz w:val="28"/>
                <w:szCs w:val="28"/>
              </w:rPr>
              <w:t>современное</w:t>
            </w:r>
            <w:proofErr w:type="gramEnd"/>
            <w:r w:rsidRPr="00F644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E72D5B" w:rsidRDefault="00225F97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994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E72D5B" w:rsidRDefault="00225F97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Крас</w:t>
            </w:r>
            <w:r w:rsidR="00EB1A8B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ногвардейского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  <w:r w:rsidR="00EB1A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D5264F" w:rsidRPr="00F64486" w:rsidTr="00EB1A8B">
        <w:tc>
          <w:tcPr>
            <w:tcW w:w="987" w:type="dxa"/>
            <w:vMerge/>
            <w:vAlign w:val="center"/>
          </w:tcPr>
          <w:p w:rsidR="00D5264F" w:rsidRPr="00F64486" w:rsidRDefault="00D5264F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D5264F" w:rsidRPr="00F64486" w:rsidRDefault="00D5264F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D5264F" w:rsidRPr="00E72D5B" w:rsidRDefault="00225F97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994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D5264F" w:rsidRPr="00E72D5B" w:rsidRDefault="00225F97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D5264F" w:rsidRPr="00E72D5B" w:rsidRDefault="00D5264F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D5264F" w:rsidRPr="00F64486" w:rsidRDefault="00D5264F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rPr>
          <w:trHeight w:val="1188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rPr>
          <w:trHeight w:val="360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 xml:space="preserve">Закупка и замена ламп накаливания </w:t>
            </w:r>
            <w:r w:rsidRPr="00BD3B38">
              <w:rPr>
                <w:sz w:val="28"/>
                <w:szCs w:val="28"/>
              </w:rPr>
              <w:lastRenderedPageBreak/>
              <w:t xml:space="preserve">на </w:t>
            </w:r>
            <w:proofErr w:type="spellStart"/>
            <w:r w:rsidRPr="00BD3B38">
              <w:rPr>
                <w:sz w:val="28"/>
                <w:szCs w:val="28"/>
              </w:rPr>
              <w:t>энергоэффективные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contextualSpacing/>
              <w:jc w:val="center"/>
            </w:pP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  <w:r w:rsidR="00EB1A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492AAD" w:rsidRPr="00F64486" w:rsidTr="00EB1A8B">
        <w:trPr>
          <w:trHeight w:val="465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contextualSpacing/>
              <w:jc w:val="center"/>
            </w:pP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B65C49" w:rsidRDefault="00492AAD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7279AD" w:rsidRDefault="00492AAD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</w:tcPr>
          <w:p w:rsidR="00492AAD" w:rsidRPr="006159C9" w:rsidRDefault="00492AAD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754A1F" w:rsidRDefault="001A174B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1A174B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3B179C" w:rsidRDefault="00492AAD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754A1F" w:rsidRDefault="001A174B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1A174B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1A174B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1A174B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492AAD" w:rsidRPr="00A46549" w:rsidRDefault="00492AAD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 w:rsidR="00255F7E"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1A174B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1A174B" w:rsidP="0074463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492AAD" w:rsidRPr="00A46549" w:rsidRDefault="00492AAD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 w:rsidR="00255F7E"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EB1A8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EB1A8B" w:rsidRDefault="00EB1A8B" w:rsidP="00D82CD2">
      <w:pPr>
        <w:jc w:val="center"/>
        <w:rPr>
          <w:b/>
        </w:rPr>
      </w:pP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lastRenderedPageBreak/>
        <w:t> Приложение № 2</w:t>
      </w: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p w:rsidR="00492AAD" w:rsidRDefault="00492AAD" w:rsidP="00B83170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B1A8B">
        <w:rPr>
          <w:rFonts w:ascii="Times New Roman" w:hAnsi="Times New Roman"/>
          <w:b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  <w:r w:rsidR="00EB1A8B" w:rsidRPr="00EB1A8B">
        <w:rPr>
          <w:rFonts w:ascii="Times New Roman" w:hAnsi="Times New Roman"/>
          <w:b/>
          <w:sz w:val="28"/>
          <w:szCs w:val="28"/>
        </w:rPr>
        <w:t xml:space="preserve"> </w:t>
      </w:r>
      <w:r w:rsidRPr="00EB1A8B">
        <w:rPr>
          <w:rFonts w:ascii="Times New Roman" w:hAnsi="Times New Roman"/>
          <w:b/>
          <w:sz w:val="28"/>
          <w:szCs w:val="28"/>
        </w:rPr>
        <w:t>на 2020-2022 год»</w:t>
      </w:r>
    </w:p>
    <w:p w:rsidR="00EB1A8B" w:rsidRPr="00EB1A8B" w:rsidRDefault="00EB1A8B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W w:w="13580" w:type="dxa"/>
        <w:jc w:val="center"/>
        <w:tblCellSpacing w:w="0" w:type="dxa"/>
        <w:tblInd w:w="-11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04"/>
        <w:gridCol w:w="3371"/>
        <w:gridCol w:w="2928"/>
        <w:gridCol w:w="1501"/>
        <w:gridCol w:w="1802"/>
        <w:gridCol w:w="3174"/>
      </w:tblGrid>
      <w:tr w:rsidR="00492AAD" w:rsidRPr="00EB1A8B" w:rsidTr="00EB1A8B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B1A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1A8B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Срок  исполнения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Прогнозируемый объем финансирования (тыс. рублей)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</w:tr>
      <w:tr w:rsidR="00492AAD" w:rsidRPr="00EB1A8B" w:rsidTr="00EB1A8B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2AAD" w:rsidRPr="00EB1A8B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492AAD" w:rsidRPr="00EB1A8B" w:rsidTr="00EB1A8B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684B13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5</w:t>
            </w:r>
            <w:r w:rsidR="00194B44" w:rsidRPr="00EB1A8B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EB1A8B" w:rsidTr="00EB1A8B">
        <w:trPr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Оформление энергетических паспортов 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EB1A8B" w:rsidTr="00EB1A8B">
        <w:trPr>
          <w:trHeight w:val="1241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Организация пропаганды в сфере энергосбережения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информационное обеспечение по вопросам энергосбережения</w:t>
            </w:r>
          </w:p>
        </w:tc>
      </w:tr>
      <w:tr w:rsidR="00492AAD" w:rsidRPr="00EB1A8B" w:rsidTr="00EB1A8B">
        <w:trPr>
          <w:trHeight w:val="65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Мероприятия по замене устаревшего оборудования на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современное</w:t>
            </w:r>
            <w:proofErr w:type="gramEnd"/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684B13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минимальные затраты на ТЭР</w:t>
            </w:r>
          </w:p>
        </w:tc>
      </w:tr>
      <w:tr w:rsidR="00492AAD" w:rsidRPr="00EB1A8B" w:rsidTr="00EB1A8B">
        <w:trPr>
          <w:trHeight w:val="65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AAD" w:rsidRPr="00EB1A8B" w:rsidTr="00EB1A8B">
        <w:trPr>
          <w:trHeight w:val="65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Закупка и замена ламп </w:t>
            </w:r>
            <w:r w:rsidRPr="00EB1A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накаливания на </w:t>
            </w:r>
            <w:proofErr w:type="spellStart"/>
            <w:r w:rsidRPr="00EB1A8B">
              <w:rPr>
                <w:rFonts w:ascii="Times New Roman" w:hAnsi="Times New Roman"/>
                <w:sz w:val="24"/>
                <w:szCs w:val="24"/>
              </w:rPr>
              <w:t>энергоэффективные</w:t>
            </w:r>
            <w:proofErr w:type="spell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lastRenderedPageBreak/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lastRenderedPageBreak/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684B13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минимальные затраты на ТЭР</w:t>
            </w:r>
          </w:p>
        </w:tc>
      </w:tr>
      <w:tr w:rsidR="00492AAD" w:rsidRPr="00EB1A8B" w:rsidTr="00EB1A8B">
        <w:trPr>
          <w:trHeight w:val="65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492AAD" w:rsidRPr="00EB1A8B" w:rsidTr="00EB1A8B">
        <w:trPr>
          <w:trHeight w:val="65"/>
          <w:tblCellSpacing w:w="0" w:type="dxa"/>
          <w:jc w:val="center"/>
        </w:trPr>
        <w:tc>
          <w:tcPr>
            <w:tcW w:w="8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1A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EB1A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B1A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B1A8B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B1A8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2020-2022 год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EB1A8B" w:rsidRDefault="00684B13" w:rsidP="00EB1A8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3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снижение потерь электрической энергии</w:t>
            </w:r>
          </w:p>
        </w:tc>
      </w:tr>
      <w:tr w:rsidR="00492AAD" w:rsidRPr="00EB1A8B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EB1A8B" w:rsidRDefault="00492AAD" w:rsidP="00EB1A8B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1A8B">
              <w:rPr>
                <w:rFonts w:ascii="Times New Roman" w:hAnsi="Times New Roman"/>
                <w:sz w:val="24"/>
                <w:szCs w:val="24"/>
              </w:rPr>
              <w:t>         Итого</w:t>
            </w:r>
            <w:r w:rsidRPr="00EB1A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</w:t>
            </w:r>
            <w:r w:rsidRPr="00EB1A8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B1A8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684B13" w:rsidRPr="00EB1A8B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Default="00492AAD" w:rsidP="00D82CD2">
      <w:pPr>
        <w:ind w:left="360"/>
        <w:jc w:val="both"/>
        <w:rPr>
          <w:sz w:val="28"/>
          <w:szCs w:val="28"/>
        </w:rPr>
      </w:pPr>
    </w:p>
    <w:p w:rsidR="00EB1A8B" w:rsidRPr="00B83170" w:rsidRDefault="00EB1A8B" w:rsidP="00D82CD2">
      <w:pPr>
        <w:ind w:left="360"/>
        <w:jc w:val="both"/>
        <w:rPr>
          <w:sz w:val="28"/>
          <w:szCs w:val="28"/>
        </w:rPr>
      </w:pPr>
    </w:p>
    <w:p w:rsidR="00EB1A8B" w:rsidRDefault="00EB1A8B" w:rsidP="0095276E">
      <w:pPr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Исполняющий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="00492AAD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бязанности</w:t>
      </w:r>
      <w:r w:rsidR="00492AAD">
        <w:rPr>
          <w:sz w:val="28"/>
          <w:szCs w:val="28"/>
          <w:shd w:val="clear" w:color="auto" w:fill="FFFFFF"/>
        </w:rPr>
        <w:t xml:space="preserve"> начальника отдела </w:t>
      </w:r>
    </w:p>
    <w:p w:rsidR="00492AAD" w:rsidRPr="00B83170" w:rsidRDefault="00492AAD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учета и отчетности</w:t>
      </w:r>
      <w:r w:rsidRPr="00B83170">
        <w:rPr>
          <w:sz w:val="28"/>
          <w:szCs w:val="28"/>
          <w:shd w:val="clear" w:color="auto" w:fill="FFFFFF"/>
        </w:rPr>
        <w:t xml:space="preserve"> администрации </w:t>
      </w:r>
      <w:r w:rsidR="00EB1A8B" w:rsidRPr="00B83170">
        <w:rPr>
          <w:sz w:val="28"/>
          <w:szCs w:val="28"/>
          <w:shd w:val="clear" w:color="auto" w:fill="FFFFFF"/>
        </w:rPr>
        <w:t>Красногвардейского</w:t>
      </w:r>
    </w:p>
    <w:p w:rsidR="00492AAD" w:rsidRPr="00EB1A8B" w:rsidRDefault="00492AAD" w:rsidP="00EB1A8B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сельского поселения Каневского района                                     </w:t>
      </w:r>
      <w:r w:rsidR="00EB1A8B">
        <w:rPr>
          <w:sz w:val="28"/>
          <w:szCs w:val="28"/>
          <w:shd w:val="clear" w:color="auto" w:fill="FFFFFF"/>
        </w:rPr>
        <w:t xml:space="preserve">         </w:t>
      </w:r>
      <w:r w:rsidRPr="00B83170">
        <w:rPr>
          <w:sz w:val="28"/>
          <w:szCs w:val="28"/>
          <w:shd w:val="clear" w:color="auto" w:fill="FFFFFF"/>
        </w:rPr>
        <w:t xml:space="preserve">                                                            Л.В. Грибенюк</w:t>
      </w:r>
    </w:p>
    <w:sectPr w:rsidR="00492AAD" w:rsidRPr="00EB1A8B" w:rsidSect="00EB1A8B">
      <w:pgSz w:w="16838" w:h="11906" w:orient="landscape"/>
      <w:pgMar w:top="1134" w:right="96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66BF6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2D86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B44"/>
    <w:rsid w:val="00194C38"/>
    <w:rsid w:val="00194E5B"/>
    <w:rsid w:val="001968C4"/>
    <w:rsid w:val="001A0282"/>
    <w:rsid w:val="001A174B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25F97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5F7E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0416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27ED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43B1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022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0F89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4B13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070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633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512D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1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35C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1529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35C2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264F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A8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2B30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984</Words>
  <Characters>8231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2022-01-05T16:11:00Z</dcterms:created>
  <dcterms:modified xsi:type="dcterms:W3CDTF">2022-01-05T16:11:00Z</dcterms:modified>
</cp:coreProperties>
</file>