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F3" w:rsidRDefault="00007542" w:rsidP="00436EF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E4" w:rsidRPr="00436EF3" w:rsidRDefault="00052052" w:rsidP="000F05A2">
      <w:pPr>
        <w:pStyle w:val="a9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</w:t>
      </w:r>
    </w:p>
    <w:p w:rsidR="00FE65EE" w:rsidRDefault="00F978E4" w:rsidP="000F05A2">
      <w:pPr>
        <w:pStyle w:val="ab"/>
        <w:spacing w:after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978E4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Совет </w:t>
      </w:r>
    </w:p>
    <w:p w:rsidR="00F978E4" w:rsidRPr="00F978E4" w:rsidRDefault="003E4B8D" w:rsidP="000F05A2">
      <w:pPr>
        <w:pStyle w:val="ab"/>
        <w:spacing w:after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Красногвардейского сельского поселения</w:t>
      </w:r>
    </w:p>
    <w:p w:rsidR="00F978E4" w:rsidRPr="00F978E4" w:rsidRDefault="00F978E4" w:rsidP="000F05A2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78E4">
        <w:rPr>
          <w:rFonts w:ascii="Times New Roman" w:hAnsi="Times New Roman" w:cs="Times New Roman"/>
          <w:b/>
          <w:caps/>
          <w:spacing w:val="20"/>
          <w:sz w:val="28"/>
          <w:szCs w:val="28"/>
        </w:rPr>
        <w:t>каневской район</w:t>
      </w:r>
    </w:p>
    <w:p w:rsidR="00F978E4" w:rsidRPr="00F978E4" w:rsidRDefault="00F978E4" w:rsidP="000F05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8E4" w:rsidRDefault="00F978E4" w:rsidP="000F05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978E4">
        <w:rPr>
          <w:rFonts w:ascii="Times New Roman" w:hAnsi="Times New Roman" w:cs="Times New Roman"/>
          <w:sz w:val="28"/>
          <w:szCs w:val="28"/>
        </w:rPr>
        <w:t>РЕШЕНИЕ</w:t>
      </w:r>
    </w:p>
    <w:p w:rsidR="00173F24" w:rsidRPr="00173F24" w:rsidRDefault="00FE65EE" w:rsidP="00173F24">
      <w:pPr>
        <w:jc w:val="center"/>
      </w:pPr>
      <w:r>
        <w:t xml:space="preserve"> </w:t>
      </w:r>
    </w:p>
    <w:p w:rsidR="00F978E4" w:rsidRPr="00F978E4" w:rsidRDefault="00F978E4" w:rsidP="000F05A2">
      <w:pPr>
        <w:jc w:val="center"/>
        <w:rPr>
          <w:b/>
          <w:sz w:val="28"/>
          <w:szCs w:val="28"/>
        </w:rPr>
      </w:pPr>
    </w:p>
    <w:p w:rsidR="00F978E4" w:rsidRDefault="005C4E8C" w:rsidP="006255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6255F7">
        <w:rPr>
          <w:sz w:val="28"/>
          <w:szCs w:val="28"/>
        </w:rPr>
        <w:t>________</w:t>
      </w:r>
      <w:r w:rsidR="00D51AD7">
        <w:rPr>
          <w:sz w:val="28"/>
          <w:szCs w:val="28"/>
        </w:rPr>
        <w:t xml:space="preserve"> </w:t>
      </w:r>
      <w:r w:rsidR="00E62C96">
        <w:rPr>
          <w:sz w:val="28"/>
          <w:szCs w:val="28"/>
        </w:rPr>
        <w:t xml:space="preserve"> </w:t>
      </w:r>
      <w:r w:rsidR="00FE65EE">
        <w:rPr>
          <w:sz w:val="28"/>
          <w:szCs w:val="28"/>
        </w:rPr>
        <w:t xml:space="preserve"> </w:t>
      </w:r>
      <w:r w:rsidR="00173F24">
        <w:rPr>
          <w:sz w:val="28"/>
          <w:szCs w:val="28"/>
        </w:rPr>
        <w:t xml:space="preserve">                                                </w:t>
      </w:r>
      <w:r w:rsidR="00F978E4" w:rsidRPr="00F978E4">
        <w:rPr>
          <w:sz w:val="28"/>
          <w:szCs w:val="28"/>
        </w:rPr>
        <w:tab/>
      </w:r>
      <w:r w:rsidR="00F978E4" w:rsidRPr="00F978E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_______</w:t>
      </w:r>
    </w:p>
    <w:p w:rsidR="00F978E4" w:rsidRPr="00F978E4" w:rsidRDefault="003E4B8D" w:rsidP="000F05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F978E4" w:rsidRPr="00DC7EDA" w:rsidRDefault="00F978E4" w:rsidP="000F05A2">
      <w:pPr>
        <w:jc w:val="center"/>
        <w:rPr>
          <w:b/>
          <w:bCs/>
          <w:sz w:val="28"/>
          <w:szCs w:val="28"/>
        </w:rPr>
      </w:pPr>
    </w:p>
    <w:p w:rsidR="004C0D31" w:rsidRDefault="004C0D31" w:rsidP="000F05A2">
      <w:pPr>
        <w:jc w:val="center"/>
        <w:rPr>
          <w:sz w:val="28"/>
          <w:szCs w:val="28"/>
        </w:rPr>
      </w:pPr>
    </w:p>
    <w:p w:rsidR="00C9247D" w:rsidRDefault="00C9247D" w:rsidP="00C9247D">
      <w:pPr>
        <w:jc w:val="center"/>
        <w:rPr>
          <w:b/>
          <w:bCs/>
          <w:sz w:val="28"/>
        </w:rPr>
      </w:pPr>
      <w:r w:rsidRPr="00166413">
        <w:rPr>
          <w:b/>
          <w:sz w:val="28"/>
          <w:szCs w:val="28"/>
        </w:rPr>
        <w:t xml:space="preserve">О ежегодном отчете </w:t>
      </w:r>
      <w:r w:rsidRPr="00166413">
        <w:rPr>
          <w:b/>
          <w:bCs/>
          <w:sz w:val="28"/>
        </w:rPr>
        <w:t xml:space="preserve">главы </w:t>
      </w:r>
      <w:proofErr w:type="gramStart"/>
      <w:r>
        <w:rPr>
          <w:b/>
          <w:bCs/>
          <w:sz w:val="28"/>
        </w:rPr>
        <w:t>Красногвардейского</w:t>
      </w:r>
      <w:proofErr w:type="gramEnd"/>
      <w:r>
        <w:rPr>
          <w:b/>
          <w:bCs/>
          <w:sz w:val="28"/>
        </w:rPr>
        <w:t xml:space="preserve"> сельского поселения Каневского района</w:t>
      </w:r>
      <w:r w:rsidRPr="00166413">
        <w:rPr>
          <w:b/>
          <w:bCs/>
          <w:sz w:val="28"/>
        </w:rPr>
        <w:t xml:space="preserve"> о результатах </w:t>
      </w:r>
      <w:r>
        <w:rPr>
          <w:b/>
          <w:bCs/>
          <w:sz w:val="28"/>
        </w:rPr>
        <w:t xml:space="preserve">своей </w:t>
      </w:r>
      <w:r w:rsidRPr="00166413">
        <w:rPr>
          <w:b/>
          <w:bCs/>
          <w:sz w:val="28"/>
        </w:rPr>
        <w:t>деятельности</w:t>
      </w:r>
      <w:r>
        <w:rPr>
          <w:b/>
          <w:bCs/>
          <w:sz w:val="28"/>
        </w:rPr>
        <w:t xml:space="preserve"> и деятельности  администрации Красногвардейского сельского поселения </w:t>
      </w:r>
    </w:p>
    <w:p w:rsidR="00C9247D" w:rsidRPr="003E4B8D" w:rsidRDefault="00C9247D" w:rsidP="00C924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Каневского района за 2021го</w:t>
      </w:r>
      <w:r w:rsidRPr="00166413">
        <w:rPr>
          <w:b/>
          <w:bCs/>
          <w:sz w:val="28"/>
        </w:rPr>
        <w:t>д</w:t>
      </w:r>
    </w:p>
    <w:p w:rsidR="00C9247D" w:rsidRPr="003C3B8C" w:rsidRDefault="00C9247D" w:rsidP="00C9247D">
      <w:pPr>
        <w:jc w:val="center"/>
        <w:rPr>
          <w:sz w:val="28"/>
          <w:szCs w:val="28"/>
        </w:rPr>
      </w:pPr>
    </w:p>
    <w:p w:rsidR="00C9247D" w:rsidRDefault="00C9247D" w:rsidP="00C9247D">
      <w:pPr>
        <w:pStyle w:val="a3"/>
        <w:ind w:firstLine="720"/>
      </w:pPr>
      <w:proofErr w:type="gramStart"/>
      <w:r>
        <w:t xml:space="preserve">Заслушав и обсудив отчет главы Красногвардейского сельского поселения Каневского района Юрия Васильевича </w:t>
      </w:r>
      <w:proofErr w:type="spellStart"/>
      <w:r>
        <w:t>Гринь</w:t>
      </w:r>
      <w:proofErr w:type="spellEnd"/>
      <w:r>
        <w:t xml:space="preserve"> о результатах своей деятельности и деятельности администрации Красногвардейского сельского поселения Каневского района за 2021 год, Совет Красногвардейского сельского поселения Каневского района, </w:t>
      </w:r>
      <w:r>
        <w:rPr>
          <w:szCs w:val="28"/>
        </w:rPr>
        <w:t>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частью 3 статьи 24 Устава</w:t>
      </w:r>
      <w:proofErr w:type="gramEnd"/>
      <w:r>
        <w:rPr>
          <w:szCs w:val="28"/>
        </w:rPr>
        <w:t xml:space="preserve"> Красногвардейского сельского поселения Каневского района,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л:</w:t>
      </w:r>
    </w:p>
    <w:p w:rsidR="00C9247D" w:rsidRPr="002000B7" w:rsidRDefault="00C9247D" w:rsidP="00C9247D">
      <w:pPr>
        <w:pStyle w:val="21"/>
        <w:ind w:firstLine="720"/>
        <w:jc w:val="both"/>
      </w:pPr>
      <w:r>
        <w:t xml:space="preserve">1. Признать работу главы и администрации </w:t>
      </w:r>
      <w:proofErr w:type="gramStart"/>
      <w:r>
        <w:t>Красногвардейского</w:t>
      </w:r>
      <w:proofErr w:type="gramEnd"/>
      <w:r>
        <w:t xml:space="preserve"> сельского поселения Каневского района за 2021 год удовлетворительной.</w:t>
      </w:r>
      <w:r>
        <w:rPr>
          <w:szCs w:val="28"/>
        </w:rPr>
        <w:t xml:space="preserve"> </w:t>
      </w:r>
    </w:p>
    <w:p w:rsidR="00C9247D" w:rsidRPr="006264E3" w:rsidRDefault="00C9247D" w:rsidP="00C9247D">
      <w:pPr>
        <w:ind w:firstLine="708"/>
        <w:jc w:val="both"/>
        <w:rPr>
          <w:bCs/>
          <w:sz w:val="28"/>
        </w:rPr>
      </w:pPr>
      <w:r>
        <w:rPr>
          <w:sz w:val="28"/>
          <w:szCs w:val="28"/>
        </w:rPr>
        <w:t>2</w:t>
      </w:r>
      <w:r w:rsidRPr="0094104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</w:t>
      </w:r>
      <w:r w:rsidRPr="0094104B">
        <w:rPr>
          <w:sz w:val="28"/>
          <w:szCs w:val="28"/>
        </w:rPr>
        <w:t xml:space="preserve"> отчет главы </w:t>
      </w:r>
      <w:r w:rsidRPr="006264E3">
        <w:rPr>
          <w:bCs/>
          <w:sz w:val="28"/>
        </w:rPr>
        <w:t>Красногвардейского сельско</w:t>
      </w:r>
      <w:r>
        <w:rPr>
          <w:bCs/>
          <w:sz w:val="28"/>
        </w:rPr>
        <w:t xml:space="preserve">го поселения Каневского района </w:t>
      </w:r>
      <w:r w:rsidRPr="006264E3">
        <w:rPr>
          <w:bCs/>
          <w:sz w:val="28"/>
        </w:rPr>
        <w:t>о результатах своей деятельности</w:t>
      </w:r>
      <w:r>
        <w:rPr>
          <w:bCs/>
          <w:sz w:val="28"/>
        </w:rPr>
        <w:t xml:space="preserve"> и деятельности  администрации </w:t>
      </w:r>
      <w:r w:rsidRPr="006264E3">
        <w:rPr>
          <w:bCs/>
          <w:sz w:val="28"/>
        </w:rPr>
        <w:t xml:space="preserve">Красногвардейского сельского поселения </w:t>
      </w:r>
      <w:r>
        <w:rPr>
          <w:bCs/>
          <w:sz w:val="28"/>
        </w:rPr>
        <w:t>Каневского района за 2021</w:t>
      </w:r>
      <w:r w:rsidRPr="006264E3">
        <w:rPr>
          <w:bCs/>
          <w:sz w:val="28"/>
        </w:rPr>
        <w:t xml:space="preserve"> год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 xml:space="preserve">и </w:t>
      </w:r>
      <w:r w:rsidRPr="0094104B">
        <w:rPr>
          <w:sz w:val="28"/>
          <w:szCs w:val="28"/>
        </w:rPr>
        <w:t>разместить</w:t>
      </w:r>
      <w:r>
        <w:t xml:space="preserve"> </w:t>
      </w:r>
      <w:r>
        <w:rPr>
          <w:sz w:val="28"/>
          <w:szCs w:val="28"/>
        </w:rPr>
        <w:t>на официальном сайте администрации Красногвардейского сельского поселения Каневского района в информационно-телекоммуникационной сети «Интернет» (</w:t>
      </w:r>
      <w:hyperlink r:id="rId7" w:history="1"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http</w:t>
        </w:r>
        <w:r w:rsidRPr="003834DE">
          <w:rPr>
            <w:rStyle w:val="ad"/>
            <w:color w:val="auto"/>
            <w:sz w:val="28"/>
            <w:szCs w:val="28"/>
            <w:u w:val="none"/>
          </w:rPr>
          <w:t>://</w:t>
        </w:r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3834DE">
          <w:rPr>
            <w:rStyle w:val="ad"/>
            <w:color w:val="auto"/>
            <w:sz w:val="28"/>
            <w:szCs w:val="28"/>
            <w:u w:val="none"/>
          </w:rPr>
          <w:t>.</w:t>
        </w:r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krasnogvardeets</w:t>
        </w:r>
        <w:r w:rsidRPr="003834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3834DE">
          <w:rPr>
            <w:rStyle w:val="ad"/>
            <w:color w:val="auto"/>
            <w:sz w:val="28"/>
            <w:szCs w:val="28"/>
            <w:u w:val="none"/>
          </w:rPr>
          <w:t>/).»</w:t>
        </w:r>
      </w:hyperlink>
      <w:r>
        <w:rPr>
          <w:sz w:val="28"/>
          <w:szCs w:val="28"/>
        </w:rPr>
        <w:t xml:space="preserve"> (прилагается).</w:t>
      </w:r>
    </w:p>
    <w:p w:rsidR="00C9247D" w:rsidRDefault="00C9247D" w:rsidP="00C9247D">
      <w:pPr>
        <w:pStyle w:val="21"/>
        <w:ind w:firstLine="720"/>
        <w:jc w:val="both"/>
      </w:pPr>
      <w:r>
        <w:t>3. Решение вступает в силу со дня его подписания.</w:t>
      </w:r>
    </w:p>
    <w:p w:rsidR="008F224C" w:rsidRDefault="008F224C" w:rsidP="00166413">
      <w:pPr>
        <w:rPr>
          <w:sz w:val="28"/>
        </w:rPr>
      </w:pPr>
    </w:p>
    <w:p w:rsidR="00C9247D" w:rsidRDefault="00C9247D" w:rsidP="00166413">
      <w:pPr>
        <w:rPr>
          <w:sz w:val="28"/>
        </w:rPr>
      </w:pPr>
    </w:p>
    <w:p w:rsidR="00C9247D" w:rsidRDefault="00C9247D" w:rsidP="00166413">
      <w:pPr>
        <w:rPr>
          <w:sz w:val="28"/>
        </w:rPr>
      </w:pPr>
    </w:p>
    <w:p w:rsidR="00166413" w:rsidRDefault="00321AA8" w:rsidP="0016641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321AA8" w:rsidRDefault="00321AA8" w:rsidP="00166413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E009F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Ю.В.</w:t>
      </w:r>
      <w:r w:rsidR="003C2240">
        <w:rPr>
          <w:sz w:val="28"/>
          <w:szCs w:val="28"/>
        </w:rPr>
        <w:t>Гринь</w:t>
      </w:r>
      <w:proofErr w:type="spellEnd"/>
    </w:p>
    <w:p w:rsidR="00B302D3" w:rsidRDefault="00B302D3" w:rsidP="00166413">
      <w:pPr>
        <w:rPr>
          <w:sz w:val="28"/>
          <w:szCs w:val="28"/>
        </w:rPr>
      </w:pPr>
    </w:p>
    <w:p w:rsidR="00C9247D" w:rsidRDefault="00C9247D" w:rsidP="00166413">
      <w:pPr>
        <w:rPr>
          <w:sz w:val="28"/>
          <w:szCs w:val="28"/>
        </w:rPr>
      </w:pPr>
    </w:p>
    <w:p w:rsidR="00C9247D" w:rsidRDefault="00C9247D" w:rsidP="00166413">
      <w:pPr>
        <w:rPr>
          <w:sz w:val="28"/>
          <w:szCs w:val="28"/>
        </w:rPr>
      </w:pPr>
    </w:p>
    <w:p w:rsidR="00E60483" w:rsidRDefault="00E60483" w:rsidP="00B302D3">
      <w:pPr>
        <w:ind w:left="5529"/>
        <w:jc w:val="center"/>
        <w:rPr>
          <w:sz w:val="28"/>
          <w:szCs w:val="28"/>
        </w:rPr>
      </w:pPr>
    </w:p>
    <w:p w:rsidR="00B302D3" w:rsidRDefault="00B302D3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F224C" w:rsidRDefault="008F224C" w:rsidP="003834DE">
      <w:pPr>
        <w:ind w:left="4820"/>
        <w:rPr>
          <w:sz w:val="28"/>
          <w:szCs w:val="28"/>
        </w:rPr>
      </w:pPr>
    </w:p>
    <w:p w:rsidR="008F224C" w:rsidRDefault="008F224C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302D3" w:rsidRDefault="00B302D3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8F224C">
        <w:rPr>
          <w:sz w:val="28"/>
          <w:szCs w:val="28"/>
        </w:rPr>
        <w:t>ем</w:t>
      </w:r>
      <w:r>
        <w:rPr>
          <w:sz w:val="28"/>
          <w:szCs w:val="28"/>
        </w:rPr>
        <w:t xml:space="preserve"> Совета Красногвардейского сельского поселения Каневской район</w:t>
      </w:r>
    </w:p>
    <w:p w:rsidR="00B302D3" w:rsidRDefault="00B302D3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4E8C">
        <w:rPr>
          <w:sz w:val="28"/>
          <w:szCs w:val="28"/>
        </w:rPr>
        <w:t>___________</w:t>
      </w:r>
      <w:r w:rsidR="003834D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 w:rsidR="00CA04FF">
        <w:rPr>
          <w:sz w:val="28"/>
          <w:szCs w:val="28"/>
        </w:rPr>
        <w:t xml:space="preserve"> </w:t>
      </w:r>
      <w:r w:rsidR="008F224C">
        <w:rPr>
          <w:sz w:val="28"/>
          <w:szCs w:val="28"/>
        </w:rPr>
        <w:t>_______</w:t>
      </w:r>
    </w:p>
    <w:p w:rsidR="006264E3" w:rsidRDefault="006264E3" w:rsidP="00B302D3">
      <w:pPr>
        <w:ind w:left="5529"/>
        <w:jc w:val="center"/>
        <w:rPr>
          <w:sz w:val="28"/>
          <w:szCs w:val="28"/>
        </w:rPr>
      </w:pPr>
    </w:p>
    <w:p w:rsidR="00B302D3" w:rsidRDefault="00B302D3" w:rsidP="00B302D3">
      <w:pPr>
        <w:ind w:left="5529"/>
        <w:jc w:val="center"/>
        <w:rPr>
          <w:sz w:val="16"/>
          <w:szCs w:val="16"/>
        </w:rPr>
      </w:pPr>
    </w:p>
    <w:p w:rsidR="0007541A" w:rsidRDefault="0007541A" w:rsidP="0007541A">
      <w:pPr>
        <w:ind w:firstLine="360"/>
        <w:jc w:val="center"/>
        <w:rPr>
          <w:sz w:val="28"/>
          <w:szCs w:val="28"/>
        </w:rPr>
      </w:pPr>
      <w:r w:rsidRPr="00E60483">
        <w:rPr>
          <w:sz w:val="28"/>
          <w:szCs w:val="28"/>
        </w:rPr>
        <w:t>ОТЧЕТ</w:t>
      </w:r>
    </w:p>
    <w:p w:rsidR="0007541A" w:rsidRDefault="0007541A" w:rsidP="0007541A">
      <w:pPr>
        <w:jc w:val="center"/>
        <w:rPr>
          <w:bCs/>
          <w:sz w:val="28"/>
        </w:rPr>
      </w:pPr>
      <w:r w:rsidRPr="00561FCE">
        <w:rPr>
          <w:bCs/>
          <w:sz w:val="28"/>
        </w:rPr>
        <w:t xml:space="preserve">главы </w:t>
      </w:r>
      <w:proofErr w:type="gramStart"/>
      <w:r w:rsidRPr="00561FCE">
        <w:rPr>
          <w:bCs/>
          <w:sz w:val="28"/>
        </w:rPr>
        <w:t>Красногвардейского</w:t>
      </w:r>
      <w:proofErr w:type="gramEnd"/>
      <w:r w:rsidRPr="00561FCE">
        <w:rPr>
          <w:bCs/>
          <w:sz w:val="28"/>
        </w:rPr>
        <w:t xml:space="preserve"> сельско</w:t>
      </w:r>
      <w:r>
        <w:rPr>
          <w:bCs/>
          <w:sz w:val="28"/>
        </w:rPr>
        <w:t>го поселения Каневского района</w:t>
      </w:r>
    </w:p>
    <w:p w:rsidR="0007541A" w:rsidRPr="00561FCE" w:rsidRDefault="0007541A" w:rsidP="0007541A">
      <w:pPr>
        <w:jc w:val="center"/>
        <w:rPr>
          <w:bCs/>
          <w:sz w:val="28"/>
        </w:rPr>
      </w:pPr>
      <w:r w:rsidRPr="00561FCE">
        <w:rPr>
          <w:bCs/>
          <w:sz w:val="28"/>
        </w:rPr>
        <w:t xml:space="preserve">о результатах своей деятельности и деятельности  администрации  </w:t>
      </w:r>
      <w:proofErr w:type="gramStart"/>
      <w:r w:rsidRPr="00561FCE">
        <w:rPr>
          <w:bCs/>
          <w:sz w:val="28"/>
        </w:rPr>
        <w:t>Красногвардейского</w:t>
      </w:r>
      <w:proofErr w:type="gramEnd"/>
      <w:r w:rsidRPr="00561FCE">
        <w:rPr>
          <w:bCs/>
          <w:sz w:val="28"/>
        </w:rPr>
        <w:t xml:space="preserve"> сельского поселения </w:t>
      </w:r>
    </w:p>
    <w:p w:rsidR="0007541A" w:rsidRPr="00561FCE" w:rsidRDefault="00BB281F" w:rsidP="0007541A">
      <w:pPr>
        <w:jc w:val="center"/>
        <w:rPr>
          <w:bCs/>
          <w:sz w:val="28"/>
        </w:rPr>
      </w:pPr>
      <w:r>
        <w:rPr>
          <w:bCs/>
          <w:sz w:val="28"/>
        </w:rPr>
        <w:t>Каневского района за 2021</w:t>
      </w:r>
      <w:r w:rsidR="0007541A" w:rsidRPr="00561FCE">
        <w:rPr>
          <w:bCs/>
          <w:sz w:val="28"/>
        </w:rPr>
        <w:t xml:space="preserve"> год</w:t>
      </w:r>
    </w:p>
    <w:p w:rsidR="0007541A" w:rsidRPr="00E60483" w:rsidRDefault="0007541A" w:rsidP="0007541A">
      <w:pPr>
        <w:rPr>
          <w:bCs/>
          <w:sz w:val="28"/>
        </w:rPr>
      </w:pP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Добрый </w:t>
      </w:r>
      <w:proofErr w:type="gramStart"/>
      <w:r w:rsidRPr="00C9247D">
        <w:rPr>
          <w:sz w:val="28"/>
          <w:szCs w:val="28"/>
        </w:rPr>
        <w:t>день</w:t>
      </w:r>
      <w:proofErr w:type="gramEnd"/>
      <w:r w:rsidRPr="00C9247D">
        <w:rPr>
          <w:sz w:val="28"/>
          <w:szCs w:val="28"/>
        </w:rPr>
        <w:t xml:space="preserve"> уважаемый Вадим Владимирович,</w:t>
      </w:r>
      <w:r>
        <w:rPr>
          <w:sz w:val="28"/>
          <w:szCs w:val="28"/>
        </w:rPr>
        <w:t xml:space="preserve"> </w:t>
      </w:r>
      <w:r w:rsidRPr="00C9247D">
        <w:rPr>
          <w:sz w:val="28"/>
          <w:szCs w:val="28"/>
        </w:rPr>
        <w:t>депутаты, коллеги и  присутствующие!</w:t>
      </w:r>
    </w:p>
    <w:p w:rsidR="00C9247D" w:rsidRPr="00C9247D" w:rsidRDefault="00C9247D" w:rsidP="00C9247D">
      <w:pPr>
        <w:pStyle w:val="af9"/>
        <w:ind w:firstLine="567"/>
        <w:jc w:val="both"/>
        <w:rPr>
          <w:color w:val="000000"/>
          <w:sz w:val="28"/>
          <w:szCs w:val="28"/>
        </w:rPr>
      </w:pPr>
      <w:r w:rsidRPr="00C9247D">
        <w:rPr>
          <w:color w:val="000000"/>
          <w:sz w:val="28"/>
          <w:szCs w:val="28"/>
        </w:rPr>
        <w:t xml:space="preserve">Цель сегодняшнего </w:t>
      </w:r>
      <w:proofErr w:type="spellStart"/>
      <w:proofErr w:type="gramStart"/>
      <w:r w:rsidRPr="00C9247D">
        <w:rPr>
          <w:color w:val="000000"/>
          <w:sz w:val="28"/>
          <w:szCs w:val="28"/>
        </w:rPr>
        <w:t>отчета</w:t>
      </w:r>
      <w:r>
        <w:rPr>
          <w:color w:val="000000"/>
          <w:sz w:val="28"/>
          <w:szCs w:val="28"/>
        </w:rPr>
        <w:t>-</w:t>
      </w:r>
      <w:r w:rsidRPr="00C9247D">
        <w:rPr>
          <w:color w:val="000000"/>
          <w:sz w:val="28"/>
          <w:szCs w:val="28"/>
        </w:rPr>
        <w:t>подведение</w:t>
      </w:r>
      <w:proofErr w:type="spellEnd"/>
      <w:proofErr w:type="gramEnd"/>
      <w:r w:rsidRPr="00C9247D">
        <w:rPr>
          <w:color w:val="000000"/>
          <w:sz w:val="28"/>
          <w:szCs w:val="28"/>
        </w:rPr>
        <w:t xml:space="preserve"> итогов деятельности ад</w:t>
      </w:r>
      <w:r>
        <w:rPr>
          <w:color w:val="000000"/>
          <w:sz w:val="28"/>
          <w:szCs w:val="28"/>
        </w:rPr>
        <w:t xml:space="preserve">министрации Красногвардейского </w:t>
      </w:r>
      <w:r w:rsidRPr="00C9247D">
        <w:rPr>
          <w:color w:val="000000"/>
          <w:sz w:val="28"/>
          <w:szCs w:val="28"/>
        </w:rPr>
        <w:t xml:space="preserve">сельского поселения за 2021 год и перспективах развития на 2022 год. </w:t>
      </w:r>
    </w:p>
    <w:p w:rsidR="00C9247D" w:rsidRPr="00C9247D" w:rsidRDefault="00C9247D" w:rsidP="00C9247D">
      <w:pPr>
        <w:pStyle w:val="af9"/>
        <w:ind w:firstLine="567"/>
        <w:jc w:val="both"/>
        <w:rPr>
          <w:color w:val="22252D"/>
          <w:sz w:val="28"/>
          <w:szCs w:val="28"/>
        </w:rPr>
      </w:pPr>
      <w:r w:rsidRPr="00C9247D">
        <w:rPr>
          <w:color w:val="000000"/>
          <w:sz w:val="28"/>
          <w:szCs w:val="28"/>
        </w:rPr>
        <w:t>Такие отчеты проводятся ежегодно в соответствии с требованиями федерального закона от 06 октября 2003 г. № 131-ФЗ «Об общих принципах организации местного самоуправления в Российской  Федерации » и Уставом Красногвардейского сельского поселения.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Основные вопросы, которые всегда затрагивались в отчетах за прошедший перио</w:t>
      </w:r>
      <w:proofErr w:type="gramStart"/>
      <w:r w:rsidRPr="00DB2465">
        <w:rPr>
          <w:sz w:val="28"/>
          <w:szCs w:val="28"/>
        </w:rPr>
        <w:t>д-</w:t>
      </w:r>
      <w:proofErr w:type="gramEnd"/>
      <w:r w:rsidRPr="00DB2465">
        <w:rPr>
          <w:sz w:val="28"/>
          <w:szCs w:val="28"/>
        </w:rPr>
        <w:t xml:space="preserve"> это исполнение бюджета по доходам и расходам, исполнение полномочий по решению вопросов местного значения.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Главным направлением деятельности администрации являлось обеспечение жизнедеятельности  населения, что включает в себя, прежде всего содержание социально-культурной сферы, исполнение наказов избирателей,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</w:t>
      </w:r>
    </w:p>
    <w:p w:rsidR="00C9247D" w:rsidRPr="00C9247D" w:rsidRDefault="00C9247D" w:rsidP="00C9247D">
      <w:pPr>
        <w:pStyle w:val="af9"/>
        <w:ind w:firstLine="567"/>
        <w:jc w:val="both"/>
        <w:rPr>
          <w:color w:val="22252D"/>
          <w:sz w:val="28"/>
          <w:szCs w:val="28"/>
        </w:rPr>
      </w:pPr>
      <w:r w:rsidRPr="00DB2465">
        <w:rPr>
          <w:sz w:val="28"/>
          <w:szCs w:val="28"/>
        </w:rPr>
        <w:t>Представляя отчет о своей работе и работе администрации Красногв</w:t>
      </w:r>
      <w:r w:rsidRPr="00DB2465">
        <w:rPr>
          <w:i/>
          <w:sz w:val="28"/>
          <w:szCs w:val="28"/>
        </w:rPr>
        <w:t>а</w:t>
      </w:r>
      <w:r w:rsidRPr="00DB2465">
        <w:rPr>
          <w:sz w:val="28"/>
          <w:szCs w:val="28"/>
        </w:rPr>
        <w:t>рдейского сельского поселения за 2021 год, постараюсь отразить основные моменты в деятельности администрации за прошедший год, обозначить существующие проблемные вопросы и пути их решения</w:t>
      </w:r>
      <w:r w:rsidRPr="00C9247D">
        <w:rPr>
          <w:color w:val="22252D"/>
          <w:sz w:val="28"/>
          <w:szCs w:val="28"/>
        </w:rPr>
        <w:t>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Площадь территории </w:t>
      </w:r>
      <w:proofErr w:type="gramStart"/>
      <w:r w:rsidRPr="00C9247D">
        <w:rPr>
          <w:sz w:val="28"/>
          <w:szCs w:val="28"/>
        </w:rPr>
        <w:t>Красногвардейского</w:t>
      </w:r>
      <w:proofErr w:type="gramEnd"/>
      <w:r w:rsidRPr="00C9247D">
        <w:rPr>
          <w:sz w:val="28"/>
          <w:szCs w:val="28"/>
        </w:rPr>
        <w:t xml:space="preserve">  сельского поселения составляет 8 тысяч 388 гектаров.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На 01 января 2022 года </w:t>
      </w:r>
      <w:r>
        <w:rPr>
          <w:sz w:val="28"/>
          <w:szCs w:val="28"/>
        </w:rPr>
        <w:t>общая</w:t>
      </w:r>
      <w:r w:rsidRPr="00C9247D">
        <w:rPr>
          <w:sz w:val="28"/>
          <w:szCs w:val="28"/>
        </w:rPr>
        <w:t xml:space="preserve"> численность население составило 2526 человек. 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показателем</w:t>
      </w:r>
      <w:r w:rsidRPr="00C9247D">
        <w:rPr>
          <w:sz w:val="28"/>
          <w:szCs w:val="28"/>
        </w:rPr>
        <w:t xml:space="preserve"> состояния дел является местный бюджет.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Бюджет поселения формируется из налогов, поступающих от населения и организаций, расположенных на территории Красногвардейского сельского поселения. Стабильная наполняемость бю</w:t>
      </w:r>
      <w:r w:rsidRPr="00C9247D">
        <w:rPr>
          <w:sz w:val="28"/>
          <w:szCs w:val="28"/>
        </w:rPr>
        <w:t>д</w:t>
      </w:r>
      <w:r w:rsidRPr="00C9247D">
        <w:rPr>
          <w:sz w:val="28"/>
          <w:szCs w:val="28"/>
        </w:rPr>
        <w:t>жета позволяет направить средства на улучшение жизни жителей поселения, благоустройство и его дальнейшее развитие. Планоме</w:t>
      </w:r>
      <w:r w:rsidRPr="00C9247D">
        <w:rPr>
          <w:sz w:val="28"/>
          <w:szCs w:val="28"/>
        </w:rPr>
        <w:t>р</w:t>
      </w:r>
      <w:r w:rsidRPr="00C9247D">
        <w:rPr>
          <w:sz w:val="28"/>
          <w:szCs w:val="28"/>
        </w:rPr>
        <w:t>но проводимая работа по увеличению доходной части бюджета п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 xml:space="preserve">селения была продолжена и в 2021 году.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За 2021 год в бюджет поселения поступило доходов: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43 миллиона 403тысячи 100 рублей: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том</w:t>
      </w:r>
      <w:r w:rsidRPr="00C9247D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Pr="00C9247D">
        <w:rPr>
          <w:sz w:val="28"/>
          <w:szCs w:val="28"/>
        </w:rPr>
        <w:t>: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Безвозмездные поступления  в  бю</w:t>
      </w:r>
      <w:r w:rsidRPr="00C9247D">
        <w:rPr>
          <w:sz w:val="28"/>
          <w:szCs w:val="28"/>
        </w:rPr>
        <w:t>д</w:t>
      </w:r>
      <w:r w:rsidRPr="00C9247D">
        <w:rPr>
          <w:sz w:val="28"/>
          <w:szCs w:val="28"/>
        </w:rPr>
        <w:t>жет всего 38 миллионов 213 тысяч 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Дотации бюджету поселения на выравнивание бюджетной обеспеченности – 7 миллионов  85 тысяч 200 рублей.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Акцизы по подакцизным товарам, производимым на террит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рии РФ - 1 миллион  775 тысяч 500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Субсидии на реконструкцию автодорог местного значения</w:t>
      </w:r>
    </w:p>
    <w:p w:rsidR="00C9247D" w:rsidRPr="00C9247D" w:rsidRDefault="00C9247D" w:rsidP="00C9247D">
      <w:pPr>
        <w:pStyle w:val="af9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 xml:space="preserve">3 </w:t>
      </w:r>
      <w:r>
        <w:rPr>
          <w:bCs/>
          <w:sz w:val="28"/>
          <w:szCs w:val="28"/>
        </w:rPr>
        <w:t>миллиона</w:t>
      </w:r>
      <w:r w:rsidRPr="00C9247D">
        <w:rPr>
          <w:bCs/>
          <w:sz w:val="28"/>
          <w:szCs w:val="28"/>
        </w:rPr>
        <w:t xml:space="preserve"> 276 тысяч 900 рублей;</w:t>
      </w:r>
    </w:p>
    <w:p w:rsidR="00C9247D" w:rsidRPr="00C9247D" w:rsidRDefault="00C9247D" w:rsidP="00C9247D">
      <w:pPr>
        <w:pStyle w:val="af9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Субсидии на развитие «Комфортной городской </w:t>
      </w:r>
      <w:r w:rsidRPr="00C9247D">
        <w:rPr>
          <w:bCs/>
          <w:sz w:val="28"/>
          <w:szCs w:val="28"/>
        </w:rPr>
        <w:t>среды» - 19 миллионов 326 тысяч 800 рублей;</w:t>
      </w:r>
    </w:p>
    <w:p w:rsidR="00C9247D" w:rsidRPr="00C9247D" w:rsidRDefault="00C9247D" w:rsidP="00C9247D">
      <w:pPr>
        <w:pStyle w:val="af9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>Безвозмездное поступление  от предпринимателей  в  сумме 307 тысяч  рублей;</w:t>
      </w:r>
      <w:r w:rsidRPr="00C9247D">
        <w:rPr>
          <w:bCs/>
          <w:sz w:val="28"/>
          <w:szCs w:val="28"/>
        </w:rPr>
        <w:tab/>
      </w:r>
    </w:p>
    <w:p w:rsidR="00C9247D" w:rsidRPr="00C9247D" w:rsidRDefault="00C9247D" w:rsidP="00C9247D">
      <w:pPr>
        <w:pStyle w:val="af9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 xml:space="preserve">Безвозмездное поступление в  рамках мероприятий  инициативное </w:t>
      </w:r>
      <w:proofErr w:type="spellStart"/>
      <w:r w:rsidRPr="00C9247D">
        <w:rPr>
          <w:bCs/>
          <w:sz w:val="28"/>
          <w:szCs w:val="28"/>
        </w:rPr>
        <w:t>бюджетировании</w:t>
      </w:r>
      <w:proofErr w:type="spellEnd"/>
      <w:r w:rsidRPr="00C9247D">
        <w:rPr>
          <w:bCs/>
          <w:sz w:val="28"/>
          <w:szCs w:val="28"/>
        </w:rPr>
        <w:t xml:space="preserve"> (благоустройство  тротуаров) в</w:t>
      </w:r>
      <w:r>
        <w:rPr>
          <w:bCs/>
          <w:sz w:val="28"/>
          <w:szCs w:val="28"/>
        </w:rPr>
        <w:t xml:space="preserve"> сумме – 3 миллиона  957 тысяч </w:t>
      </w:r>
      <w:r w:rsidRPr="00C9247D">
        <w:rPr>
          <w:bCs/>
          <w:sz w:val="28"/>
          <w:szCs w:val="28"/>
        </w:rPr>
        <w:t>900 рублей;</w:t>
      </w:r>
    </w:p>
    <w:p w:rsidR="00C9247D" w:rsidRPr="00C9247D" w:rsidRDefault="00C9247D" w:rsidP="00C9247D">
      <w:pPr>
        <w:pStyle w:val="af9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>Иные  межбюджетные трансферты в сумме 2 миллиона 483 тысячи  700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Собственных доходов 5 миллионов  190 тысяч  100 ру</w:t>
      </w:r>
      <w:r w:rsidRPr="00C9247D">
        <w:rPr>
          <w:sz w:val="28"/>
          <w:szCs w:val="28"/>
        </w:rPr>
        <w:t>б</w:t>
      </w:r>
      <w:r w:rsidRPr="00C9247D">
        <w:rPr>
          <w:sz w:val="28"/>
          <w:szCs w:val="28"/>
        </w:rPr>
        <w:t>лей.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 разрезе налогов собственных  доходы поселения  составили: </w:t>
      </w:r>
    </w:p>
    <w:p w:rsid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НДФЛ-1 миллион 738 тысяч 700 рублей</w:t>
      </w:r>
      <w:r>
        <w:rPr>
          <w:sz w:val="28"/>
          <w:szCs w:val="28"/>
        </w:rPr>
        <w:t>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 -</w:t>
      </w:r>
      <w:r w:rsidRPr="00C9247D">
        <w:rPr>
          <w:sz w:val="28"/>
          <w:szCs w:val="28"/>
        </w:rPr>
        <w:t xml:space="preserve"> 326 тысяч руб.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ЕСХН - </w:t>
      </w:r>
      <w:r w:rsidRPr="00C9247D">
        <w:rPr>
          <w:bCs/>
          <w:sz w:val="28"/>
          <w:szCs w:val="28"/>
        </w:rPr>
        <w:t>361</w:t>
      </w:r>
      <w:r w:rsidRPr="00C9247D">
        <w:rPr>
          <w:sz w:val="28"/>
          <w:szCs w:val="28"/>
        </w:rPr>
        <w:t xml:space="preserve"> тысяча 300 рублей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Земельный налог- 2миллиона 764 тысячи 100 руб.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По-прежнему актуальна работа по  сокращению задолженности по </w:t>
      </w:r>
      <w:r>
        <w:rPr>
          <w:sz w:val="28"/>
          <w:szCs w:val="28"/>
        </w:rPr>
        <w:t>налогам перед местным бюджетом.</w:t>
      </w:r>
      <w:r w:rsidRPr="00C9247D">
        <w:rPr>
          <w:sz w:val="28"/>
          <w:szCs w:val="28"/>
        </w:rPr>
        <w:t xml:space="preserve"> На заседаниях межведомс</w:t>
      </w:r>
      <w:r w:rsidRPr="00C9247D">
        <w:rPr>
          <w:sz w:val="28"/>
          <w:szCs w:val="28"/>
        </w:rPr>
        <w:t>т</w:t>
      </w:r>
      <w:r w:rsidRPr="00C9247D">
        <w:rPr>
          <w:sz w:val="28"/>
          <w:szCs w:val="28"/>
        </w:rPr>
        <w:t>венных комиссий в администрации поселения были заслушаны 59 должников по налогам. Собрано недоимки 151 тысяча  рублей.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2022 году запланировано собрать собственных налогов на сумму 7 миллионов 488 тысяч 500 рублей.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Поэтому мы продолжим целенаправленную работу по поиску дополнительных доходных источников, по сокращению недоимки и эффективному расходованию каждого бюджетного рубля.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bCs/>
          <w:sz w:val="28"/>
          <w:szCs w:val="28"/>
        </w:rPr>
        <w:t>Расходы бюджета</w:t>
      </w:r>
      <w:r w:rsidRPr="00C9247D">
        <w:rPr>
          <w:sz w:val="28"/>
          <w:szCs w:val="28"/>
        </w:rPr>
        <w:t xml:space="preserve"> составили — 44 миллиона 179 тысяч 100 рублей.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Наиб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лее крупные  расходы из них это на</w:t>
      </w:r>
      <w:proofErr w:type="gramStart"/>
      <w:r w:rsidRPr="00C9247D">
        <w:rPr>
          <w:sz w:val="28"/>
          <w:szCs w:val="28"/>
        </w:rPr>
        <w:t xml:space="preserve"> :</w:t>
      </w:r>
      <w:proofErr w:type="gramEnd"/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культуру — 6 миллионов 52 тысячи 600 рублей,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дорожное хозя</w:t>
      </w:r>
      <w:r w:rsidRPr="00C9247D">
        <w:rPr>
          <w:sz w:val="28"/>
          <w:szCs w:val="28"/>
        </w:rPr>
        <w:t>й</w:t>
      </w:r>
      <w:r w:rsidRPr="00C9247D">
        <w:rPr>
          <w:sz w:val="28"/>
          <w:szCs w:val="28"/>
        </w:rPr>
        <w:t xml:space="preserve">ство — </w:t>
      </w:r>
      <w:r w:rsidRPr="00C9247D">
        <w:rPr>
          <w:bCs/>
          <w:sz w:val="28"/>
          <w:szCs w:val="28"/>
        </w:rPr>
        <w:t>4 миллиона</w:t>
      </w:r>
      <w:r w:rsidRPr="00C9247D">
        <w:rPr>
          <w:sz w:val="28"/>
          <w:szCs w:val="28"/>
        </w:rPr>
        <w:t xml:space="preserve"> 700 тысяч рублей,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благоустройство — 26 миллионов  647 тысяч 400 рублей.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2021 году в Красногвардейском  сельском поселении пров</w:t>
      </w:r>
      <w:r w:rsidRPr="00C9247D">
        <w:rPr>
          <w:sz w:val="28"/>
          <w:szCs w:val="28"/>
        </w:rPr>
        <w:t>е</w:t>
      </w:r>
      <w:r w:rsidRPr="00C9247D">
        <w:rPr>
          <w:sz w:val="28"/>
          <w:szCs w:val="28"/>
        </w:rPr>
        <w:t>дены следующие работы по благоустройству: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замена светильников и ламп уличного освещения на сумму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62 тысячи руб.;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капитальный ремонт автодороги по ул. Данильченко в поселке Красногвардеец, протяженностью </w:t>
      </w:r>
      <w:r w:rsidR="00DB2465">
        <w:rPr>
          <w:sz w:val="28"/>
          <w:szCs w:val="28"/>
        </w:rPr>
        <w:t>478</w:t>
      </w:r>
      <w:r w:rsidRPr="00C9247D">
        <w:rPr>
          <w:sz w:val="28"/>
          <w:szCs w:val="28"/>
        </w:rPr>
        <w:t xml:space="preserve"> метров</w:t>
      </w:r>
      <w:r w:rsidRPr="00C9247D">
        <w:rPr>
          <w:b/>
          <w:sz w:val="28"/>
          <w:szCs w:val="28"/>
        </w:rPr>
        <w:t xml:space="preserve">— </w:t>
      </w:r>
      <w:r w:rsidRPr="00C9247D">
        <w:rPr>
          <w:sz w:val="28"/>
          <w:szCs w:val="28"/>
        </w:rPr>
        <w:t>3 миллионов 433 тысячи  500 руб.;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реконструкция водопроводных сетей от дороги улицы Мира до скважины № 3688 (бывшая ферма № 2) в поселке Красногвардеец, протяженностью 1100 метров  на сумму 692 тысячи 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C9247D">
        <w:rPr>
          <w:sz w:val="28"/>
          <w:szCs w:val="28"/>
        </w:rPr>
        <w:t xml:space="preserve"> рамках </w:t>
      </w:r>
      <w:proofErr w:type="gramStart"/>
      <w:r w:rsidRPr="00C9247D">
        <w:rPr>
          <w:sz w:val="28"/>
          <w:szCs w:val="28"/>
        </w:rPr>
        <w:t>инициативного</w:t>
      </w:r>
      <w:proofErr w:type="gramEnd"/>
      <w:r w:rsidRPr="00C9247D">
        <w:rPr>
          <w:sz w:val="28"/>
          <w:szCs w:val="28"/>
        </w:rPr>
        <w:t xml:space="preserve"> </w:t>
      </w:r>
      <w:proofErr w:type="spellStart"/>
      <w:r w:rsidRPr="00C9247D">
        <w:rPr>
          <w:sz w:val="28"/>
          <w:szCs w:val="28"/>
        </w:rPr>
        <w:t>бюджетировании</w:t>
      </w:r>
      <w:proofErr w:type="spellEnd"/>
      <w:r w:rsidRPr="00C9247D">
        <w:rPr>
          <w:sz w:val="28"/>
          <w:szCs w:val="28"/>
        </w:rPr>
        <w:t xml:space="preserve"> проведены  работы по ремонту тротуаров в поселке Красногвардеец по ул</w:t>
      </w:r>
      <w:r>
        <w:rPr>
          <w:sz w:val="28"/>
          <w:szCs w:val="28"/>
        </w:rPr>
        <w:t>ице</w:t>
      </w:r>
      <w:r w:rsidRPr="00C9247D">
        <w:rPr>
          <w:sz w:val="28"/>
          <w:szCs w:val="28"/>
        </w:rPr>
        <w:t xml:space="preserve"> Тракторная и переулке Школьном протяженностью </w:t>
      </w:r>
      <w:r w:rsidRPr="00C9247D">
        <w:rPr>
          <w:b/>
          <w:sz w:val="28"/>
          <w:szCs w:val="28"/>
        </w:rPr>
        <w:t>530</w:t>
      </w:r>
      <w:r w:rsidRPr="00C9247D">
        <w:rPr>
          <w:sz w:val="28"/>
          <w:szCs w:val="28"/>
        </w:rPr>
        <w:t xml:space="preserve"> метров, 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станице Александровской по ул. Широкая и  ул</w:t>
      </w:r>
      <w:proofErr w:type="gramStart"/>
      <w:r w:rsidRPr="00C9247D">
        <w:rPr>
          <w:sz w:val="28"/>
          <w:szCs w:val="28"/>
        </w:rPr>
        <w:t>.С</w:t>
      </w:r>
      <w:proofErr w:type="gramEnd"/>
      <w:r w:rsidRPr="00C9247D">
        <w:rPr>
          <w:sz w:val="28"/>
          <w:szCs w:val="28"/>
        </w:rPr>
        <w:t>оветской   протяженностью  460   на  общую сумму 3миллиона   957 тысячи 900 руб.;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разработка проекта организации дорожного движения в населенных пунктах  сельского поселения на сумму 21 тысяча 500 руб.;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установка шести камер видеонаблюдения в учреждениях  культуры поселка Красногвардеец и станицы Александровской на сумму 70 тысяч 800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в рамках национального проекта «Жилье и городская среда», регионального проекта «Формирование комфортной городской среды» были проведены работы по благоустройству территории парковой зоны в пос. Красногвардеец по ул. Красная, 2Б на сумму 20 миллионов 562 тысячи 400 руб.;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монтаж и установка освещения парковой зоны в пос. </w:t>
      </w:r>
      <w:r>
        <w:rPr>
          <w:sz w:val="28"/>
          <w:szCs w:val="28"/>
        </w:rPr>
        <w:t>Красногвардеец  на сумму</w:t>
      </w:r>
      <w:r w:rsidRPr="00C9247D">
        <w:rPr>
          <w:sz w:val="28"/>
          <w:szCs w:val="28"/>
        </w:rPr>
        <w:t xml:space="preserve"> 1 </w:t>
      </w:r>
      <w:r>
        <w:rPr>
          <w:sz w:val="28"/>
          <w:szCs w:val="28"/>
        </w:rPr>
        <w:t>миллион</w:t>
      </w:r>
      <w:r w:rsidRPr="00C9247D">
        <w:rPr>
          <w:sz w:val="28"/>
          <w:szCs w:val="28"/>
        </w:rPr>
        <w:t xml:space="preserve"> 392 тысячи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и установка спортивного оборудования</w:t>
      </w:r>
      <w:r w:rsidRPr="00C9247D">
        <w:rPr>
          <w:sz w:val="28"/>
          <w:szCs w:val="28"/>
        </w:rPr>
        <w:t xml:space="preserve"> н</w:t>
      </w:r>
      <w:r>
        <w:rPr>
          <w:sz w:val="28"/>
          <w:szCs w:val="28"/>
        </w:rPr>
        <w:t>а спортивную площадку в парке</w:t>
      </w:r>
      <w:r w:rsidRPr="00C9247D">
        <w:rPr>
          <w:sz w:val="28"/>
          <w:szCs w:val="28"/>
        </w:rPr>
        <w:t xml:space="preserve"> поселка Красногвардеец – </w:t>
      </w:r>
      <w:r>
        <w:rPr>
          <w:sz w:val="28"/>
          <w:szCs w:val="28"/>
        </w:rPr>
        <w:t xml:space="preserve">300 тысяч </w:t>
      </w:r>
      <w:r w:rsidRPr="00C9247D">
        <w:rPr>
          <w:sz w:val="28"/>
          <w:szCs w:val="28"/>
        </w:rPr>
        <w:t>рублей (</w:t>
      </w:r>
      <w:r>
        <w:rPr>
          <w:sz w:val="28"/>
          <w:szCs w:val="28"/>
        </w:rPr>
        <w:t xml:space="preserve">за счет благотворительной </w:t>
      </w:r>
      <w:r w:rsidRPr="00C9247D">
        <w:rPr>
          <w:sz w:val="28"/>
          <w:szCs w:val="28"/>
        </w:rPr>
        <w:t>помощи);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у</w:t>
      </w:r>
      <w:r>
        <w:rPr>
          <w:sz w:val="28"/>
          <w:szCs w:val="28"/>
        </w:rPr>
        <w:t xml:space="preserve">стройство </w:t>
      </w:r>
      <w:r w:rsidRPr="00C9247D">
        <w:rPr>
          <w:sz w:val="28"/>
          <w:szCs w:val="28"/>
        </w:rPr>
        <w:t>асфальтобет</w:t>
      </w:r>
      <w:r>
        <w:rPr>
          <w:sz w:val="28"/>
          <w:szCs w:val="28"/>
        </w:rPr>
        <w:t xml:space="preserve">онного покрытия площадки по </w:t>
      </w:r>
      <w:r w:rsidRPr="00C9247D">
        <w:rPr>
          <w:sz w:val="28"/>
          <w:szCs w:val="28"/>
        </w:rPr>
        <w:t>пер</w:t>
      </w:r>
      <w:proofErr w:type="gramStart"/>
      <w:r w:rsidRPr="00C9247D">
        <w:rPr>
          <w:sz w:val="28"/>
          <w:szCs w:val="28"/>
        </w:rPr>
        <w:t>.Ш</w:t>
      </w:r>
      <w:proofErr w:type="gramEnd"/>
      <w:r w:rsidRPr="00C9247D">
        <w:rPr>
          <w:sz w:val="28"/>
          <w:szCs w:val="28"/>
        </w:rPr>
        <w:t>кольному в пос.Красногвардеец (вблизи школы № 22) – 45 тысяч  рублей;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обуст</w:t>
      </w:r>
      <w:r>
        <w:rPr>
          <w:sz w:val="28"/>
          <w:szCs w:val="28"/>
        </w:rPr>
        <w:t xml:space="preserve">ройство детских игровых площадок в поселке и в станице Александровской на </w:t>
      </w:r>
      <w:r w:rsidRPr="00C9247D">
        <w:rPr>
          <w:sz w:val="28"/>
          <w:szCs w:val="28"/>
        </w:rPr>
        <w:t>общую сумму 40 тысяч рублей</w:t>
      </w:r>
      <w:r>
        <w:rPr>
          <w:sz w:val="28"/>
          <w:szCs w:val="28"/>
        </w:rPr>
        <w:t xml:space="preserve"> (приобретение двух лавочек и установка качелей на площадке </w:t>
      </w:r>
      <w:r w:rsidRPr="00C9247D">
        <w:rPr>
          <w:sz w:val="28"/>
          <w:szCs w:val="28"/>
        </w:rPr>
        <w:t>по ул</w:t>
      </w:r>
      <w:proofErr w:type="gramStart"/>
      <w:r w:rsidRPr="00C9247D">
        <w:rPr>
          <w:sz w:val="28"/>
          <w:szCs w:val="28"/>
        </w:rPr>
        <w:t>.М</w:t>
      </w:r>
      <w:proofErr w:type="gramEnd"/>
      <w:r w:rsidRPr="00C9247D">
        <w:rPr>
          <w:sz w:val="28"/>
          <w:szCs w:val="28"/>
        </w:rPr>
        <w:t>ира).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2021 году также продолжи</w:t>
      </w:r>
      <w:r>
        <w:rPr>
          <w:sz w:val="28"/>
          <w:szCs w:val="28"/>
        </w:rPr>
        <w:t>ли работу во</w:t>
      </w:r>
      <w:r w:rsidRPr="00C9247D">
        <w:rPr>
          <w:sz w:val="28"/>
          <w:szCs w:val="28"/>
        </w:rPr>
        <w:t xml:space="preserve"> взаимодействии с админи</w:t>
      </w:r>
      <w:r>
        <w:rPr>
          <w:sz w:val="28"/>
          <w:szCs w:val="28"/>
        </w:rPr>
        <w:t>страцией сельского поселения</w:t>
      </w:r>
      <w:r w:rsidRPr="00C9247D">
        <w:rPr>
          <w:sz w:val="28"/>
          <w:szCs w:val="28"/>
        </w:rPr>
        <w:t xml:space="preserve"> руководители</w:t>
      </w:r>
      <w:r>
        <w:rPr>
          <w:sz w:val="28"/>
          <w:szCs w:val="28"/>
        </w:rPr>
        <w:t xml:space="preserve"> органов </w:t>
      </w:r>
      <w:r w:rsidRPr="00C9247D">
        <w:rPr>
          <w:sz w:val="28"/>
          <w:szCs w:val="28"/>
        </w:rPr>
        <w:t xml:space="preserve">территориального общественного самоуправления. </w:t>
      </w:r>
      <w:r>
        <w:rPr>
          <w:sz w:val="28"/>
          <w:szCs w:val="28"/>
        </w:rPr>
        <w:t>В процессе своей</w:t>
      </w:r>
      <w:r w:rsidRPr="00C9247D">
        <w:rPr>
          <w:sz w:val="28"/>
          <w:szCs w:val="28"/>
        </w:rPr>
        <w:t xml:space="preserve"> деятельности они проводили информационную и профилактическую беседу с населением.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Решить все проблемы с помощью средств местного бюджета невозможно. Чтобы ускорить решение наболевших проблем, кра</w:t>
      </w:r>
      <w:r w:rsidRPr="00C9247D">
        <w:rPr>
          <w:sz w:val="28"/>
          <w:szCs w:val="28"/>
        </w:rPr>
        <w:t>е</w:t>
      </w:r>
      <w:r w:rsidRPr="00C9247D">
        <w:rPr>
          <w:sz w:val="28"/>
          <w:szCs w:val="28"/>
        </w:rPr>
        <w:t>вая и районная власть оказывает нашему поселению необходимую поддержку. Сюда можно отнести выделение средств на меропри</w:t>
      </w:r>
      <w:r w:rsidRPr="00C9247D">
        <w:rPr>
          <w:sz w:val="28"/>
          <w:szCs w:val="28"/>
        </w:rPr>
        <w:t>я</w:t>
      </w:r>
      <w:r w:rsidRPr="00C9247D">
        <w:rPr>
          <w:sz w:val="28"/>
          <w:szCs w:val="28"/>
        </w:rPr>
        <w:t>тия по благоустройству,  ремонту автомобильных дорог. Администрация сельского поселения принимала активное участие в реализации краевых инв</w:t>
      </w:r>
      <w:r w:rsidRPr="00C9247D">
        <w:rPr>
          <w:sz w:val="28"/>
          <w:szCs w:val="28"/>
        </w:rPr>
        <w:t>е</w:t>
      </w:r>
      <w:r w:rsidRPr="00C9247D">
        <w:rPr>
          <w:sz w:val="28"/>
          <w:szCs w:val="28"/>
        </w:rPr>
        <w:t>стиционных программах</w:t>
      </w:r>
      <w:r>
        <w:rPr>
          <w:sz w:val="28"/>
          <w:szCs w:val="28"/>
        </w:rPr>
        <w:t xml:space="preserve"> на территории</w:t>
      </w:r>
      <w:r w:rsidRPr="00C9247D">
        <w:rPr>
          <w:sz w:val="28"/>
          <w:szCs w:val="28"/>
        </w:rPr>
        <w:t xml:space="preserve"> поселения с целью улучш</w:t>
      </w:r>
      <w:r w:rsidRPr="00C9247D">
        <w:rPr>
          <w:sz w:val="28"/>
          <w:szCs w:val="28"/>
        </w:rPr>
        <w:t>е</w:t>
      </w:r>
      <w:r w:rsidRPr="00C9247D">
        <w:rPr>
          <w:sz w:val="28"/>
          <w:szCs w:val="28"/>
        </w:rPr>
        <w:t xml:space="preserve">ния качества жизни населения.       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2021 году предприятиями, учреждениями и организациями, расположенными на территории поселения, а также жителями пос</w:t>
      </w:r>
      <w:r w:rsidRPr="00C9247D">
        <w:rPr>
          <w:sz w:val="28"/>
          <w:szCs w:val="28"/>
        </w:rPr>
        <w:t>е</w:t>
      </w:r>
      <w:r w:rsidRPr="00C9247D">
        <w:rPr>
          <w:sz w:val="28"/>
          <w:szCs w:val="28"/>
        </w:rPr>
        <w:t xml:space="preserve">ления постоянно проводились мероприятия по санитарной очистке и уборке территорий, а также высадке зеленых насаждений.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Красногвардейском сельском поселении осуществляют свою деятельность 20 крестьянско-фермерских хозяйств. Основное направление их деятельности – это растениеводство, в меньшем объеме - животноводство.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Уделяется большое внимание развитию и личных подсобных хозяйств в поселении, которые являются не только основой материального благосостояния жителей, но и сырьевой базой для перерабатывающих предприятий. За 2021 год  получили  субсидию за  сданную продукцию 20  личных подсобных хозяйств,  их них 3 человека, имеющих статус «</w:t>
      </w:r>
      <w:proofErr w:type="spellStart"/>
      <w:r w:rsidRPr="00C9247D">
        <w:rPr>
          <w:sz w:val="28"/>
          <w:szCs w:val="28"/>
        </w:rPr>
        <w:t>самозанятых</w:t>
      </w:r>
      <w:proofErr w:type="spellEnd"/>
      <w:r w:rsidRPr="00C9247D">
        <w:rPr>
          <w:sz w:val="28"/>
          <w:szCs w:val="28"/>
        </w:rPr>
        <w:t xml:space="preserve">»,  на общую </w:t>
      </w:r>
      <w:r>
        <w:rPr>
          <w:sz w:val="28"/>
          <w:szCs w:val="28"/>
        </w:rPr>
        <w:t xml:space="preserve">сумму 369 тысяч </w:t>
      </w:r>
      <w:r w:rsidRPr="00C9247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это за </w:t>
      </w:r>
      <w:r w:rsidRPr="00C9247D">
        <w:rPr>
          <w:sz w:val="28"/>
          <w:szCs w:val="28"/>
        </w:rPr>
        <w:t>сданное молоко -319 тысяч рублей, мясо – 30 тысяч рублей</w:t>
      </w:r>
      <w:r>
        <w:rPr>
          <w:sz w:val="28"/>
          <w:szCs w:val="28"/>
        </w:rPr>
        <w:t>, осеменение</w:t>
      </w:r>
      <w:r w:rsidRPr="00C9247D">
        <w:rPr>
          <w:sz w:val="28"/>
          <w:szCs w:val="28"/>
        </w:rPr>
        <w:t xml:space="preserve"> - 20 тысяч  рублей.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Одной из отраслей экономики является торговля.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На территории поселения функционирует: </w:t>
      </w:r>
      <w:r w:rsidRPr="00C9247D">
        <w:rPr>
          <w:b/>
          <w:sz w:val="28"/>
          <w:szCs w:val="28"/>
        </w:rPr>
        <w:t>8</w:t>
      </w:r>
      <w:r w:rsidRPr="00C9247D">
        <w:rPr>
          <w:sz w:val="28"/>
          <w:szCs w:val="28"/>
        </w:rPr>
        <w:t xml:space="preserve"> стационарных об</w:t>
      </w:r>
      <w:r w:rsidRPr="00C9247D">
        <w:rPr>
          <w:sz w:val="28"/>
          <w:szCs w:val="28"/>
        </w:rPr>
        <w:t>ъ</w:t>
      </w:r>
      <w:r w:rsidRPr="00C9247D">
        <w:rPr>
          <w:sz w:val="28"/>
          <w:szCs w:val="28"/>
        </w:rPr>
        <w:t>ектов розничной торговли.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Количество индивидуальных предпринимателей в 2021 году составляет 15 единиц.  Всего численность </w:t>
      </w:r>
      <w:proofErr w:type="gramStart"/>
      <w:r w:rsidRPr="00C9247D">
        <w:rPr>
          <w:sz w:val="28"/>
          <w:szCs w:val="28"/>
        </w:rPr>
        <w:t>занятых</w:t>
      </w:r>
      <w:proofErr w:type="gramEnd"/>
      <w:r w:rsidRPr="00C9247D">
        <w:rPr>
          <w:sz w:val="28"/>
          <w:szCs w:val="28"/>
        </w:rPr>
        <w:t xml:space="preserve"> в малом и среднем предпринимательс</w:t>
      </w:r>
      <w:r w:rsidRPr="00C9247D">
        <w:rPr>
          <w:sz w:val="28"/>
          <w:szCs w:val="28"/>
        </w:rPr>
        <w:t>т</w:t>
      </w:r>
      <w:r w:rsidRPr="00C9247D">
        <w:rPr>
          <w:sz w:val="28"/>
          <w:szCs w:val="28"/>
        </w:rPr>
        <w:t xml:space="preserve">ве - 72 человека. </w:t>
      </w:r>
    </w:p>
    <w:p w:rsidR="00C9247D" w:rsidRPr="00C9247D" w:rsidRDefault="00C9247D" w:rsidP="00C9247D">
      <w:pPr>
        <w:pStyle w:val="af9"/>
        <w:ind w:firstLine="567"/>
        <w:jc w:val="both"/>
        <w:rPr>
          <w:color w:val="FF0000"/>
          <w:sz w:val="28"/>
          <w:szCs w:val="28"/>
        </w:rPr>
      </w:pPr>
      <w:r w:rsidRPr="00C9247D">
        <w:rPr>
          <w:sz w:val="28"/>
          <w:szCs w:val="28"/>
        </w:rPr>
        <w:t>Численность экономически активного населения составляет 1 тысяча 413 человек.</w:t>
      </w:r>
      <w:r w:rsidRPr="00C9247D">
        <w:rPr>
          <w:color w:val="FF0000"/>
          <w:sz w:val="28"/>
          <w:szCs w:val="28"/>
        </w:rPr>
        <w:t xml:space="preserve"> </w:t>
      </w:r>
      <w:r w:rsidRPr="00C9247D">
        <w:rPr>
          <w:sz w:val="28"/>
          <w:szCs w:val="28"/>
        </w:rPr>
        <w:t>Среднегодовой уровень безработицы в 2021 г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ду составил 0,8 %, зарегистрировано 11 человек.</w:t>
      </w:r>
      <w:r w:rsidRPr="00C9247D">
        <w:rPr>
          <w:color w:val="FF0000"/>
          <w:sz w:val="28"/>
          <w:szCs w:val="28"/>
        </w:rPr>
        <w:t xml:space="preserve">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Трудоустройство подростков носит большую социальную значимость в плане профилактики правонарушений, а также  немал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важное значение имеет в плане профессиональной ориентации молодежи.  8 несовершеннолетних в летний период 2021 года получ</w:t>
      </w:r>
      <w:r w:rsidRPr="00C9247D">
        <w:rPr>
          <w:sz w:val="28"/>
          <w:szCs w:val="28"/>
        </w:rPr>
        <w:t>и</w:t>
      </w:r>
      <w:r w:rsidRPr="00C9247D">
        <w:rPr>
          <w:sz w:val="28"/>
          <w:szCs w:val="28"/>
        </w:rPr>
        <w:t>ли трудовые и профессиональные навыки и умения, возможность адаптации на рынке труда. Данные рабочие места были  организованы в сельском клубе станицы Александровской.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Вопросам социальной защиты населения уделяется большое внимание. </w:t>
      </w:r>
      <w:proofErr w:type="gramStart"/>
      <w:r w:rsidRPr="00C9247D">
        <w:rPr>
          <w:sz w:val="28"/>
          <w:szCs w:val="28"/>
        </w:rPr>
        <w:t xml:space="preserve">Получателями мер социальной поддержки в Красногвардейском сельском поселении  являются 121 семья, относящиеся к  льготным категориям  или являются малоимущими. </w:t>
      </w:r>
      <w:proofErr w:type="gramEnd"/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Количество пожилых граждан и инвалидов, которым предо</w:t>
      </w:r>
      <w:r w:rsidRPr="00C9247D">
        <w:rPr>
          <w:sz w:val="28"/>
          <w:szCs w:val="28"/>
        </w:rPr>
        <w:t>с</w:t>
      </w:r>
      <w:r w:rsidRPr="00C9247D">
        <w:rPr>
          <w:sz w:val="28"/>
          <w:szCs w:val="28"/>
        </w:rPr>
        <w:t>тавляется социальное обслуживание на дому, составляет 24 человека. Жители поселения, оказавшиеся в трудной жизненной ситуации,  получали  в администрации консультативную помощь, им оказ</w:t>
      </w:r>
      <w:r w:rsidRPr="00C9247D">
        <w:rPr>
          <w:sz w:val="28"/>
          <w:szCs w:val="28"/>
        </w:rPr>
        <w:t>ы</w:t>
      </w:r>
      <w:r w:rsidRPr="00C9247D">
        <w:rPr>
          <w:sz w:val="28"/>
          <w:szCs w:val="28"/>
        </w:rPr>
        <w:t>валось   содействие в сборе</w:t>
      </w:r>
      <w:r w:rsidRPr="00C9247D">
        <w:rPr>
          <w:b/>
          <w:sz w:val="28"/>
          <w:szCs w:val="28"/>
        </w:rPr>
        <w:t xml:space="preserve"> </w:t>
      </w:r>
      <w:r w:rsidRPr="00C9247D">
        <w:rPr>
          <w:sz w:val="28"/>
          <w:szCs w:val="28"/>
        </w:rPr>
        <w:t>документов на оформление различных социальных пособий.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течение 2021 года всем обратившимся в администрацию п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селения, оказана всевозможная помощь.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Немаловажную роль играет культурное развитие населения. Однако пандемия внесла свои изменения в проведение культурно-массовых мероприятий. Так из-за ограничений эти мероприятия проводились в формате, который подразумевал удаленное общение.</w:t>
      </w:r>
    </w:p>
    <w:p w:rsidR="00C9247D" w:rsidRPr="00C9247D" w:rsidRDefault="00C9247D" w:rsidP="00C9247D">
      <w:pPr>
        <w:pStyle w:val="af9"/>
        <w:ind w:firstLine="567"/>
        <w:jc w:val="both"/>
        <w:rPr>
          <w:color w:val="FF0000"/>
          <w:sz w:val="28"/>
          <w:szCs w:val="28"/>
        </w:rPr>
      </w:pPr>
      <w:r w:rsidRPr="00C9247D">
        <w:rPr>
          <w:sz w:val="28"/>
          <w:szCs w:val="28"/>
        </w:rPr>
        <w:t>За 2021 год рейдовыми группами сельского поселения нес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вершеннолетних, нарушивших закон № 1539-КЗ «О мерах по профилактике безнадзорности и правонарушений несовершенн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летних в Краснодарском крае» выявлено 6 несовершеннолетних.</w:t>
      </w:r>
      <w:r w:rsidRPr="00C9247D">
        <w:rPr>
          <w:color w:val="FF0000"/>
          <w:sz w:val="28"/>
          <w:szCs w:val="28"/>
        </w:rPr>
        <w:t xml:space="preserve"> </w:t>
      </w:r>
      <w:r w:rsidRPr="00C9247D">
        <w:rPr>
          <w:sz w:val="28"/>
          <w:szCs w:val="28"/>
        </w:rPr>
        <w:t xml:space="preserve">С родителями </w:t>
      </w:r>
      <w:r>
        <w:rPr>
          <w:sz w:val="28"/>
          <w:szCs w:val="28"/>
        </w:rPr>
        <w:t>несовершеннолетних проведены разъяснительные беседы</w:t>
      </w:r>
      <w:r w:rsidRPr="00C9247D">
        <w:rPr>
          <w:sz w:val="28"/>
          <w:szCs w:val="28"/>
        </w:rPr>
        <w:t xml:space="preserve"> о недопущении впредь </w:t>
      </w:r>
      <w:r>
        <w:rPr>
          <w:sz w:val="28"/>
          <w:szCs w:val="28"/>
        </w:rPr>
        <w:t xml:space="preserve"> нарушений</w:t>
      </w:r>
      <w:r w:rsidRPr="00C9247D">
        <w:rPr>
          <w:sz w:val="28"/>
          <w:szCs w:val="28"/>
        </w:rPr>
        <w:t xml:space="preserve"> с вруч</w:t>
      </w:r>
      <w:r>
        <w:rPr>
          <w:sz w:val="28"/>
          <w:szCs w:val="28"/>
        </w:rPr>
        <w:t xml:space="preserve">ением  листовок  о  соблюдении </w:t>
      </w:r>
      <w:r w:rsidRPr="00C9247D">
        <w:rPr>
          <w:sz w:val="28"/>
          <w:szCs w:val="28"/>
        </w:rPr>
        <w:t>«Детского Закона».</w:t>
      </w:r>
      <w:r w:rsidRPr="00C9247D">
        <w:rPr>
          <w:color w:val="FF0000"/>
          <w:sz w:val="28"/>
          <w:szCs w:val="28"/>
        </w:rPr>
        <w:t xml:space="preserve"> 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сельском поселении осуществляет свою деятельность народная дружина, в состав кот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рой входит 27 человек: из  сотрудников администрации сельского поселения, учреждений  культуры  и  общественности.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соответствии с утвержденными графиками, рейдовыми группами  совместно с сотрудниками пол</w:t>
      </w:r>
      <w:r w:rsidRPr="00C9247D">
        <w:rPr>
          <w:sz w:val="28"/>
          <w:szCs w:val="28"/>
        </w:rPr>
        <w:t>и</w:t>
      </w:r>
      <w:r w:rsidRPr="00C9247D">
        <w:rPr>
          <w:sz w:val="28"/>
          <w:szCs w:val="28"/>
        </w:rPr>
        <w:t>ции неоднократно проводилась работа по пресечению нарушений правил общественного порядка и посещались семьи, состоящие на всех видах профилактического учета и по сигналам, поступающим от граждан, о нарушении общественн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>го порядка.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 связи с введением на территории Краснодарского края карантина, в поселении работали мобильные отряды самоконтроля, которые проверяли соблюдение гражданами режима масочного режима.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2021 году проведено 12 заседаний территориальной коми</w:t>
      </w:r>
      <w:r w:rsidRPr="00C9247D">
        <w:rPr>
          <w:sz w:val="28"/>
          <w:szCs w:val="28"/>
        </w:rPr>
        <w:t>с</w:t>
      </w:r>
      <w:r w:rsidRPr="00C9247D">
        <w:rPr>
          <w:sz w:val="28"/>
          <w:szCs w:val="28"/>
        </w:rPr>
        <w:t>сии по профилактике правонарушений, на которых рассмотрены материалы в отношении 59 человек. В отношении каждого рассмо</w:t>
      </w:r>
      <w:r w:rsidRPr="00C9247D">
        <w:rPr>
          <w:sz w:val="28"/>
          <w:szCs w:val="28"/>
        </w:rPr>
        <w:t>т</w:t>
      </w:r>
      <w:r w:rsidRPr="00C9247D">
        <w:rPr>
          <w:sz w:val="28"/>
          <w:szCs w:val="28"/>
        </w:rPr>
        <w:t>ренного лица, приняты конкретные решения.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Заканчивая свой доклад, хочу подчеркнуть, что местная власть открыта для общения с населением, для обсуждения всех важных проблем и вопросов. Для этого проводятся личные приёмы граждан. </w:t>
      </w:r>
    </w:p>
    <w:p w:rsidR="00C9247D" w:rsidRPr="00C9247D" w:rsidRDefault="00C9247D" w:rsidP="00C9247D">
      <w:pPr>
        <w:pStyle w:val="af9"/>
        <w:ind w:firstLine="567"/>
        <w:jc w:val="both"/>
        <w:rPr>
          <w:rFonts w:eastAsia="Calibri"/>
          <w:sz w:val="28"/>
          <w:szCs w:val="28"/>
        </w:rPr>
      </w:pPr>
      <w:r w:rsidRPr="00C9247D">
        <w:rPr>
          <w:sz w:val="28"/>
          <w:szCs w:val="28"/>
        </w:rPr>
        <w:t>В администрацию поселения поступают письменные обращения жителей поселения с вопросами, которые в основном касаются проблем благоустройства, ремонта дорог</w:t>
      </w:r>
      <w:r>
        <w:rPr>
          <w:sz w:val="28"/>
          <w:szCs w:val="28"/>
        </w:rPr>
        <w:t>,</w:t>
      </w:r>
      <w:r w:rsidRPr="00C9247D">
        <w:rPr>
          <w:sz w:val="28"/>
          <w:szCs w:val="28"/>
        </w:rPr>
        <w:t xml:space="preserve"> водопроводных сетей и электролиний, уличного освещения</w:t>
      </w:r>
      <w:r>
        <w:rPr>
          <w:sz w:val="28"/>
          <w:szCs w:val="28"/>
        </w:rPr>
        <w:t xml:space="preserve">, газификации, </w:t>
      </w:r>
      <w:r w:rsidRPr="00C9247D">
        <w:rPr>
          <w:sz w:val="28"/>
          <w:szCs w:val="28"/>
        </w:rPr>
        <w:t>скоростного интернета. Все обращ</w:t>
      </w:r>
      <w:r>
        <w:rPr>
          <w:sz w:val="28"/>
          <w:szCs w:val="28"/>
        </w:rPr>
        <w:t>ения</w:t>
      </w:r>
      <w:r w:rsidRPr="00C9247D">
        <w:rPr>
          <w:sz w:val="28"/>
          <w:szCs w:val="28"/>
        </w:rPr>
        <w:t xml:space="preserve"> рассмотрены и </w:t>
      </w:r>
      <w:r w:rsidR="00DB2465">
        <w:rPr>
          <w:sz w:val="28"/>
          <w:szCs w:val="28"/>
        </w:rPr>
        <w:t>своевременно</w:t>
      </w:r>
      <w:r w:rsidRPr="00C9247D">
        <w:rPr>
          <w:sz w:val="28"/>
          <w:szCs w:val="28"/>
        </w:rPr>
        <w:t xml:space="preserve"> направлены</w:t>
      </w:r>
      <w:r w:rsidR="00DB2465">
        <w:rPr>
          <w:sz w:val="28"/>
          <w:szCs w:val="28"/>
        </w:rPr>
        <w:t xml:space="preserve"> ответы. За отчетный период</w:t>
      </w:r>
      <w:r w:rsidRPr="00C9247D">
        <w:rPr>
          <w:sz w:val="28"/>
          <w:szCs w:val="28"/>
        </w:rPr>
        <w:t xml:space="preserve"> в администрацию поступило 30 </w:t>
      </w:r>
      <w:r w:rsidR="00DB2465">
        <w:rPr>
          <w:sz w:val="28"/>
          <w:szCs w:val="28"/>
        </w:rPr>
        <w:t xml:space="preserve">письменных обращений. </w:t>
      </w:r>
      <w:r w:rsidRPr="00C9247D">
        <w:rPr>
          <w:sz w:val="28"/>
          <w:szCs w:val="28"/>
        </w:rPr>
        <w:t>На личном приёме у главы поселения п</w:t>
      </w:r>
      <w:r w:rsidRPr="00C9247D">
        <w:rPr>
          <w:sz w:val="28"/>
          <w:szCs w:val="28"/>
        </w:rPr>
        <w:t>о</w:t>
      </w:r>
      <w:r w:rsidRPr="00C9247D">
        <w:rPr>
          <w:sz w:val="28"/>
          <w:szCs w:val="28"/>
        </w:rPr>
        <w:t xml:space="preserve">бывало 76 человек. </w:t>
      </w:r>
      <w:r w:rsidRPr="00C9247D">
        <w:rPr>
          <w:rFonts w:eastAsia="Calibri"/>
          <w:sz w:val="28"/>
          <w:szCs w:val="28"/>
        </w:rPr>
        <w:t xml:space="preserve">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Но обращаются жители не только с вопросами, но и с предложениями принять участие в совместных мероприятиях по уборке территорий кладбищ, пустующих домовладений, благоустройству игровых площадок.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Ежедневно по прямой телефонной линии поступают звонки. Живой диалог с жителями всегда даёт информацию для анализа р</w:t>
      </w:r>
      <w:r w:rsidRPr="00C9247D">
        <w:rPr>
          <w:sz w:val="28"/>
          <w:szCs w:val="28"/>
        </w:rPr>
        <w:t>а</w:t>
      </w:r>
      <w:r w:rsidRPr="00C9247D">
        <w:rPr>
          <w:sz w:val="28"/>
          <w:szCs w:val="28"/>
        </w:rPr>
        <w:t>боты администрации поселения, для того, чтобы постоянно быть в курсе, не упускать главное.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Мы будем продолжать эту работу, взаимодействуя с общес</w:t>
      </w:r>
      <w:r w:rsidRPr="00C9247D">
        <w:rPr>
          <w:sz w:val="28"/>
          <w:szCs w:val="28"/>
        </w:rPr>
        <w:t>т</w:t>
      </w:r>
      <w:r w:rsidRPr="00C9247D">
        <w:rPr>
          <w:sz w:val="28"/>
          <w:szCs w:val="28"/>
        </w:rPr>
        <w:t>венными объединениями и политическими партиями ради экономического развития Красногвардейского сельского поселения, улучш</w:t>
      </w:r>
      <w:r w:rsidRPr="00C9247D">
        <w:rPr>
          <w:sz w:val="28"/>
          <w:szCs w:val="28"/>
        </w:rPr>
        <w:t>е</w:t>
      </w:r>
      <w:r w:rsidRPr="00C9247D">
        <w:rPr>
          <w:sz w:val="28"/>
          <w:szCs w:val="28"/>
        </w:rPr>
        <w:t xml:space="preserve">ния качества жизни наших земляков. 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Администрация сельского поселения не намерена останавл</w:t>
      </w:r>
      <w:r w:rsidRPr="00DB2465">
        <w:rPr>
          <w:sz w:val="28"/>
          <w:szCs w:val="28"/>
        </w:rPr>
        <w:t>и</w:t>
      </w:r>
      <w:r w:rsidRPr="00DB2465">
        <w:rPr>
          <w:sz w:val="28"/>
          <w:szCs w:val="28"/>
        </w:rPr>
        <w:t>ваться на достигнутых результатах. Надеюсь, что при поддержке депутатского корпуса мы сможем решить в 2022 году  следующие задачи: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 xml:space="preserve">- Ямочный ремонт и </w:t>
      </w:r>
      <w:proofErr w:type="spellStart"/>
      <w:r w:rsidRPr="00DB2465">
        <w:rPr>
          <w:sz w:val="28"/>
          <w:szCs w:val="28"/>
        </w:rPr>
        <w:t>гредирование</w:t>
      </w:r>
      <w:proofErr w:type="spellEnd"/>
      <w:r w:rsidRPr="00DB2465">
        <w:rPr>
          <w:sz w:val="28"/>
          <w:szCs w:val="28"/>
        </w:rPr>
        <w:t xml:space="preserve"> дорог сельского посел</w:t>
      </w:r>
      <w:r w:rsidRPr="00DB2465">
        <w:rPr>
          <w:sz w:val="28"/>
          <w:szCs w:val="28"/>
        </w:rPr>
        <w:t>е</w:t>
      </w:r>
      <w:r w:rsidRPr="00DB2465">
        <w:rPr>
          <w:sz w:val="28"/>
          <w:szCs w:val="28"/>
        </w:rPr>
        <w:t>ния.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- Реконструкция и частичная замена фонарей уличного о</w:t>
      </w:r>
      <w:r w:rsidRPr="00DB2465">
        <w:rPr>
          <w:sz w:val="28"/>
          <w:szCs w:val="28"/>
        </w:rPr>
        <w:t>с</w:t>
      </w:r>
      <w:r w:rsidRPr="00DB2465">
        <w:rPr>
          <w:sz w:val="28"/>
          <w:szCs w:val="28"/>
        </w:rPr>
        <w:t>вещения.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- Благоустройство территории сельского поселения.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- Проведение работ по замене водопроводной сети.</w:t>
      </w:r>
    </w:p>
    <w:p w:rsidR="00C9247D" w:rsidRPr="00DB2465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 xml:space="preserve">- Проектирование спортивной площадки </w:t>
      </w:r>
      <w:r w:rsidR="00DB2465">
        <w:rPr>
          <w:sz w:val="28"/>
          <w:szCs w:val="28"/>
        </w:rPr>
        <w:t>в</w:t>
      </w:r>
      <w:r w:rsidRPr="00DB2465">
        <w:rPr>
          <w:sz w:val="28"/>
          <w:szCs w:val="28"/>
        </w:rPr>
        <w:t xml:space="preserve"> станице Александровской. </w:t>
      </w:r>
    </w:p>
    <w:p w:rsidR="00C9247D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В завершении своего</w:t>
      </w:r>
      <w:r w:rsidRPr="00C9247D">
        <w:rPr>
          <w:sz w:val="28"/>
          <w:szCs w:val="28"/>
        </w:rPr>
        <w:t xml:space="preserve"> отчета я хочу обратиться ко всем присутствующим.  В  сентябре 2022 года состоятся выборы депутатов Законодательного собрания Краснодарского края. Принять участие в выборах – это гражданский долг каждого из нас. Призываю вас прийти на избирательные участки, проголосовать, выразить свою позицию. </w:t>
      </w:r>
    </w:p>
    <w:p w:rsidR="00B302D3" w:rsidRPr="00C9247D" w:rsidRDefault="00C9247D" w:rsidP="00C9247D">
      <w:pPr>
        <w:pStyle w:val="af9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Желаю вам всем здоровья, мира, добра и согласия!</w:t>
      </w:r>
      <w:r w:rsidR="00DB2465">
        <w:rPr>
          <w:sz w:val="28"/>
          <w:szCs w:val="28"/>
        </w:rPr>
        <w:t xml:space="preserve"> </w:t>
      </w:r>
      <w:r w:rsidRPr="00C9247D">
        <w:rPr>
          <w:sz w:val="28"/>
          <w:szCs w:val="28"/>
        </w:rPr>
        <w:t>Спасибо за внимание.</w:t>
      </w:r>
    </w:p>
    <w:sectPr w:rsidR="00B302D3" w:rsidRPr="00C9247D" w:rsidSect="008F224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1A2C"/>
    <w:multiLevelType w:val="hybridMultilevel"/>
    <w:tmpl w:val="D5744E52"/>
    <w:lvl w:ilvl="0" w:tplc="5F40850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605DB5"/>
    <w:multiLevelType w:val="hybridMultilevel"/>
    <w:tmpl w:val="DB46B128"/>
    <w:lvl w:ilvl="0" w:tplc="828245B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4F700F"/>
    <w:rsid w:val="0000385B"/>
    <w:rsid w:val="00007542"/>
    <w:rsid w:val="000245F2"/>
    <w:rsid w:val="0002606B"/>
    <w:rsid w:val="00034AAD"/>
    <w:rsid w:val="00042774"/>
    <w:rsid w:val="00052052"/>
    <w:rsid w:val="00056D86"/>
    <w:rsid w:val="00065243"/>
    <w:rsid w:val="00070C70"/>
    <w:rsid w:val="0007541A"/>
    <w:rsid w:val="0009259B"/>
    <w:rsid w:val="000A708E"/>
    <w:rsid w:val="000B01BC"/>
    <w:rsid w:val="000B50A5"/>
    <w:rsid w:val="000C4F54"/>
    <w:rsid w:val="000C5A58"/>
    <w:rsid w:val="000E009F"/>
    <w:rsid w:val="000E250D"/>
    <w:rsid w:val="000F05A2"/>
    <w:rsid w:val="000F0D0B"/>
    <w:rsid w:val="000F0E0F"/>
    <w:rsid w:val="0010535D"/>
    <w:rsid w:val="00105A6D"/>
    <w:rsid w:val="0012745E"/>
    <w:rsid w:val="00166413"/>
    <w:rsid w:val="00173F24"/>
    <w:rsid w:val="001850FC"/>
    <w:rsid w:val="00186659"/>
    <w:rsid w:val="00186AB7"/>
    <w:rsid w:val="001928C6"/>
    <w:rsid w:val="001A7779"/>
    <w:rsid w:val="001C449D"/>
    <w:rsid w:val="001C6C6B"/>
    <w:rsid w:val="001E6F49"/>
    <w:rsid w:val="001F5858"/>
    <w:rsid w:val="002000B7"/>
    <w:rsid w:val="00201703"/>
    <w:rsid w:val="0023258B"/>
    <w:rsid w:val="00236A42"/>
    <w:rsid w:val="002371CE"/>
    <w:rsid w:val="002444FD"/>
    <w:rsid w:val="00260038"/>
    <w:rsid w:val="002772A1"/>
    <w:rsid w:val="00284645"/>
    <w:rsid w:val="00290B9B"/>
    <w:rsid w:val="002B532C"/>
    <w:rsid w:val="002C5B0C"/>
    <w:rsid w:val="002D3FC8"/>
    <w:rsid w:val="002E462B"/>
    <w:rsid w:val="00313041"/>
    <w:rsid w:val="00313B78"/>
    <w:rsid w:val="00321AA8"/>
    <w:rsid w:val="0032304C"/>
    <w:rsid w:val="0033264A"/>
    <w:rsid w:val="00333B55"/>
    <w:rsid w:val="00345498"/>
    <w:rsid w:val="003539C7"/>
    <w:rsid w:val="00355A66"/>
    <w:rsid w:val="00355ECE"/>
    <w:rsid w:val="00367F44"/>
    <w:rsid w:val="003734C7"/>
    <w:rsid w:val="003834DE"/>
    <w:rsid w:val="003872BE"/>
    <w:rsid w:val="003C2240"/>
    <w:rsid w:val="003C3B7B"/>
    <w:rsid w:val="003C3B8C"/>
    <w:rsid w:val="003D3FC6"/>
    <w:rsid w:val="003E4B8D"/>
    <w:rsid w:val="003E7773"/>
    <w:rsid w:val="003F4390"/>
    <w:rsid w:val="003F643F"/>
    <w:rsid w:val="004109A0"/>
    <w:rsid w:val="00414548"/>
    <w:rsid w:val="00417F9E"/>
    <w:rsid w:val="004225B5"/>
    <w:rsid w:val="00432E62"/>
    <w:rsid w:val="00436EF3"/>
    <w:rsid w:val="00461B0D"/>
    <w:rsid w:val="0047303E"/>
    <w:rsid w:val="00481157"/>
    <w:rsid w:val="0048511E"/>
    <w:rsid w:val="00490F1D"/>
    <w:rsid w:val="004B4F09"/>
    <w:rsid w:val="004C0D31"/>
    <w:rsid w:val="004C3CE1"/>
    <w:rsid w:val="004D7FCC"/>
    <w:rsid w:val="004F700F"/>
    <w:rsid w:val="0051561B"/>
    <w:rsid w:val="00516590"/>
    <w:rsid w:val="00520720"/>
    <w:rsid w:val="00534552"/>
    <w:rsid w:val="0053578A"/>
    <w:rsid w:val="00543973"/>
    <w:rsid w:val="00543B49"/>
    <w:rsid w:val="00543E8B"/>
    <w:rsid w:val="00561FCE"/>
    <w:rsid w:val="005A5069"/>
    <w:rsid w:val="005B0737"/>
    <w:rsid w:val="005B2B5B"/>
    <w:rsid w:val="005B54B1"/>
    <w:rsid w:val="005B7623"/>
    <w:rsid w:val="005C0AE2"/>
    <w:rsid w:val="005C4E8C"/>
    <w:rsid w:val="005C6506"/>
    <w:rsid w:val="005E2AE8"/>
    <w:rsid w:val="005E493D"/>
    <w:rsid w:val="005F69B7"/>
    <w:rsid w:val="00615C5F"/>
    <w:rsid w:val="006255F7"/>
    <w:rsid w:val="006264E3"/>
    <w:rsid w:val="00641449"/>
    <w:rsid w:val="00652861"/>
    <w:rsid w:val="00654CC2"/>
    <w:rsid w:val="0065600C"/>
    <w:rsid w:val="006603D0"/>
    <w:rsid w:val="006760FC"/>
    <w:rsid w:val="006776A7"/>
    <w:rsid w:val="00677E74"/>
    <w:rsid w:val="00695D89"/>
    <w:rsid w:val="006B6104"/>
    <w:rsid w:val="006B7EFA"/>
    <w:rsid w:val="006C2CEE"/>
    <w:rsid w:val="006E186A"/>
    <w:rsid w:val="006E7848"/>
    <w:rsid w:val="006F1B1F"/>
    <w:rsid w:val="006F2190"/>
    <w:rsid w:val="006F462A"/>
    <w:rsid w:val="006F72BB"/>
    <w:rsid w:val="007068D3"/>
    <w:rsid w:val="0071017F"/>
    <w:rsid w:val="007271EC"/>
    <w:rsid w:val="00734503"/>
    <w:rsid w:val="00776E38"/>
    <w:rsid w:val="007A54BE"/>
    <w:rsid w:val="007C2C89"/>
    <w:rsid w:val="007C4D8B"/>
    <w:rsid w:val="007D28AC"/>
    <w:rsid w:val="007D2F12"/>
    <w:rsid w:val="007D343E"/>
    <w:rsid w:val="007E1140"/>
    <w:rsid w:val="007F6C01"/>
    <w:rsid w:val="00801C48"/>
    <w:rsid w:val="00807A5C"/>
    <w:rsid w:val="00816D77"/>
    <w:rsid w:val="00821613"/>
    <w:rsid w:val="0083189A"/>
    <w:rsid w:val="00831CCD"/>
    <w:rsid w:val="00832865"/>
    <w:rsid w:val="00832C58"/>
    <w:rsid w:val="008617CE"/>
    <w:rsid w:val="00861EFF"/>
    <w:rsid w:val="00866744"/>
    <w:rsid w:val="0087441D"/>
    <w:rsid w:val="00877DB1"/>
    <w:rsid w:val="008825D7"/>
    <w:rsid w:val="00882B3E"/>
    <w:rsid w:val="0089009D"/>
    <w:rsid w:val="00897A23"/>
    <w:rsid w:val="008A6C24"/>
    <w:rsid w:val="008B120D"/>
    <w:rsid w:val="008B3AF6"/>
    <w:rsid w:val="008B48E4"/>
    <w:rsid w:val="008C058F"/>
    <w:rsid w:val="008C681D"/>
    <w:rsid w:val="008F179B"/>
    <w:rsid w:val="008F224C"/>
    <w:rsid w:val="008F61C1"/>
    <w:rsid w:val="008F6792"/>
    <w:rsid w:val="009056B9"/>
    <w:rsid w:val="009154D2"/>
    <w:rsid w:val="0091689F"/>
    <w:rsid w:val="009251F9"/>
    <w:rsid w:val="00932D7A"/>
    <w:rsid w:val="00934CC6"/>
    <w:rsid w:val="0094104B"/>
    <w:rsid w:val="00941E72"/>
    <w:rsid w:val="00973FC6"/>
    <w:rsid w:val="009838E8"/>
    <w:rsid w:val="00984835"/>
    <w:rsid w:val="00995569"/>
    <w:rsid w:val="009973FB"/>
    <w:rsid w:val="009D4DA3"/>
    <w:rsid w:val="00A055A1"/>
    <w:rsid w:val="00A06663"/>
    <w:rsid w:val="00A14F27"/>
    <w:rsid w:val="00A30217"/>
    <w:rsid w:val="00A311F8"/>
    <w:rsid w:val="00A7733E"/>
    <w:rsid w:val="00A8117F"/>
    <w:rsid w:val="00A85808"/>
    <w:rsid w:val="00A94621"/>
    <w:rsid w:val="00AA28D6"/>
    <w:rsid w:val="00AB1766"/>
    <w:rsid w:val="00AB1BDB"/>
    <w:rsid w:val="00AB6E35"/>
    <w:rsid w:val="00AC6F79"/>
    <w:rsid w:val="00AD00EF"/>
    <w:rsid w:val="00AF7FAA"/>
    <w:rsid w:val="00B03C8A"/>
    <w:rsid w:val="00B245C4"/>
    <w:rsid w:val="00B302D3"/>
    <w:rsid w:val="00B34D20"/>
    <w:rsid w:val="00B35463"/>
    <w:rsid w:val="00B51855"/>
    <w:rsid w:val="00B607A5"/>
    <w:rsid w:val="00B80D4E"/>
    <w:rsid w:val="00B85523"/>
    <w:rsid w:val="00B87CD1"/>
    <w:rsid w:val="00B92E27"/>
    <w:rsid w:val="00B95443"/>
    <w:rsid w:val="00BB281F"/>
    <w:rsid w:val="00BD3529"/>
    <w:rsid w:val="00BD57C1"/>
    <w:rsid w:val="00BE68DF"/>
    <w:rsid w:val="00C04730"/>
    <w:rsid w:val="00C365E0"/>
    <w:rsid w:val="00C41104"/>
    <w:rsid w:val="00C443DE"/>
    <w:rsid w:val="00C57980"/>
    <w:rsid w:val="00C63791"/>
    <w:rsid w:val="00C654B3"/>
    <w:rsid w:val="00C70773"/>
    <w:rsid w:val="00C9247D"/>
    <w:rsid w:val="00CA04FF"/>
    <w:rsid w:val="00CC42AB"/>
    <w:rsid w:val="00CD4B59"/>
    <w:rsid w:val="00D0254B"/>
    <w:rsid w:val="00D042D4"/>
    <w:rsid w:val="00D050F0"/>
    <w:rsid w:val="00D05FDA"/>
    <w:rsid w:val="00D168F4"/>
    <w:rsid w:val="00D26A5A"/>
    <w:rsid w:val="00D51AD7"/>
    <w:rsid w:val="00D559D5"/>
    <w:rsid w:val="00D674E7"/>
    <w:rsid w:val="00DA1B64"/>
    <w:rsid w:val="00DB2465"/>
    <w:rsid w:val="00DC2666"/>
    <w:rsid w:val="00DC512A"/>
    <w:rsid w:val="00DD4074"/>
    <w:rsid w:val="00E042CC"/>
    <w:rsid w:val="00E10B06"/>
    <w:rsid w:val="00E16571"/>
    <w:rsid w:val="00E22632"/>
    <w:rsid w:val="00E30FBF"/>
    <w:rsid w:val="00E3768A"/>
    <w:rsid w:val="00E60483"/>
    <w:rsid w:val="00E62C96"/>
    <w:rsid w:val="00E72863"/>
    <w:rsid w:val="00E76284"/>
    <w:rsid w:val="00E81606"/>
    <w:rsid w:val="00EB1558"/>
    <w:rsid w:val="00EB3862"/>
    <w:rsid w:val="00EB3CB0"/>
    <w:rsid w:val="00EC365C"/>
    <w:rsid w:val="00EC7B2D"/>
    <w:rsid w:val="00ED1E64"/>
    <w:rsid w:val="00ED3F83"/>
    <w:rsid w:val="00EF4E59"/>
    <w:rsid w:val="00F06346"/>
    <w:rsid w:val="00F12040"/>
    <w:rsid w:val="00F17668"/>
    <w:rsid w:val="00F354C3"/>
    <w:rsid w:val="00F408D0"/>
    <w:rsid w:val="00F55F26"/>
    <w:rsid w:val="00F573AA"/>
    <w:rsid w:val="00F70382"/>
    <w:rsid w:val="00F737B5"/>
    <w:rsid w:val="00F75121"/>
    <w:rsid w:val="00F93B2F"/>
    <w:rsid w:val="00F978E4"/>
    <w:rsid w:val="00FA0764"/>
    <w:rsid w:val="00FB0C2F"/>
    <w:rsid w:val="00FB5D82"/>
    <w:rsid w:val="00FD0F97"/>
    <w:rsid w:val="00FD26CC"/>
    <w:rsid w:val="00FD7F35"/>
    <w:rsid w:val="00FE4303"/>
    <w:rsid w:val="00FE65EE"/>
    <w:rsid w:val="00FF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413"/>
    <w:rPr>
      <w:sz w:val="24"/>
      <w:szCs w:val="24"/>
    </w:rPr>
  </w:style>
  <w:style w:type="paragraph" w:styleId="1">
    <w:name w:val="heading 1"/>
    <w:basedOn w:val="a"/>
    <w:next w:val="a"/>
    <w:qFormat/>
    <w:rsid w:val="00F978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302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6641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413"/>
    <w:pPr>
      <w:jc w:val="both"/>
    </w:pPr>
    <w:rPr>
      <w:sz w:val="28"/>
    </w:rPr>
  </w:style>
  <w:style w:type="paragraph" w:styleId="21">
    <w:name w:val="Body Text 2"/>
    <w:basedOn w:val="a"/>
    <w:rsid w:val="00166413"/>
    <w:rPr>
      <w:sz w:val="28"/>
    </w:rPr>
  </w:style>
  <w:style w:type="paragraph" w:customStyle="1" w:styleId="a5">
    <w:name w:val="Знак"/>
    <w:basedOn w:val="a"/>
    <w:rsid w:val="001664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313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897A23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F978E4"/>
    <w:pPr>
      <w:jc w:val="center"/>
    </w:pPr>
    <w:rPr>
      <w:sz w:val="28"/>
      <w:szCs w:val="20"/>
    </w:rPr>
  </w:style>
  <w:style w:type="paragraph" w:styleId="ab">
    <w:name w:val="Subtitle"/>
    <w:basedOn w:val="a"/>
    <w:link w:val="ac"/>
    <w:qFormat/>
    <w:rsid w:val="00F978E4"/>
    <w:pPr>
      <w:spacing w:after="60"/>
      <w:jc w:val="center"/>
      <w:outlineLvl w:val="1"/>
    </w:pPr>
    <w:rPr>
      <w:rFonts w:ascii="Arial" w:hAnsi="Arial" w:cs="Arial"/>
    </w:rPr>
  </w:style>
  <w:style w:type="character" w:styleId="ad">
    <w:name w:val="Hyperlink"/>
    <w:rsid w:val="00D042D4"/>
    <w:rPr>
      <w:color w:val="0000FF"/>
      <w:u w:val="single"/>
    </w:rPr>
  </w:style>
  <w:style w:type="character" w:customStyle="1" w:styleId="20">
    <w:name w:val="Заголовок 2 Знак"/>
    <w:link w:val="2"/>
    <w:rsid w:val="00B302D3"/>
    <w:rPr>
      <w:b/>
      <w:bCs/>
      <w:sz w:val="36"/>
      <w:szCs w:val="36"/>
    </w:rPr>
  </w:style>
  <w:style w:type="character" w:styleId="ae">
    <w:name w:val="Strong"/>
    <w:qFormat/>
    <w:rsid w:val="00B302D3"/>
    <w:rPr>
      <w:b/>
      <w:bCs/>
    </w:rPr>
  </w:style>
  <w:style w:type="paragraph" w:styleId="af">
    <w:name w:val="Normal (Web)"/>
    <w:basedOn w:val="a"/>
    <w:rsid w:val="00B302D3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B302D3"/>
    <w:pPr>
      <w:spacing w:after="160" w:line="240" w:lineRule="exact"/>
    </w:pPr>
    <w:rPr>
      <w:sz w:val="20"/>
      <w:szCs w:val="20"/>
    </w:rPr>
  </w:style>
  <w:style w:type="paragraph" w:customStyle="1" w:styleId="10">
    <w:name w:val="Знак1"/>
    <w:basedOn w:val="a"/>
    <w:rsid w:val="00B302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Название Знак"/>
    <w:link w:val="a9"/>
    <w:rsid w:val="00B302D3"/>
    <w:rPr>
      <w:sz w:val="28"/>
    </w:rPr>
  </w:style>
  <w:style w:type="character" w:customStyle="1" w:styleId="ac">
    <w:name w:val="Подзаголовок Знак"/>
    <w:link w:val="ab"/>
    <w:rsid w:val="00B302D3"/>
    <w:rPr>
      <w:rFonts w:ascii="Arial" w:hAnsi="Arial" w:cs="Arial"/>
      <w:sz w:val="24"/>
      <w:szCs w:val="24"/>
    </w:rPr>
  </w:style>
  <w:style w:type="paragraph" w:customStyle="1" w:styleId="af0">
    <w:name w:val="Знак"/>
    <w:basedOn w:val="a"/>
    <w:rsid w:val="00B302D3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31">
    <w:name w:val="Основной текст 31"/>
    <w:basedOn w:val="a"/>
    <w:rsid w:val="00B302D3"/>
    <w:pPr>
      <w:widowControl w:val="0"/>
      <w:suppressAutoHyphens/>
      <w:jc w:val="center"/>
    </w:pPr>
    <w:rPr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B302D3"/>
  </w:style>
  <w:style w:type="paragraph" w:styleId="af1">
    <w:name w:val="header"/>
    <w:basedOn w:val="a"/>
    <w:link w:val="af2"/>
    <w:rsid w:val="00B302D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B302D3"/>
    <w:rPr>
      <w:sz w:val="24"/>
      <w:szCs w:val="24"/>
    </w:rPr>
  </w:style>
  <w:style w:type="character" w:styleId="af3">
    <w:name w:val="page number"/>
    <w:basedOn w:val="a0"/>
    <w:rsid w:val="00B302D3"/>
  </w:style>
  <w:style w:type="character" w:customStyle="1" w:styleId="a4">
    <w:name w:val="Основной текст Знак"/>
    <w:link w:val="a3"/>
    <w:rsid w:val="00B302D3"/>
    <w:rPr>
      <w:sz w:val="28"/>
      <w:szCs w:val="24"/>
    </w:rPr>
  </w:style>
  <w:style w:type="paragraph" w:customStyle="1" w:styleId="310">
    <w:name w:val="Основной текст 31"/>
    <w:basedOn w:val="a"/>
    <w:rsid w:val="00B302D3"/>
    <w:rPr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B302D3"/>
    <w:pPr>
      <w:suppressAutoHyphens/>
      <w:spacing w:after="120" w:line="480" w:lineRule="auto"/>
    </w:pPr>
    <w:rPr>
      <w:szCs w:val="20"/>
      <w:lang w:eastAsia="ar-SA"/>
    </w:rPr>
  </w:style>
  <w:style w:type="paragraph" w:styleId="af4">
    <w:name w:val="Body Text Indent"/>
    <w:basedOn w:val="a"/>
    <w:link w:val="af5"/>
    <w:rsid w:val="00B302D3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B302D3"/>
    <w:rPr>
      <w:sz w:val="24"/>
      <w:szCs w:val="24"/>
    </w:rPr>
  </w:style>
  <w:style w:type="paragraph" w:customStyle="1" w:styleId="af6">
    <w:name w:val="Заголовок"/>
    <w:basedOn w:val="a"/>
    <w:next w:val="a3"/>
    <w:rsid w:val="00B302D3"/>
    <w:pPr>
      <w:keepNext/>
      <w:suppressAutoHyphens/>
      <w:spacing w:before="240" w:after="120"/>
    </w:pPr>
    <w:rPr>
      <w:rFonts w:ascii="Arial" w:eastAsia="DejaVu Sans" w:hAnsi="Arial" w:cs="Tahoma"/>
      <w:sz w:val="28"/>
      <w:szCs w:val="28"/>
      <w:lang w:eastAsia="ar-SA"/>
    </w:rPr>
  </w:style>
  <w:style w:type="paragraph" w:customStyle="1" w:styleId="Default">
    <w:name w:val="Default"/>
    <w:rsid w:val="00B302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B302D3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B302D3"/>
    <w:rPr>
      <w:rFonts w:ascii="Times New Roman" w:hAnsi="Times New Roman" w:cs="Times New Roman" w:hint="default"/>
      <w:spacing w:val="20"/>
      <w:sz w:val="24"/>
      <w:szCs w:val="24"/>
    </w:rPr>
  </w:style>
  <w:style w:type="paragraph" w:styleId="af7">
    <w:name w:val="List Paragraph"/>
    <w:basedOn w:val="a"/>
    <w:qFormat/>
    <w:rsid w:val="00B30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таблицы"/>
    <w:basedOn w:val="a"/>
    <w:rsid w:val="00B302D3"/>
    <w:pPr>
      <w:suppressLineNumbers/>
      <w:suppressAutoHyphens/>
    </w:pPr>
    <w:rPr>
      <w:sz w:val="28"/>
      <w:szCs w:val="28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B302D3"/>
    <w:pPr>
      <w:spacing w:after="160" w:line="240" w:lineRule="exact"/>
    </w:pPr>
    <w:rPr>
      <w:sz w:val="20"/>
      <w:szCs w:val="20"/>
    </w:rPr>
  </w:style>
  <w:style w:type="paragraph" w:customStyle="1" w:styleId="11">
    <w:name w:val="Обычный (веб)1"/>
    <w:rsid w:val="00B302D3"/>
    <w:pPr>
      <w:widowControl w:val="0"/>
      <w:suppressAutoHyphens/>
    </w:pPr>
    <w:rPr>
      <w:kern w:val="1"/>
      <w:lang w:eastAsia="ar-SA"/>
    </w:rPr>
  </w:style>
  <w:style w:type="paragraph" w:customStyle="1" w:styleId="220">
    <w:name w:val="Основной текст 22"/>
    <w:basedOn w:val="a"/>
    <w:rsid w:val="00B302D3"/>
    <w:rPr>
      <w:sz w:val="28"/>
      <w:szCs w:val="20"/>
      <w:lang w:eastAsia="ar-SA"/>
    </w:rPr>
  </w:style>
  <w:style w:type="character" w:customStyle="1" w:styleId="a8">
    <w:name w:val="Текст выноски Знак"/>
    <w:link w:val="a7"/>
    <w:semiHidden/>
    <w:rsid w:val="00B302D3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B302D3"/>
    <w:rPr>
      <w:sz w:val="24"/>
      <w:szCs w:val="24"/>
    </w:rPr>
  </w:style>
  <w:style w:type="paragraph" w:styleId="30">
    <w:name w:val="Body Text Indent 3"/>
    <w:basedOn w:val="a"/>
    <w:link w:val="32"/>
    <w:unhideWhenUsed/>
    <w:rsid w:val="00B302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rsid w:val="00B302D3"/>
    <w:rPr>
      <w:sz w:val="16"/>
      <w:szCs w:val="16"/>
    </w:rPr>
  </w:style>
  <w:style w:type="paragraph" w:customStyle="1" w:styleId="western">
    <w:name w:val="western"/>
    <w:basedOn w:val="a"/>
    <w:rsid w:val="00C924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ogvardeets.ru/)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421F-0CC4-419C-9FCE-9B1C7A02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1816</Words>
  <Characters>12966</Characters>
  <Application>Microsoft Office Word</Application>
  <DocSecurity>0</DocSecurity>
  <Lines>108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Совет </vt:lpstr>
      <vt:lpstr>    Красногвардейского сельского поселения</vt:lpstr>
      <vt:lpstr>    каневской район</vt:lpstr>
      <vt:lpstr/>
      <vt:lpstr>РЕШЕНИЕ</vt:lpstr>
    </vt:vector>
  </TitlesOfParts>
  <Company>Your Company Name</Company>
  <LinksUpToDate>false</LinksUpToDate>
  <CharactersWithSpaces>14753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2020-02-03T14:27:00Z</cp:lastPrinted>
  <dcterms:created xsi:type="dcterms:W3CDTF">2022-02-04T07:22:00Z</dcterms:created>
  <dcterms:modified xsi:type="dcterms:W3CDTF">2022-02-04T07:22:00Z</dcterms:modified>
</cp:coreProperties>
</file>