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6A" w:rsidRDefault="00C36B56" w:rsidP="00C36B56">
      <w:pPr>
        <w:ind w:firstLine="0"/>
        <w:rPr>
          <w:noProof/>
        </w:rPr>
      </w:pPr>
      <w:r>
        <w:rPr>
          <w:noProof/>
        </w:rPr>
        <w:t xml:space="preserve">                                                                           </w:t>
      </w:r>
      <w:r w:rsidR="00A10358"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2C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203040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B55D2F" w:rsidRPr="00800EEA" w:rsidRDefault="00B55D2F" w:rsidP="00C36B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AE052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AE0529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AE0529" w:rsidRPr="00AE0529" w:rsidRDefault="00AE0529" w:rsidP="00AE0529"/>
    <w:p w:rsidR="000A4DE1" w:rsidRPr="004B092C" w:rsidRDefault="004B092C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</w:t>
      </w:r>
      <w:r w:rsidR="002D462E">
        <w:rPr>
          <w:rFonts w:ascii="Times New Roman" w:hAnsi="Times New Roman"/>
          <w:b w:val="0"/>
          <w:sz w:val="28"/>
          <w:szCs w:val="28"/>
        </w:rPr>
        <w:t>__</w:t>
      </w:r>
      <w:r w:rsidR="001462E0">
        <w:rPr>
          <w:rFonts w:ascii="Times New Roman" w:hAnsi="Times New Roman"/>
          <w:b w:val="0"/>
          <w:sz w:val="28"/>
          <w:szCs w:val="28"/>
        </w:rPr>
        <w:t>______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296A66" w:rsidRPr="003B389A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0A4DE1" w:rsidRPr="003B389A">
        <w:rPr>
          <w:rFonts w:ascii="Times New Roman" w:hAnsi="Times New Roman"/>
          <w:b w:val="0"/>
          <w:sz w:val="28"/>
          <w:szCs w:val="28"/>
        </w:rPr>
        <w:t xml:space="preserve">   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0A4DE1" w:rsidRPr="003B389A" w:rsidRDefault="004B092C" w:rsidP="00AE05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3040">
        <w:rPr>
          <w:rFonts w:ascii="Times New Roman" w:hAnsi="Times New Roman" w:cs="Times New Roman"/>
          <w:sz w:val="28"/>
          <w:szCs w:val="28"/>
        </w:rPr>
        <w:t>осёло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A4DE1" w:rsidRPr="003B3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Красногвардеец</w:t>
      </w:r>
    </w:p>
    <w:p w:rsidR="000A4DE1" w:rsidRPr="003B389A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67112" w:rsidRDefault="00467112" w:rsidP="00467112">
      <w:pPr>
        <w:pStyle w:val="ConsPlusTitle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 xml:space="preserve">Об утверждении Порядка предоставления муниципальных гарантий за счет средств бюджета Красногвардейского сельского поселения </w:t>
      </w:r>
    </w:p>
    <w:p w:rsidR="00467112" w:rsidRPr="00467112" w:rsidRDefault="00467112" w:rsidP="00467112">
      <w:pPr>
        <w:pStyle w:val="ConsPlusTitle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Каневского района</w:t>
      </w:r>
    </w:p>
    <w:p w:rsidR="003E4933" w:rsidRPr="00136A01" w:rsidRDefault="003E4933" w:rsidP="00136A0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DE1" w:rsidRPr="004B092C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467112" w:rsidRPr="00467112" w:rsidRDefault="00467112" w:rsidP="00467112">
      <w:pPr>
        <w:pStyle w:val="af1"/>
        <w:ind w:firstLine="567"/>
        <w:jc w:val="both"/>
        <w:rPr>
          <w:sz w:val="28"/>
          <w:szCs w:val="28"/>
        </w:rPr>
      </w:pPr>
      <w:r w:rsidRPr="00467112">
        <w:rPr>
          <w:sz w:val="28"/>
          <w:szCs w:val="28"/>
        </w:rPr>
        <w:t xml:space="preserve">В соответствии со статьями 9, 115, 115.1, 115.2, 117 Бюджетного кодекса Российской Федерации, Устава Красногвардейского сельского поселения Каневского района, Уставом Красногвардейского сельского поселения Каневского района, Совет Красногвардейского сельского поселения Каневского района, </w:t>
      </w:r>
      <w:proofErr w:type="spellStart"/>
      <w:proofErr w:type="gramStart"/>
      <w:r w:rsidRPr="00467112">
        <w:rPr>
          <w:sz w:val="28"/>
          <w:szCs w:val="28"/>
        </w:rPr>
        <w:t>р</w:t>
      </w:r>
      <w:proofErr w:type="spellEnd"/>
      <w:proofErr w:type="gramEnd"/>
      <w:r w:rsidRPr="00467112">
        <w:rPr>
          <w:sz w:val="28"/>
          <w:szCs w:val="28"/>
        </w:rPr>
        <w:t xml:space="preserve"> е </w:t>
      </w:r>
      <w:proofErr w:type="spellStart"/>
      <w:r w:rsidRPr="00467112">
        <w:rPr>
          <w:sz w:val="28"/>
          <w:szCs w:val="28"/>
        </w:rPr>
        <w:t>ш</w:t>
      </w:r>
      <w:proofErr w:type="spellEnd"/>
      <w:r w:rsidRPr="00467112">
        <w:rPr>
          <w:sz w:val="28"/>
          <w:szCs w:val="28"/>
        </w:rPr>
        <w:t xml:space="preserve"> и л:</w:t>
      </w:r>
    </w:p>
    <w:p w:rsidR="00467112" w:rsidRPr="00467112" w:rsidRDefault="00467112" w:rsidP="00467112">
      <w:pPr>
        <w:pStyle w:val="af1"/>
        <w:ind w:firstLine="567"/>
        <w:jc w:val="both"/>
        <w:rPr>
          <w:sz w:val="28"/>
          <w:szCs w:val="28"/>
        </w:rPr>
      </w:pPr>
      <w:r w:rsidRPr="00467112">
        <w:rPr>
          <w:sz w:val="28"/>
          <w:szCs w:val="28"/>
        </w:rPr>
        <w:t>1. Утвердить Порядок предоставления муниципальных гарантий за счет средств местного бюджета Красногвардейского сельского поселения Каневского района (приложение).</w:t>
      </w:r>
    </w:p>
    <w:p w:rsidR="00FC5865" w:rsidRDefault="00467112" w:rsidP="00467112">
      <w:pPr>
        <w:pStyle w:val="af1"/>
        <w:ind w:firstLine="567"/>
        <w:jc w:val="both"/>
        <w:rPr>
          <w:sz w:val="28"/>
          <w:szCs w:val="28"/>
        </w:rPr>
      </w:pPr>
      <w:r w:rsidRPr="00467112">
        <w:rPr>
          <w:sz w:val="28"/>
          <w:szCs w:val="28"/>
        </w:rPr>
        <w:t>2. </w:t>
      </w:r>
      <w:r w:rsidR="00FC5865">
        <w:rPr>
          <w:sz w:val="28"/>
          <w:szCs w:val="28"/>
        </w:rPr>
        <w:t>Признать утратившим силу решение Совета Красногвардейского сельского поселения Каневского района № 86 от 25.03.2021 года «</w:t>
      </w:r>
      <w:r w:rsidR="00FC5865" w:rsidRPr="001400DA">
        <w:rPr>
          <w:color w:val="000000"/>
          <w:sz w:val="28"/>
          <w:szCs w:val="28"/>
        </w:rPr>
        <w:t xml:space="preserve">Об утверждении Порядка предоставления муниципальных гарантий за счет средств местного бюджета </w:t>
      </w:r>
      <w:r w:rsidR="00FC5865">
        <w:rPr>
          <w:color w:val="000000"/>
          <w:sz w:val="28"/>
          <w:szCs w:val="28"/>
        </w:rPr>
        <w:t>Красногвардейского</w:t>
      </w:r>
      <w:r w:rsidR="00FC5865" w:rsidRPr="001400DA">
        <w:rPr>
          <w:color w:val="000000"/>
          <w:sz w:val="28"/>
          <w:szCs w:val="28"/>
        </w:rPr>
        <w:t xml:space="preserve"> сельского поселения </w:t>
      </w:r>
      <w:r w:rsidR="00FC5865">
        <w:rPr>
          <w:color w:val="000000"/>
          <w:sz w:val="28"/>
          <w:szCs w:val="28"/>
        </w:rPr>
        <w:t>Каневского</w:t>
      </w:r>
      <w:r w:rsidR="00FC5865" w:rsidRPr="001400DA">
        <w:rPr>
          <w:color w:val="000000"/>
          <w:sz w:val="28"/>
          <w:szCs w:val="28"/>
        </w:rPr>
        <w:t xml:space="preserve"> района</w:t>
      </w:r>
      <w:r w:rsidR="00FC5865">
        <w:rPr>
          <w:color w:val="000000"/>
          <w:sz w:val="28"/>
          <w:szCs w:val="28"/>
        </w:rPr>
        <w:t>.</w:t>
      </w:r>
    </w:p>
    <w:p w:rsidR="00467112" w:rsidRPr="00467112" w:rsidRDefault="00FC5865" w:rsidP="00467112">
      <w:pPr>
        <w:pStyle w:val="af1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67112" w:rsidRPr="00467112">
        <w:rPr>
          <w:sz w:val="28"/>
          <w:szCs w:val="28"/>
        </w:rPr>
        <w:t>Разместить</w:t>
      </w:r>
      <w:proofErr w:type="gramEnd"/>
      <w:r w:rsidR="00467112" w:rsidRPr="00467112">
        <w:rPr>
          <w:sz w:val="28"/>
          <w:szCs w:val="28"/>
        </w:rPr>
        <w:t xml:space="preserve">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467112" w:rsidRPr="00467112" w:rsidRDefault="00FC5865" w:rsidP="00467112">
      <w:pPr>
        <w:pStyle w:val="af1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467112" w:rsidRPr="00467112">
        <w:rPr>
          <w:sz w:val="28"/>
          <w:szCs w:val="28"/>
        </w:rPr>
        <w:t xml:space="preserve">. </w:t>
      </w:r>
      <w:proofErr w:type="gramStart"/>
      <w:r w:rsidR="00467112" w:rsidRPr="00467112">
        <w:rPr>
          <w:sz w:val="28"/>
          <w:szCs w:val="28"/>
        </w:rPr>
        <w:t>Контроль за</w:t>
      </w:r>
      <w:proofErr w:type="gramEnd"/>
      <w:r w:rsidR="00467112" w:rsidRPr="00467112"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</w:t>
      </w:r>
      <w:r w:rsidR="00467112" w:rsidRPr="00467112">
        <w:rPr>
          <w:rFonts w:eastAsia="Calibri"/>
          <w:sz w:val="28"/>
          <w:szCs w:val="28"/>
        </w:rPr>
        <w:t>вопросам бюджета, налогов и сборов, имущества и землепользования.</w:t>
      </w:r>
    </w:p>
    <w:p w:rsidR="00467112" w:rsidRPr="00467112" w:rsidRDefault="00FC5865" w:rsidP="00467112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112" w:rsidRPr="00467112">
        <w:rPr>
          <w:sz w:val="28"/>
          <w:szCs w:val="28"/>
        </w:rPr>
        <w:t>. Настоящее решение вступает в силу со дня его официального опубликования (обнародования).</w:t>
      </w:r>
    </w:p>
    <w:p w:rsidR="00467112" w:rsidRDefault="00467112" w:rsidP="00467112">
      <w:pPr>
        <w:rPr>
          <w:rFonts w:ascii="Times New Roman" w:hAnsi="Times New Roman" w:cs="Times New Roman"/>
          <w:sz w:val="28"/>
          <w:szCs w:val="28"/>
        </w:rPr>
      </w:pPr>
    </w:p>
    <w:p w:rsidR="00467112" w:rsidRDefault="00467112" w:rsidP="00467112">
      <w:pPr>
        <w:rPr>
          <w:rFonts w:ascii="Times New Roman" w:hAnsi="Times New Roman" w:cs="Times New Roman"/>
          <w:sz w:val="28"/>
          <w:szCs w:val="28"/>
        </w:rPr>
      </w:pPr>
    </w:p>
    <w:p w:rsidR="00467112" w:rsidRPr="00467112" w:rsidRDefault="00467112" w:rsidP="00467112">
      <w:pPr>
        <w:rPr>
          <w:rFonts w:ascii="Times New Roman" w:hAnsi="Times New Roman" w:cs="Times New Roman"/>
          <w:sz w:val="28"/>
          <w:szCs w:val="28"/>
        </w:rPr>
      </w:pPr>
    </w:p>
    <w:p w:rsidR="00467112" w:rsidRDefault="00467112" w:rsidP="00467112">
      <w:pPr>
        <w:tabs>
          <w:tab w:val="left" w:pos="0"/>
          <w:tab w:val="left" w:pos="965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467112" w:rsidRDefault="00467112" w:rsidP="00467112">
      <w:pPr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  <w:r w:rsidRPr="008C0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467112" w:rsidRDefault="00467112" w:rsidP="00467112">
      <w:pPr>
        <w:tabs>
          <w:tab w:val="left" w:pos="0"/>
          <w:tab w:val="left" w:pos="288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93C84" w:rsidRPr="00467112" w:rsidRDefault="00B93C84" w:rsidP="00467112">
      <w:pPr>
        <w:tabs>
          <w:tab w:val="left" w:pos="0"/>
          <w:tab w:val="left" w:pos="288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67112" w:rsidRPr="00467112" w:rsidRDefault="00467112" w:rsidP="0046711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67112" w:rsidRPr="001400DA" w:rsidRDefault="00467112" w:rsidP="00467112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67112" w:rsidRPr="001400DA" w:rsidRDefault="00467112" w:rsidP="00467112">
      <w:pPr>
        <w:ind w:firstLine="698"/>
        <w:jc w:val="right"/>
        <w:rPr>
          <w:sz w:val="28"/>
          <w:szCs w:val="28"/>
        </w:rPr>
      </w:pPr>
      <w:r w:rsidRPr="001400DA">
        <w:rPr>
          <w:sz w:val="28"/>
          <w:szCs w:val="28"/>
        </w:rPr>
        <w:lastRenderedPageBreak/>
        <w:t xml:space="preserve">к решению Совета </w:t>
      </w:r>
      <w:r>
        <w:rPr>
          <w:sz w:val="28"/>
          <w:szCs w:val="28"/>
        </w:rPr>
        <w:t>Красногвардейского</w:t>
      </w:r>
    </w:p>
    <w:p w:rsidR="00467112" w:rsidRPr="001400DA" w:rsidRDefault="00467112" w:rsidP="00467112">
      <w:pPr>
        <w:ind w:firstLine="698"/>
        <w:jc w:val="right"/>
        <w:rPr>
          <w:sz w:val="28"/>
          <w:szCs w:val="28"/>
        </w:rPr>
      </w:pPr>
      <w:r w:rsidRPr="001400D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</w:t>
      </w:r>
      <w:r w:rsidRPr="001400DA">
        <w:rPr>
          <w:sz w:val="28"/>
          <w:szCs w:val="28"/>
        </w:rPr>
        <w:t xml:space="preserve"> района</w:t>
      </w:r>
    </w:p>
    <w:p w:rsidR="00467112" w:rsidRPr="001400DA" w:rsidRDefault="00467112" w:rsidP="00467112">
      <w:pPr>
        <w:ind w:firstLine="6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400D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 № _______</w:t>
      </w:r>
    </w:p>
    <w:p w:rsidR="00467112" w:rsidRPr="00467112" w:rsidRDefault="00467112" w:rsidP="0046711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67112" w:rsidRDefault="00467112" w:rsidP="00467112">
      <w:pPr>
        <w:tabs>
          <w:tab w:val="left" w:pos="2880"/>
        </w:tabs>
        <w:jc w:val="center"/>
        <w:rPr>
          <w:b/>
          <w:sz w:val="22"/>
          <w:szCs w:val="22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467112">
        <w:rPr>
          <w:b/>
          <w:sz w:val="28"/>
          <w:szCs w:val="28"/>
        </w:rPr>
        <w:t>Порядок предоставления муниципальных гарантий</w:t>
      </w:r>
    </w:p>
    <w:p w:rsidR="00FC5865" w:rsidRDefault="00467112" w:rsidP="0046711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467112">
        <w:rPr>
          <w:b/>
          <w:sz w:val="28"/>
          <w:szCs w:val="28"/>
        </w:rPr>
        <w:t xml:space="preserve">за счет средств бюджета </w:t>
      </w:r>
      <w:r w:rsidR="00FC5865">
        <w:rPr>
          <w:b/>
          <w:sz w:val="28"/>
          <w:szCs w:val="28"/>
        </w:rPr>
        <w:t xml:space="preserve">Красногвардейского </w:t>
      </w:r>
      <w:r w:rsidRPr="00467112">
        <w:rPr>
          <w:b/>
          <w:sz w:val="28"/>
          <w:szCs w:val="28"/>
        </w:rPr>
        <w:t>сельского поселения</w:t>
      </w: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467112">
        <w:rPr>
          <w:b/>
          <w:sz w:val="28"/>
          <w:szCs w:val="28"/>
        </w:rPr>
        <w:t xml:space="preserve"> </w:t>
      </w:r>
      <w:r w:rsidR="00FC5865">
        <w:rPr>
          <w:b/>
          <w:sz w:val="28"/>
          <w:szCs w:val="28"/>
        </w:rPr>
        <w:t>Каневского района</w:t>
      </w: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left="1080"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1.Общее положение</w:t>
      </w:r>
    </w:p>
    <w:p w:rsidR="00467112" w:rsidRPr="00467112" w:rsidRDefault="00467112" w:rsidP="00467112">
      <w:pPr>
        <w:tabs>
          <w:tab w:val="left" w:pos="0"/>
        </w:tabs>
        <w:ind w:left="1080" w:firstLine="567"/>
        <w:jc w:val="center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Настоящий Порядок разработан в соответствии с Бюджетным кодексом Российской Федерации и определяет условия, порядок предоставления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ципальных гарантий за счет средств бюджета </w:t>
      </w:r>
      <w:r w:rsidR="00FC5865">
        <w:rPr>
          <w:sz w:val="28"/>
          <w:szCs w:val="28"/>
        </w:rPr>
        <w:t xml:space="preserve">Красногвардейского </w:t>
      </w:r>
      <w:r w:rsidRPr="00467112">
        <w:rPr>
          <w:sz w:val="28"/>
          <w:szCs w:val="28"/>
        </w:rPr>
        <w:t xml:space="preserve">сельского поселения </w:t>
      </w:r>
      <w:r w:rsidR="00FC5865">
        <w:rPr>
          <w:sz w:val="28"/>
          <w:szCs w:val="28"/>
        </w:rPr>
        <w:t>Каневского района</w:t>
      </w:r>
      <w:r w:rsidRPr="00467112">
        <w:rPr>
          <w:sz w:val="28"/>
          <w:szCs w:val="28"/>
        </w:rPr>
        <w:t xml:space="preserve"> (далее – муниципальная гарантия) юридическим лицам, зарегистрированным и осуществляющим свою деятельность на террит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рии </w:t>
      </w:r>
      <w:r w:rsidR="00FC5865">
        <w:rPr>
          <w:sz w:val="28"/>
          <w:szCs w:val="28"/>
        </w:rPr>
        <w:t xml:space="preserve">Красногвардейского </w:t>
      </w:r>
      <w:r w:rsidR="00FC5865" w:rsidRPr="00467112">
        <w:rPr>
          <w:sz w:val="28"/>
          <w:szCs w:val="28"/>
        </w:rPr>
        <w:t xml:space="preserve">сельского поселения </w:t>
      </w:r>
      <w:r w:rsidR="00FC5865">
        <w:rPr>
          <w:sz w:val="28"/>
          <w:szCs w:val="28"/>
        </w:rPr>
        <w:t>Каневского района</w:t>
      </w:r>
      <w:r w:rsidRPr="00467112">
        <w:rPr>
          <w:sz w:val="28"/>
          <w:szCs w:val="28"/>
        </w:rPr>
        <w:t>, для обесп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чения исполнения обязательств перед третьими лицами, условия исполнения и прекращения обязательств по предоставленной муниципальной гарантии, а</w:t>
      </w:r>
      <w:proofErr w:type="gramEnd"/>
      <w:r w:rsidRPr="00467112">
        <w:rPr>
          <w:sz w:val="28"/>
          <w:szCs w:val="28"/>
        </w:rPr>
        <w:t xml:space="preserve"> также порядок учета и контроля предоставленных муниципальных гарантий.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2. Понятия и термины, применяемые в настоящем Порядке</w:t>
      </w: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В настоящем Порядке применяются следующие понятия и термины: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- Муниципальная гарантия - вид долгового обязательства, в силу которого муниципальное образование (гарант) обязано при наступлении предусмотре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ного в гарантии события (гарантийного случая) уплатить лицу, в пользу кот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рого предоставлена гарантия (бенефициару), по его письменному требованию определенную в обязательстве денежную сумму за счет средств бюджета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ципального образования в соответствии с условиями даваемого гарантом обяз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тельства отвечать за исполнение третьим лицом (принципалом) его обяз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тельств перед бенефициаром;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 - Гарант – лицо, которое предоставляет гарантию (в данном случае – это муниципальное образование);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- Принципал – лицо, чьи обязательства перед бенефициаром обеспечив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ются гарантией;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- Бенефициар – лицо, чьи права по отношению к принципалу обеспечив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ются гарантией. </w:t>
      </w: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3. Муниципальная гарантия</w:t>
      </w: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3.1. Муниципальная гарантия обеспечивает надлежащее исполнение при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ципалом его денежных обязательств перед бенефициаром, возникших из дог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вора или иной сделки (основного обязательства).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3.2. Не обеспечивается муниципальной гарантией исполнение обязатель</w:t>
      </w:r>
      <w:proofErr w:type="gramStart"/>
      <w:r w:rsidRPr="00467112">
        <w:rPr>
          <w:sz w:val="28"/>
          <w:szCs w:val="28"/>
        </w:rPr>
        <w:t>ств пр</w:t>
      </w:r>
      <w:proofErr w:type="gramEnd"/>
      <w:r w:rsidRPr="00467112">
        <w:rPr>
          <w:sz w:val="28"/>
          <w:szCs w:val="28"/>
        </w:rPr>
        <w:t>инципала по уплате штрафов, комиссий, пеней за просрочку погашения о</w:t>
      </w:r>
      <w:r w:rsidRPr="00467112">
        <w:rPr>
          <w:sz w:val="28"/>
          <w:szCs w:val="28"/>
        </w:rPr>
        <w:t>с</w:t>
      </w:r>
      <w:r w:rsidRPr="00467112">
        <w:rPr>
          <w:sz w:val="28"/>
          <w:szCs w:val="28"/>
        </w:rPr>
        <w:t>новного долга по договору, заключенному между принципалом и бенефици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ром, за просрочку уплаты процентов, иные санкции за невыполнение (ненадл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lastRenderedPageBreak/>
        <w:t xml:space="preserve">жащее выполнение) обязательств принципала.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3.3. В муниципальной гарантии должны быть указаны положения, уст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новленные пунктом 6 статьи 115 Бюджетного кодекса Российской Федерации.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Муниципальные гарантии не могут быть предоставлены заявителям: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 xml:space="preserve">1) ограниченным уставными документами в осуществлении заявленного вида деятельности; 2) сообщившим о себе недостоверные сведения; 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3) на имущество </w:t>
      </w:r>
      <w:proofErr w:type="gramStart"/>
      <w:r w:rsidRPr="00467112">
        <w:rPr>
          <w:sz w:val="28"/>
          <w:szCs w:val="28"/>
        </w:rPr>
        <w:t>которых</w:t>
      </w:r>
      <w:proofErr w:type="gramEnd"/>
      <w:r w:rsidRPr="00467112">
        <w:rPr>
          <w:sz w:val="28"/>
          <w:szCs w:val="28"/>
        </w:rPr>
        <w:t xml:space="preserve"> наложен арест;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4) деятельность </w:t>
      </w:r>
      <w:proofErr w:type="gramStart"/>
      <w:r w:rsidRPr="00467112">
        <w:rPr>
          <w:sz w:val="28"/>
          <w:szCs w:val="28"/>
        </w:rPr>
        <w:t>которых</w:t>
      </w:r>
      <w:proofErr w:type="gramEnd"/>
      <w:r w:rsidRPr="00467112">
        <w:rPr>
          <w:sz w:val="28"/>
          <w:szCs w:val="28"/>
        </w:rPr>
        <w:t xml:space="preserve"> была приостановлена в порядке, предусмотре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ном действующим законодательством Российской Федерации;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5) не представившим документы в соответствии с перечнем документов, представляемых заявителем в целях получения муниципальной гарантии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ципального образования, согласно приложению к настоящему Порядку (далее – Перечень документов) или представившим их с нарушениями; </w:t>
      </w:r>
    </w:p>
    <w:p w:rsidR="00FC5865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6) в случаях, указанных в пункте 16 статьи 241 Бюджетного кодекса Ро</w:t>
      </w:r>
      <w:r w:rsidRPr="00467112">
        <w:rPr>
          <w:sz w:val="28"/>
          <w:szCs w:val="28"/>
        </w:rPr>
        <w:t>с</w:t>
      </w:r>
      <w:r w:rsidRPr="00467112">
        <w:rPr>
          <w:sz w:val="28"/>
          <w:szCs w:val="28"/>
        </w:rPr>
        <w:t xml:space="preserve">сийской Федерации.          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3.4. </w:t>
      </w:r>
      <w:proofErr w:type="gramStart"/>
      <w:r w:rsidRPr="00467112">
        <w:rPr>
          <w:sz w:val="28"/>
          <w:szCs w:val="28"/>
        </w:rPr>
        <w:t>Муниципальные гарантии не предоставляются для обеспечения испо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>нения обязательств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принадлежит им на праве хозяйственного ведения и находится в муниципал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ной собственности соответствующего муниципального образования, предо</w:t>
      </w:r>
      <w:r w:rsidRPr="00467112">
        <w:rPr>
          <w:sz w:val="28"/>
          <w:szCs w:val="28"/>
        </w:rPr>
        <w:t>с</w:t>
      </w:r>
      <w:r w:rsidRPr="00467112">
        <w:rPr>
          <w:sz w:val="28"/>
          <w:szCs w:val="28"/>
        </w:rPr>
        <w:t>тавляющего муниципальные гарантии по обязательствам таких муниципальных унитарных предприятий), некоммерческих организаций, крестьянских (ферме</w:t>
      </w:r>
      <w:r w:rsidRPr="00467112">
        <w:rPr>
          <w:sz w:val="28"/>
          <w:szCs w:val="28"/>
        </w:rPr>
        <w:t>р</w:t>
      </w:r>
      <w:r w:rsidRPr="00467112">
        <w:rPr>
          <w:sz w:val="28"/>
          <w:szCs w:val="28"/>
        </w:rPr>
        <w:t xml:space="preserve">ских) хозяйств, индивидуальных предпринимателей и физических лиц. 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3.5. Муниципальная гарантия предоставляется с правом регрессного тр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бования гаранта к принципалу, за исключением муниципальных гарантий, пр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доставляемых по обязательствам: </w:t>
      </w: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хозяйственного общества, 100 процентов акций (долей) которого принадлежит муниципальному образованию, предо</w:t>
      </w:r>
      <w:r w:rsidRPr="00467112">
        <w:rPr>
          <w:sz w:val="28"/>
          <w:szCs w:val="28"/>
        </w:rPr>
        <w:t>с</w:t>
      </w:r>
      <w:r w:rsidRPr="00467112">
        <w:rPr>
          <w:sz w:val="28"/>
          <w:szCs w:val="28"/>
        </w:rPr>
        <w:t xml:space="preserve">тавляющему муниципальную гарантию; </w:t>
      </w: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муниципального унитарного пре</w:t>
      </w:r>
      <w:r w:rsidRPr="00467112">
        <w:rPr>
          <w:sz w:val="28"/>
          <w:szCs w:val="28"/>
        </w:rPr>
        <w:t>д</w:t>
      </w:r>
      <w:r w:rsidRPr="00467112">
        <w:rPr>
          <w:sz w:val="28"/>
          <w:szCs w:val="28"/>
        </w:rPr>
        <w:t>приятия, имущество которого находится в собственности муниципального о</w:t>
      </w:r>
      <w:r w:rsidRPr="00467112">
        <w:rPr>
          <w:sz w:val="28"/>
          <w:szCs w:val="28"/>
        </w:rPr>
        <w:t>б</w:t>
      </w:r>
      <w:r w:rsidRPr="00467112">
        <w:rPr>
          <w:sz w:val="28"/>
          <w:szCs w:val="28"/>
        </w:rPr>
        <w:t xml:space="preserve">разования, предоставляющего муниципальную гарантию. </w:t>
      </w:r>
      <w:proofErr w:type="gramStart"/>
      <w:r w:rsidRPr="00467112">
        <w:rPr>
          <w:sz w:val="28"/>
          <w:szCs w:val="28"/>
        </w:rPr>
        <w:t>В случае полной или частичной приватизации принципал обязан предоставить в течение 1 месяца со дня принятия решения о приватизации соответствующее требованиям статьи 115.3 Бюджетного кодекса и гражданского законодательства Российской Фед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рации обеспечение исполнения обязательств принципала по удовлетворению регрессного требования гаранта к принципалу, возникающего в связи с испо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 xml:space="preserve">нением в полном объеме или в какой-либо части гарантии. 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3.6. </w:t>
      </w:r>
      <w:proofErr w:type="gramStart"/>
      <w:r w:rsidRPr="00467112">
        <w:rPr>
          <w:sz w:val="28"/>
          <w:szCs w:val="28"/>
        </w:rPr>
        <w:t>При выявлении недостаточности предоставленного обеспечения и</w:t>
      </w:r>
      <w:r w:rsidRPr="00467112">
        <w:rPr>
          <w:sz w:val="28"/>
          <w:szCs w:val="28"/>
        </w:rPr>
        <w:t>с</w:t>
      </w:r>
      <w:r w:rsidRPr="00467112">
        <w:rPr>
          <w:sz w:val="28"/>
          <w:szCs w:val="28"/>
        </w:rPr>
        <w:t>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кодексом, гражданским законод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тельством Российской Федерации, принципал обязан в срок, установленный муниципальными правовыми актами Администрации </w:t>
      </w:r>
      <w:r w:rsidR="00FC5865">
        <w:rPr>
          <w:sz w:val="28"/>
          <w:szCs w:val="28"/>
        </w:rPr>
        <w:t xml:space="preserve">Красногвардейского </w:t>
      </w:r>
      <w:r w:rsidR="00FC5865" w:rsidRPr="00467112">
        <w:rPr>
          <w:sz w:val="28"/>
          <w:szCs w:val="28"/>
        </w:rPr>
        <w:t xml:space="preserve">сельского поселения </w:t>
      </w:r>
      <w:r w:rsidR="00FC5865">
        <w:rPr>
          <w:sz w:val="28"/>
          <w:szCs w:val="28"/>
        </w:rPr>
        <w:t>Каневского района</w:t>
      </w:r>
      <w:r w:rsidRPr="00467112">
        <w:rPr>
          <w:sz w:val="28"/>
          <w:szCs w:val="28"/>
        </w:rPr>
        <w:t xml:space="preserve"> (далее – Администрация), осуществить замену обеспечения (полную или частичную) либо предоставить дополнител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ное обеспечение в целях приведения состава и общего</w:t>
      </w:r>
      <w:proofErr w:type="gramEnd"/>
      <w:r w:rsidRPr="00467112">
        <w:rPr>
          <w:sz w:val="28"/>
          <w:szCs w:val="28"/>
        </w:rPr>
        <w:t xml:space="preserve"> объема (суммы) обесп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чения в соответствие с установленными требованиями.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lastRenderedPageBreak/>
        <w:t>4. Условия предоставления муниципальных гарантий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4.1. Муниципальные гарантии предоставляются на безвозмездной основе и предусматривают субсидиарную ответственность гаранта по обеспеченному им обязательству в пределах суммы гарантии.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4.2.Муниципальные гарантии предоставляются на цели и в пределах общ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го объема предоставляемых муниципальных гарантий, указанных в программе муниципальных гарантий, утвержденной решением Совета депутатов </w:t>
      </w:r>
      <w:r w:rsidR="00FC5865">
        <w:rPr>
          <w:sz w:val="28"/>
          <w:szCs w:val="28"/>
        </w:rPr>
        <w:t>Красн</w:t>
      </w:r>
      <w:r w:rsidR="00FC5865">
        <w:rPr>
          <w:sz w:val="28"/>
          <w:szCs w:val="28"/>
        </w:rPr>
        <w:t>о</w:t>
      </w:r>
      <w:r w:rsidR="00FC5865">
        <w:rPr>
          <w:sz w:val="28"/>
          <w:szCs w:val="28"/>
        </w:rPr>
        <w:t xml:space="preserve">гвардейского </w:t>
      </w:r>
      <w:r w:rsidR="00FC5865" w:rsidRPr="00467112">
        <w:rPr>
          <w:sz w:val="28"/>
          <w:szCs w:val="28"/>
        </w:rPr>
        <w:t xml:space="preserve">сельского поселения </w:t>
      </w:r>
      <w:r w:rsidR="00FC5865">
        <w:rPr>
          <w:sz w:val="28"/>
          <w:szCs w:val="28"/>
        </w:rPr>
        <w:t>Каневского района</w:t>
      </w:r>
      <w:r w:rsidR="00FC5865" w:rsidRPr="0046711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>о бюджете на очередной финансовый год (очередной финансовый год и плановый период) (далее – Пр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грамма муниципальных гарантий), на основании правового акта Администр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ции, а также договора о предоставлении муниципальной гарантии.</w:t>
      </w:r>
      <w:proofErr w:type="gramEnd"/>
      <w:r w:rsidRPr="00467112">
        <w:rPr>
          <w:sz w:val="28"/>
          <w:szCs w:val="28"/>
        </w:rPr>
        <w:t xml:space="preserve"> Предоста</w:t>
      </w:r>
      <w:r w:rsidRPr="00467112">
        <w:rPr>
          <w:sz w:val="28"/>
          <w:szCs w:val="28"/>
        </w:rPr>
        <w:t>в</w:t>
      </w:r>
      <w:r w:rsidRPr="00467112">
        <w:rPr>
          <w:sz w:val="28"/>
          <w:szCs w:val="28"/>
        </w:rPr>
        <w:t>ление муниципальных гарантий осуществляется при соблюдении следующих условий (если иное не предусмотрено Бюджетным кодексом Российской Фед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рации):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- финансовое состояние заявителя является удовлетворительным;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- предоставление заявителем, третьим лицом до даты выдачи муниципал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ной гарантии соответствующего требованиям статьи 115.3 Бюджетного Коде</w:t>
      </w:r>
      <w:r w:rsidRPr="00467112">
        <w:rPr>
          <w:sz w:val="28"/>
          <w:szCs w:val="28"/>
        </w:rPr>
        <w:t>к</w:t>
      </w:r>
      <w:r w:rsidRPr="00467112">
        <w:rPr>
          <w:sz w:val="28"/>
          <w:szCs w:val="28"/>
        </w:rPr>
        <w:t xml:space="preserve">са и гражданского законодательства Российской </w:t>
      </w:r>
      <w:proofErr w:type="gramStart"/>
      <w:r w:rsidRPr="00467112">
        <w:rPr>
          <w:sz w:val="28"/>
          <w:szCs w:val="28"/>
        </w:rPr>
        <w:t>Федерации обеспечения и</w:t>
      </w:r>
      <w:r w:rsidRPr="00467112">
        <w:rPr>
          <w:sz w:val="28"/>
          <w:szCs w:val="28"/>
        </w:rPr>
        <w:t>с</w:t>
      </w:r>
      <w:r w:rsidRPr="00467112">
        <w:rPr>
          <w:sz w:val="28"/>
          <w:szCs w:val="28"/>
        </w:rPr>
        <w:t>полнения обязательств заявителя</w:t>
      </w:r>
      <w:proofErr w:type="gramEnd"/>
      <w:r w:rsidRPr="00467112">
        <w:rPr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- отсутствие у заявителя, его поручителей (гарантов) просроченной (неур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гулированной) задолженности по денежным обязательствам перед муниц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пальным образованием, предоставляющим муниципальную гарантию;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 - отсутствие у заявителя, его поручителей (гарантов) неисполненной об</w:t>
      </w:r>
      <w:r w:rsidRPr="00467112">
        <w:rPr>
          <w:sz w:val="28"/>
          <w:szCs w:val="28"/>
        </w:rPr>
        <w:t>я</w:t>
      </w:r>
      <w:r w:rsidRPr="00467112">
        <w:rPr>
          <w:sz w:val="28"/>
          <w:szCs w:val="28"/>
        </w:rPr>
        <w:t>занности по уплате налогов, сборов, страховых взносов, пеней, штрафов, пр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центов, подлежащих уплате в соответствии с законодательством Российской Федерации о налогах и сборах;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- заявитель не находится в процессе реорганизации или ликвидации, в о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ношении заявителя не возбуждено производство по делу о несостоятельности (банкротстве).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4.3. Способом обеспечения исполнения регрессных обязательств по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ципальной гарантии могут быть: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1) банковские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2) поручительства юридических лиц;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3) залог имущества стоимостью не менее 150 процентов от суммы (разм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ра) предоставляемой муниципальной гарантии;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4) государственные (муниципальные) гарантии.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Предметом залога может служить имущество, принадлежащее принципалу на праве собственности в виде недвижимого имущества, основных средств (в том числе производственного оборудования, транспортных средств) с аморт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зацией не более 10 процентов на момент заключения договора залога имущес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ва. Передаваемое в залог имущество должно иметь высокую степень надежн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сти (ликвидности). Оценка рыночной стоимости (с выводами о ликвидности) имущества, передаваемого в залог, осуществляется в соответствии с законод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тельством Российской Федерации об оценочной деятельности на основании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говора на проведении оценки, заключенного с оценочной компанией. Перед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lastRenderedPageBreak/>
        <w:t>ваемое в залог имущество должно быть застраховано принципалом от всех ри</w:t>
      </w:r>
      <w:r w:rsidRPr="00467112">
        <w:rPr>
          <w:sz w:val="28"/>
          <w:szCs w:val="28"/>
        </w:rPr>
        <w:t>с</w:t>
      </w:r>
      <w:r w:rsidRPr="00467112">
        <w:rPr>
          <w:sz w:val="28"/>
          <w:szCs w:val="28"/>
        </w:rPr>
        <w:t>ков утраты и повреждения на полную оценочную стоимость и остается в пол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зовании принципала. Затраты на проведение оценки, оформление залога, стр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хования в пользу муниципальных образований несет получатель муниципал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 xml:space="preserve">ной гарантии (принципал).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4.3.1. Предметом залога не может являться имущество, которое: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1) находится в государственной и муниципальной собственности;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2) в соответствии с законодательством Российской Федерации не может являться предметом залога;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3) является предметом залога по другим договорам;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4) имущественные права (требования), неразрывно связанные с личностью кредитора;</w:t>
      </w:r>
    </w:p>
    <w:p w:rsidR="00060CF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5) иные права, уступка которых другому лицу запрещена законом;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6) залогодатель приобретет в будущем.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4.4. Анализ финансового состояния принципала в целях предоставления муниципальной гарантии осуществляется Администрацией в порядке, устано</w:t>
      </w:r>
      <w:r w:rsidRPr="00467112">
        <w:rPr>
          <w:sz w:val="28"/>
          <w:szCs w:val="28"/>
        </w:rPr>
        <w:t>в</w:t>
      </w:r>
      <w:r w:rsidRPr="00467112">
        <w:rPr>
          <w:sz w:val="28"/>
          <w:szCs w:val="28"/>
        </w:rPr>
        <w:t xml:space="preserve">ленном муниципальным правовым актом Администрации.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4.4.1. Оценка достаточности, надежности и ликвидности банковской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рантии, поручительства, предоставляемого в целях обеспечения регрессных обязательств по муниципальной гарантии, осуществляется Администрацией в порядке, установленном муниципальным правовым актом Администрации.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4.5. Обеспечение исполнения обязатель</w:t>
      </w:r>
      <w:proofErr w:type="gramStart"/>
      <w:r w:rsidRPr="00467112">
        <w:rPr>
          <w:sz w:val="28"/>
          <w:szCs w:val="28"/>
        </w:rPr>
        <w:t>ств пр</w:t>
      </w:r>
      <w:proofErr w:type="gramEnd"/>
      <w:r w:rsidRPr="00467112">
        <w:rPr>
          <w:sz w:val="28"/>
          <w:szCs w:val="28"/>
        </w:rPr>
        <w:t>инципала по удовлетворению регрессного требования к принципалу, а также порядок и сроки возмещения принципалом гаранту в порядке регресса сумм, уплаченных гарантом во испо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>нение (частичное исполнение) обязательств по гарантии, определяются догов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ром между гарантом и принципалом.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5. Порядок предоставления муниципальных гарантий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5.1. Гарантом от имени </w:t>
      </w:r>
      <w:r w:rsidR="00060CF2">
        <w:rPr>
          <w:sz w:val="28"/>
          <w:szCs w:val="28"/>
        </w:rPr>
        <w:t xml:space="preserve">Красногвардейского </w:t>
      </w:r>
      <w:r w:rsidR="00060CF2" w:rsidRPr="00467112">
        <w:rPr>
          <w:sz w:val="28"/>
          <w:szCs w:val="28"/>
        </w:rPr>
        <w:t xml:space="preserve">сельского поселения </w:t>
      </w:r>
      <w:r w:rsidR="00060CF2">
        <w:rPr>
          <w:sz w:val="28"/>
          <w:szCs w:val="28"/>
        </w:rPr>
        <w:t>Кане</w:t>
      </w:r>
      <w:r w:rsidR="00060CF2">
        <w:rPr>
          <w:sz w:val="28"/>
          <w:szCs w:val="28"/>
        </w:rPr>
        <w:t>в</w:t>
      </w:r>
      <w:r w:rsidR="00060CF2">
        <w:rPr>
          <w:sz w:val="28"/>
          <w:szCs w:val="28"/>
        </w:rPr>
        <w:t>ского района</w:t>
      </w:r>
      <w:r w:rsidRPr="00467112">
        <w:rPr>
          <w:sz w:val="28"/>
          <w:szCs w:val="28"/>
        </w:rPr>
        <w:t xml:space="preserve"> выступает Администрация </w:t>
      </w:r>
      <w:r w:rsidR="00060CF2">
        <w:rPr>
          <w:sz w:val="28"/>
          <w:szCs w:val="28"/>
        </w:rPr>
        <w:t xml:space="preserve">Красногвардейского </w:t>
      </w:r>
      <w:r w:rsidR="00060CF2" w:rsidRPr="00467112">
        <w:rPr>
          <w:sz w:val="28"/>
          <w:szCs w:val="28"/>
        </w:rPr>
        <w:t>сельского посел</w:t>
      </w:r>
      <w:r w:rsidR="00060CF2" w:rsidRPr="00467112">
        <w:rPr>
          <w:sz w:val="28"/>
          <w:szCs w:val="28"/>
        </w:rPr>
        <w:t>е</w:t>
      </w:r>
      <w:r w:rsidR="00060CF2" w:rsidRPr="00467112">
        <w:rPr>
          <w:sz w:val="28"/>
          <w:szCs w:val="28"/>
        </w:rPr>
        <w:t xml:space="preserve">ния </w:t>
      </w:r>
      <w:r w:rsidR="00060CF2">
        <w:rPr>
          <w:sz w:val="28"/>
          <w:szCs w:val="28"/>
        </w:rPr>
        <w:t>Каневского района</w:t>
      </w:r>
      <w:r w:rsidRPr="00467112">
        <w:rPr>
          <w:sz w:val="28"/>
          <w:szCs w:val="28"/>
        </w:rPr>
        <w:t>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5.2. Заявитель, претендующий на получение муниципальной гарантии, представляет в Администрацию письменное заявление. К письменному заявл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нию должны быть приложены следующие документы: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1) полное наименование заявителя, его юридический и фактический адр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са;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2) сумма гарантийного обязательства, срок действия муниципальной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3) обоснование необходимости получения муниципальной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4) цели, на которые предполагается использовать средства, полученные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рантированного обязательства;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5) способ обеспечения исполнения обязательств по удовлетворению ре</w:t>
      </w:r>
      <w:r w:rsidRPr="00467112">
        <w:rPr>
          <w:sz w:val="28"/>
          <w:szCs w:val="28"/>
        </w:rPr>
        <w:t>г</w:t>
      </w:r>
      <w:r w:rsidRPr="00467112">
        <w:rPr>
          <w:sz w:val="28"/>
          <w:szCs w:val="28"/>
        </w:rPr>
        <w:t xml:space="preserve">рессного требования к принципалу;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6) наименование и адрес бенефициара, которому будет предоставлена п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лученная муниципальная гарантия.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5.3. Администрация в течение 10 рабочих дней рассматривает документы заявителя.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lastRenderedPageBreak/>
        <w:t xml:space="preserve">5.4. Администрация: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5.4.1. в порядке межведомственного информационного взаимодействия з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прашивает в соответствующих органах (организациях) следующие имеющиеся в их распоряжении документы (сведения):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а)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>выписку из Единого государственного реестра юридических лиц в о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 xml:space="preserve">ношении заявителя (поручителя, гаранта, </w:t>
      </w:r>
      <w:proofErr w:type="spellStart"/>
      <w:r w:rsidRPr="00467112">
        <w:rPr>
          <w:sz w:val="28"/>
          <w:szCs w:val="28"/>
        </w:rPr>
        <w:t>бенифициара</w:t>
      </w:r>
      <w:proofErr w:type="spellEnd"/>
      <w:r w:rsidRPr="00467112">
        <w:rPr>
          <w:sz w:val="28"/>
          <w:szCs w:val="28"/>
        </w:rPr>
        <w:t xml:space="preserve">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>копию свидетельства о постановке на учет в налоговом органе в отн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шении заявителя (поручителя, гаранта);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в)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 xml:space="preserve">справки налогового </w:t>
      </w:r>
      <w:proofErr w:type="gramStart"/>
      <w:r w:rsidRPr="00467112">
        <w:rPr>
          <w:sz w:val="28"/>
          <w:szCs w:val="28"/>
        </w:rPr>
        <w:t>органа</w:t>
      </w:r>
      <w:proofErr w:type="gramEnd"/>
      <w:r w:rsidRPr="00467112">
        <w:rPr>
          <w:sz w:val="28"/>
          <w:szCs w:val="28"/>
        </w:rPr>
        <w:t xml:space="preserve"> об отсутствии просроченной (неурегулир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ванной) задолженности заявителя (поручителя, гаранта) по налогам, сборам, страховым взносам, пеням, штрафам, подлежащим уплате в соответствии с з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конодательством Российской Федерации по состоянию на 01 января текущего года и последнюю отчетную дату;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г)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>справку налогового органа о действующих расчетных (текущих) валю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ных и рублевых счетах заявителя (поручителя), открытых в кредитных орган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зациях на последнюю отчетную дату;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spellStart"/>
      <w:r w:rsidRPr="00467112">
        <w:rPr>
          <w:sz w:val="28"/>
          <w:szCs w:val="28"/>
        </w:rPr>
        <w:t>д</w:t>
      </w:r>
      <w:proofErr w:type="spellEnd"/>
      <w:r w:rsidRPr="00467112">
        <w:rPr>
          <w:sz w:val="28"/>
          <w:szCs w:val="28"/>
        </w:rPr>
        <w:t>) копию разрешения на осуществление заявителем (поручителем) хозя</w:t>
      </w:r>
      <w:r w:rsidRPr="00467112">
        <w:rPr>
          <w:sz w:val="28"/>
          <w:szCs w:val="28"/>
        </w:rPr>
        <w:t>й</w:t>
      </w:r>
      <w:r w:rsidRPr="00467112">
        <w:rPr>
          <w:sz w:val="28"/>
          <w:szCs w:val="28"/>
        </w:rPr>
        <w:t>ственной деятельности (в случаях, когда законодательством Российской Фед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рации предусмотрено, что указанная деятельность осуществляется на основ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нии разрешения) в отношении заявителя, поручителя;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е) копию бухгалтерского отчета заявителя (поручителя) за последний о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четный год и на последнюю отчетную дату текущего года по формам бухга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>терской отчетности организаций, утвержденным приказом Министерства ф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нансов Российской Федерации, с отметкой налогового органа о его принятии;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ж) выписку из Единого государственного реестра недвижимости (при п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редаче в залог недвижимого имущества);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spellStart"/>
      <w:r w:rsidRPr="00467112">
        <w:rPr>
          <w:sz w:val="28"/>
          <w:szCs w:val="28"/>
        </w:rPr>
        <w:t>з</w:t>
      </w:r>
      <w:proofErr w:type="spellEnd"/>
      <w:r w:rsidRPr="00467112">
        <w:rPr>
          <w:sz w:val="28"/>
          <w:szCs w:val="28"/>
        </w:rPr>
        <w:t>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>копию лицензии страховой компании или выписку из реестра лицензий на осуществление деятельности;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и) справку таможенного органа о том, что передаваемое в залог имущество прошло таможенное оформление (в случае передачи в залог имущества и</w:t>
      </w:r>
      <w:r w:rsidRPr="00467112">
        <w:rPr>
          <w:sz w:val="28"/>
          <w:szCs w:val="28"/>
        </w:rPr>
        <w:t>м</w:t>
      </w:r>
      <w:r w:rsidRPr="00467112">
        <w:rPr>
          <w:sz w:val="28"/>
          <w:szCs w:val="28"/>
        </w:rPr>
        <w:t>портного производства). Заявитель вправе самостоятельно представлять док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>менты, указанные в позициях «г», «</w:t>
      </w:r>
      <w:proofErr w:type="spellStart"/>
      <w:r w:rsidRPr="00467112">
        <w:rPr>
          <w:sz w:val="28"/>
          <w:szCs w:val="28"/>
        </w:rPr>
        <w:t>д</w:t>
      </w:r>
      <w:proofErr w:type="spellEnd"/>
      <w:r w:rsidRPr="00467112">
        <w:rPr>
          <w:sz w:val="28"/>
          <w:szCs w:val="28"/>
        </w:rPr>
        <w:t xml:space="preserve">», «ж» настоящего подпункта;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5.4.2. рассматривает представленные заявителем документы на предмет: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комплектности и соответствия Перечню документов;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отсутствия указанных в подпункте 3.4 настоящего Порядка оснований для отказа заявителю в предоставлении муниципальной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соответствия цели гарантирования целям, указанным в Программе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ципальных гарантий. В случае несоответствия представленных заявителем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кументов требованиям комплектности и соответствия Перечню документов, Администрация направляет заявителю уведомление об отказе в дальнейшем рассмотрении документов с указанием недостатков;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5.4.3. готовит заключение о целесообразности (нецелесообразности) пр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доставления муниципальной гарантии, в котором отражает социально-экономическую значимость, отсутствие (наличие) указанных в подпункте 3.4 настоящего Порядка оснований для отказа заявителю в предоставлении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ципальной гарантии, соответствие (несоответствие) цели гарантирования ц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лям, указанным в Программе муниципальных гарантий. Заключение о резул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татах оценки имущества должно содержать информацию о степени амортиз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lastRenderedPageBreak/>
        <w:t>ции и ликвидности передаваемого в залог имущества, а также выводы о во</w:t>
      </w:r>
      <w:r w:rsidRPr="00467112">
        <w:rPr>
          <w:sz w:val="28"/>
          <w:szCs w:val="28"/>
        </w:rPr>
        <w:t>з</w:t>
      </w:r>
      <w:r w:rsidRPr="00467112">
        <w:rPr>
          <w:sz w:val="28"/>
          <w:szCs w:val="28"/>
        </w:rPr>
        <w:t>можности либо невозможности принять в залог предлагаемое заявителем им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 xml:space="preserve">щество.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5.5. Администрация проводит анализ финансового состояния заявителя, оценку достаточности, надежности и ликвидности банковской гарантии, пор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 xml:space="preserve">чительства в течение 7 рабочих дней. </w:t>
      </w:r>
      <w:proofErr w:type="gramStart"/>
      <w:r w:rsidRPr="00467112">
        <w:rPr>
          <w:sz w:val="28"/>
          <w:szCs w:val="28"/>
        </w:rPr>
        <w:t>По результатам проведенных анализа ф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нансового состояния заявителя, оценки достаточности, надежности и ликви</w:t>
      </w:r>
      <w:r w:rsidRPr="00467112">
        <w:rPr>
          <w:sz w:val="28"/>
          <w:szCs w:val="28"/>
        </w:rPr>
        <w:t>д</w:t>
      </w:r>
      <w:r w:rsidRPr="00467112">
        <w:rPr>
          <w:sz w:val="28"/>
          <w:szCs w:val="28"/>
        </w:rPr>
        <w:t>ности банковской гарантии, поручительства Администрация готовит заключ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ние о результатах оценки финансового состояния заявителя, достаточности, н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дежности и ликвидности банковской гарантии, поручительства (далее - закл</w:t>
      </w:r>
      <w:r w:rsidRPr="00467112">
        <w:rPr>
          <w:sz w:val="28"/>
          <w:szCs w:val="28"/>
        </w:rPr>
        <w:t>ю</w:t>
      </w:r>
      <w:r w:rsidRPr="00467112">
        <w:rPr>
          <w:sz w:val="28"/>
          <w:szCs w:val="28"/>
        </w:rPr>
        <w:t xml:space="preserve">чения о финансовом состоянии). 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5.6. Администрация принимает одно из решений: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о предоставлении муниципальной гарантии заявителю;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об отказе заявителю в предоставлении муниципальной гарантии.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Решение об отказе в предоставлении муниципальной гарантии принимае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 xml:space="preserve">ся в случаях: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наличия оснований для отказа, установленных п. 3.4 настоящего Поря</w:t>
      </w:r>
      <w:r w:rsidRPr="00467112">
        <w:rPr>
          <w:sz w:val="28"/>
          <w:szCs w:val="28"/>
        </w:rPr>
        <w:t>д</w:t>
      </w:r>
      <w:r w:rsidRPr="00467112">
        <w:rPr>
          <w:sz w:val="28"/>
          <w:szCs w:val="28"/>
        </w:rPr>
        <w:t xml:space="preserve">ка;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- несоответствия обеспечения исполнения обязательств заявителя по удо</w:t>
      </w:r>
      <w:r w:rsidRPr="00467112">
        <w:rPr>
          <w:sz w:val="28"/>
          <w:szCs w:val="28"/>
        </w:rPr>
        <w:t>в</w:t>
      </w:r>
      <w:r w:rsidRPr="00467112">
        <w:rPr>
          <w:sz w:val="28"/>
          <w:szCs w:val="28"/>
        </w:rPr>
        <w:t>летворению регрессных требований муниципального образования во исполн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ние обязательств по муниципальной гарантии, представленного заявителем, требованиям, установленным п. 4.3. настоящего Порядка;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- несоблюдения установленных в пункте 4.2 настоящего Порядка условий предоставления муниципальных гарантий.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5.7. При отказе заявителю в предоставлении муниципальной гарантии в адрес заявителя Администрацией направляется уведомление об отказе в пр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доставлении муниципальной гарантии с указанием причин отказа.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5.8. В случае принятия решения о предоставлении муниципальной гара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 xml:space="preserve">тии: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5.8.1. Администрацией не позднее 15 рабочих дней после поступления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кументов от заявителя: </w:t>
      </w: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принимается правовой акт, в котором указывается: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а)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 xml:space="preserve">наименование принципала;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 xml:space="preserve">обязательство, в обеспечение которого выдается гарантия;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в)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 xml:space="preserve">объем обязательств гаранта по муниципальной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г)</w:t>
      </w:r>
      <w:r w:rsidR="00060CF2">
        <w:rPr>
          <w:sz w:val="28"/>
          <w:szCs w:val="28"/>
        </w:rPr>
        <w:t xml:space="preserve"> </w:t>
      </w:r>
      <w:r w:rsidRPr="00467112">
        <w:rPr>
          <w:sz w:val="28"/>
          <w:szCs w:val="28"/>
        </w:rPr>
        <w:t>срок действия муниципальной гарантии;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spellStart"/>
      <w:r w:rsidRPr="00467112">
        <w:rPr>
          <w:sz w:val="28"/>
          <w:szCs w:val="28"/>
        </w:rPr>
        <w:t>д</w:t>
      </w:r>
      <w:proofErr w:type="spellEnd"/>
      <w:r w:rsidRPr="00467112">
        <w:rPr>
          <w:sz w:val="28"/>
          <w:szCs w:val="28"/>
        </w:rPr>
        <w:t>) наличие или отсутствие права регрессного требования гаранта к при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ципалу о возмещении сумм, уплаченных гарантом бенефициару по гарантии.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заключается договор о предоставлении муниципальной гарантии;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sym w:font="Symbol" w:char="F02D"/>
      </w:r>
      <w:r w:rsidRPr="00467112">
        <w:rPr>
          <w:sz w:val="28"/>
          <w:szCs w:val="28"/>
        </w:rPr>
        <w:t xml:space="preserve"> подписывается и выдается муниципальная гарантия.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5.8.2. Администрация (при предоставлении в качестве обеспечения испо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>нения регрессных требований муниципального образования во исполнение об</w:t>
      </w:r>
      <w:r w:rsidRPr="00467112">
        <w:rPr>
          <w:sz w:val="28"/>
          <w:szCs w:val="28"/>
        </w:rPr>
        <w:t>я</w:t>
      </w:r>
      <w:r w:rsidRPr="00467112">
        <w:rPr>
          <w:sz w:val="28"/>
          <w:szCs w:val="28"/>
        </w:rPr>
        <w:t>зательств по муниципальной гарантии залога имущества) не позднее 15 раб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чих дней с момента принятия правового акта о предоставлении муниципальной гарантии заключает договор о залоге имущества. Порядок и сроки возмещения принципалом гаранту в порядке регресса сумм, уплаченных гарантом во испо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>нение (частичное исполнение) обязательств по гарантии, определяются догов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ром между гарантом и принципалом. При отсутствии соглашения сторон по </w:t>
      </w:r>
      <w:r w:rsidRPr="00467112">
        <w:rPr>
          <w:sz w:val="28"/>
          <w:szCs w:val="28"/>
        </w:rPr>
        <w:lastRenderedPageBreak/>
        <w:t xml:space="preserve">этим вопросам удовлетворение регрессного требования гаранта к принципалу осуществляется в порядке и сроки, указанные в требовании гаранта.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6. Условия исполнения и прекращения обязательств по предоставленной муниципальной гарантии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6.1. Гарантийный случай наступает при неисполнении принципалом обяз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тельств перед бенефициаром в срок, установленный в договоре между бенеф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циаром и принципалом.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6.2. Условия предъявления бенефициаром требований к гаранту, призн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ние их обоснованности, исполнение и прекращение обязательств по гарантии определяются статьей 115 Бюджетного кодекса Российской Федерации.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6.3. В случае предоставления гарантии с правом регрессного требования к гаранту, исполнившему обязательство за принципала, переходят все права б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нефициара в том объеме, в котором удовлетворены его требования. Гарант вправе требовать от принципала возмещения иных убытков, понесенных им в связи с исполнением обязательства, в порядке, установленном действующим законодательством. Гарант принимает предусмотренные действующим закон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дательством меры по взысканию задолженности, в том числе путем обращения взыскания на обеспечение исполнения обязатель</w:t>
      </w:r>
      <w:proofErr w:type="gramStart"/>
      <w:r w:rsidRPr="00467112">
        <w:rPr>
          <w:sz w:val="28"/>
          <w:szCs w:val="28"/>
        </w:rPr>
        <w:t>ств пр</w:t>
      </w:r>
      <w:proofErr w:type="gramEnd"/>
      <w:r w:rsidRPr="00467112">
        <w:rPr>
          <w:sz w:val="28"/>
          <w:szCs w:val="28"/>
        </w:rPr>
        <w:t xml:space="preserve">инципала.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6.4. Долговые обязательства муниципального образования по муниципал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ным гарантиям считаются полностью прекращенными при наступлении соб</w:t>
      </w:r>
      <w:r w:rsidRPr="00467112">
        <w:rPr>
          <w:sz w:val="28"/>
          <w:szCs w:val="28"/>
        </w:rPr>
        <w:t>ы</w:t>
      </w:r>
      <w:r w:rsidRPr="00467112">
        <w:rPr>
          <w:sz w:val="28"/>
          <w:szCs w:val="28"/>
        </w:rPr>
        <w:t>тий (обстоятельств), являющихся основанием прекращения муниципальных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рантий, и списываются с муниципального долга по мере наступления (получ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ния сведений о наступлении) указанных событий (обстоятельств).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7. Порядок учета предоставленных муниципальных гарантий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7.1. Общая сумма предоставленных муниципальных гарантий включается в состав муниципального долга соответствующего бюджета и вносится в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ципальную долговую книгу </w:t>
      </w:r>
      <w:r w:rsidR="00060CF2">
        <w:rPr>
          <w:sz w:val="28"/>
          <w:szCs w:val="28"/>
        </w:rPr>
        <w:t xml:space="preserve">Красногвардейского </w:t>
      </w:r>
      <w:r w:rsidR="00060CF2" w:rsidRPr="00467112">
        <w:rPr>
          <w:sz w:val="28"/>
          <w:szCs w:val="28"/>
        </w:rPr>
        <w:t xml:space="preserve">сельского поселения </w:t>
      </w:r>
      <w:r w:rsidR="00060CF2">
        <w:rPr>
          <w:sz w:val="28"/>
          <w:szCs w:val="28"/>
        </w:rPr>
        <w:t>Кане</w:t>
      </w:r>
      <w:r w:rsidR="00060CF2">
        <w:rPr>
          <w:sz w:val="28"/>
          <w:szCs w:val="28"/>
        </w:rPr>
        <w:t>в</w:t>
      </w:r>
      <w:r w:rsidR="00060CF2">
        <w:rPr>
          <w:sz w:val="28"/>
          <w:szCs w:val="28"/>
        </w:rPr>
        <w:t>ского района</w:t>
      </w:r>
      <w:r w:rsidRPr="00467112">
        <w:rPr>
          <w:sz w:val="28"/>
          <w:szCs w:val="28"/>
        </w:rPr>
        <w:t xml:space="preserve"> как вид долгового обязательства.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7.2. </w:t>
      </w:r>
      <w:proofErr w:type="gramStart"/>
      <w:r w:rsidRPr="00467112">
        <w:rPr>
          <w:sz w:val="28"/>
          <w:szCs w:val="28"/>
        </w:rPr>
        <w:t>Администрация ведет учет выданных гарантий, увеличения муниц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пального долга по ним, сокращения муниципального долга вследствие испо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>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 либо части обязательств при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ципалов, обеспеченных гарантиями, осуществления гарантом платежей по в</w:t>
      </w:r>
      <w:r w:rsidRPr="00467112">
        <w:rPr>
          <w:sz w:val="28"/>
          <w:szCs w:val="28"/>
        </w:rPr>
        <w:t>ы</w:t>
      </w:r>
      <w:r w:rsidRPr="00467112">
        <w:rPr>
          <w:sz w:val="28"/>
          <w:szCs w:val="28"/>
        </w:rPr>
        <w:t>данным гарантиям, а также в иных случаях, установленных муниципальными гарантиями.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7.3. При исполнении принципалом либо гарантом своих обязательств п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ред бенефициаром на соответствующую сумму сокращается муниципальный долг.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8. Контроль предоставленных муниципальных гарантий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8.1. </w:t>
      </w:r>
      <w:proofErr w:type="gramStart"/>
      <w:r w:rsidRPr="00467112">
        <w:rPr>
          <w:sz w:val="28"/>
          <w:szCs w:val="28"/>
        </w:rPr>
        <w:t>Принципалы обязаны ежемесячно, не позднее 01-го числа месяца, сл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дующего за отчетным, представлять в Администрацию информацию об испо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lastRenderedPageBreak/>
        <w:t>нении обязательств по договору (соглашению), которые обеспечиваются мун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ципальной гарантией (возврат основного долга, уплата процентов и неустойки (штрафов, пени), если таковая была начислена, при этом указываются дата п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речисления и сумма перечисленных денежных средств), о размере задолженн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сти по основному долгу, процентам, неустойке (штрафам, пени), если таковая</w:t>
      </w:r>
      <w:proofErr w:type="gramEnd"/>
      <w:r w:rsidRPr="00467112">
        <w:rPr>
          <w:sz w:val="28"/>
          <w:szCs w:val="28"/>
        </w:rPr>
        <w:t xml:space="preserve"> была начислена, по состоянию на 01-е число каждого месяца, о мерах, прин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маемых для погашения имеющейся задолженности. Информация представляе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ся за подписями руководителя и главного бухгалтера принципала – юридич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ского лица и заверяется печатью принципала.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8.2. Администрация осуществляет </w:t>
      </w:r>
      <w:proofErr w:type="gramStart"/>
      <w:r w:rsidRPr="00467112">
        <w:rPr>
          <w:sz w:val="28"/>
          <w:szCs w:val="28"/>
        </w:rPr>
        <w:t>контроль за</w:t>
      </w:r>
      <w:proofErr w:type="gramEnd"/>
      <w:r w:rsidRPr="00467112">
        <w:rPr>
          <w:sz w:val="28"/>
          <w:szCs w:val="28"/>
        </w:rPr>
        <w:t xml:space="preserve"> состоянием залога. При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ципал по состоянию на 01-е число каждого месяца представляет Администр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ции отчет о состоянии залога. В отчете указывается информация о содержании имущества, фактическом использовании, проведении строительных (ремон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ных) работ. Информация представляется за подписями руководителя и главного бухгалтера принципала – юридического лица, либо подписью принципала – и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 xml:space="preserve">дивидуального предпринимателя, и заверяется печатью принципала.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8.3. Мониторинг финансового состояния принципала, </w:t>
      </w:r>
      <w:proofErr w:type="gramStart"/>
      <w:r w:rsidRPr="00467112">
        <w:rPr>
          <w:sz w:val="28"/>
          <w:szCs w:val="28"/>
        </w:rPr>
        <w:t>контроль за</w:t>
      </w:r>
      <w:proofErr w:type="gramEnd"/>
      <w:r w:rsidRPr="00467112">
        <w:rPr>
          <w:sz w:val="28"/>
          <w:szCs w:val="28"/>
        </w:rPr>
        <w:t xml:space="preserve"> дост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точностью, надежностью и ликвидностью предоставленного обеспечения после предоставления муниципальной гарантии осуществляются Администрацией два раза в год по состоянию на 01 января и 01 июля.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3C43EE" w:rsidRPr="00467112" w:rsidRDefault="003C43EE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060CF2">
      <w:pPr>
        <w:tabs>
          <w:tab w:val="left" w:pos="0"/>
        </w:tabs>
        <w:ind w:left="4820" w:hanging="1"/>
        <w:jc w:val="left"/>
        <w:rPr>
          <w:sz w:val="28"/>
          <w:szCs w:val="28"/>
        </w:rPr>
      </w:pPr>
      <w:r w:rsidRPr="00467112">
        <w:rPr>
          <w:sz w:val="28"/>
          <w:szCs w:val="28"/>
        </w:rPr>
        <w:t>Приложение №1</w:t>
      </w:r>
    </w:p>
    <w:p w:rsidR="00467112" w:rsidRPr="00467112" w:rsidRDefault="00467112" w:rsidP="00060CF2">
      <w:pPr>
        <w:tabs>
          <w:tab w:val="left" w:pos="0"/>
        </w:tabs>
        <w:ind w:left="4820" w:hanging="1"/>
        <w:rPr>
          <w:sz w:val="28"/>
          <w:szCs w:val="28"/>
        </w:rPr>
      </w:pPr>
      <w:r w:rsidRPr="00467112">
        <w:rPr>
          <w:sz w:val="28"/>
          <w:szCs w:val="28"/>
        </w:rPr>
        <w:lastRenderedPageBreak/>
        <w:t>к Порядку предоставления муниц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пальных гарантий за счет средств бю</w:t>
      </w:r>
      <w:r w:rsidRPr="00467112">
        <w:rPr>
          <w:sz w:val="28"/>
          <w:szCs w:val="28"/>
        </w:rPr>
        <w:t>д</w:t>
      </w:r>
      <w:r w:rsidRPr="00467112">
        <w:rPr>
          <w:sz w:val="28"/>
          <w:szCs w:val="28"/>
        </w:rPr>
        <w:t xml:space="preserve">жета </w:t>
      </w:r>
      <w:r w:rsidR="00060CF2">
        <w:rPr>
          <w:sz w:val="28"/>
          <w:szCs w:val="28"/>
        </w:rPr>
        <w:t xml:space="preserve">Красногвардейского </w:t>
      </w:r>
      <w:r w:rsidR="00060CF2" w:rsidRPr="00467112">
        <w:rPr>
          <w:sz w:val="28"/>
          <w:szCs w:val="28"/>
        </w:rPr>
        <w:t>сельского п</w:t>
      </w:r>
      <w:r w:rsidR="00060CF2" w:rsidRPr="00467112">
        <w:rPr>
          <w:sz w:val="28"/>
          <w:szCs w:val="28"/>
        </w:rPr>
        <w:t>о</w:t>
      </w:r>
      <w:r w:rsidR="00060CF2" w:rsidRPr="00467112">
        <w:rPr>
          <w:sz w:val="28"/>
          <w:szCs w:val="28"/>
        </w:rPr>
        <w:t xml:space="preserve">селения </w:t>
      </w:r>
      <w:r w:rsidR="00060CF2">
        <w:rPr>
          <w:sz w:val="28"/>
          <w:szCs w:val="28"/>
        </w:rPr>
        <w:t>Каневского района</w:t>
      </w:r>
    </w:p>
    <w:p w:rsidR="00467112" w:rsidRPr="00467112" w:rsidRDefault="00467112" w:rsidP="00467112">
      <w:pPr>
        <w:tabs>
          <w:tab w:val="left" w:pos="0"/>
        </w:tabs>
        <w:ind w:left="1418"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467112">
        <w:rPr>
          <w:b/>
          <w:sz w:val="28"/>
          <w:szCs w:val="28"/>
        </w:rPr>
        <w:t>Перечень документов, представляемых заявителем в целях получения муниципальной гарантии муниципального образования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1.Заявитель – юридическое лицо, претендующее на получение муниц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пальной гарантии муниципального образования, представляет следующие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кументы: </w:t>
      </w:r>
    </w:p>
    <w:p w:rsidR="000D4919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1) копии учредительных документов заявителя со всеми приложениями, изменениями и дополнениями, нотариально заверенные не ранее чем за 1 месяц до дня обращения заявителя;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2) документы, устанавливающие полномочия лиц заявителя на подписание договора о предоставлении муниципальной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3) документы, подтверждающие факт назначения на должность уполном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ченных лиц заявителя, подписывающих договор о предоставлении муниц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пальной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4) кредитный либо иной договор бенефициара с заявителем, а в случае его отсутствия – согласованный бенефициаром проект договора и иные документы об обеспечении исполнения обязательств заявителя по соответствующему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говору (со всеми приложениями, изменениями и дополнениями);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5) копию аудиторского заключения о достоверности бухгалтерской отче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ности заявителя за последний финансовый год, предшествующий году обращ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ния заявителя (в случае, если юридическое лицо подлежит обязательному ауд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ту);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6) копию выписки из решения совета директоров (наблюдательного сов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та) или общего собрания участников (акционеров) заявителя об одобрении крупной сделки, заверенные нотариально;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7) документы, подтверждающие наличие обеспечения исполнения заявит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лем его возможных будущих обязательств перед гарантом в случае наступления гарантийного случая в порядке регрессного требования, указанные в подпун</w:t>
      </w:r>
      <w:r w:rsidRPr="00467112">
        <w:rPr>
          <w:sz w:val="28"/>
          <w:szCs w:val="28"/>
        </w:rPr>
        <w:t>к</w:t>
      </w:r>
      <w:r w:rsidRPr="00467112">
        <w:rPr>
          <w:sz w:val="28"/>
          <w:szCs w:val="28"/>
        </w:rPr>
        <w:t xml:space="preserve">тах 1.2 – 1.4 пункта 1 настоящего перечня, по видам обеспечения обязательств заявителя.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1.1. При предоставлении обеспечения исполнения своих обязательств в форме банковской гарантии заявителем также представляются следующие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кументы: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1) договор банковской гарантии (банковская гарантия), нотариально зав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ренный не ранее чем за 2 недели до дня обращения заявителя;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2) копии учредительных документов кредитной организации со всеми пр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ложениями, изменениями и дополнениями, нотариально заверенные не ранее чем за 1 месяц до дня обращения заявителя;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3) копия лицензии Центрального Банка Российской Федерации на осущ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ствление банковских операций;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4) информация, заверенная уполномоченными лицами и скрепленная печ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тью кредитной организации по формам, утвержденным Указанием Центральн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го Банка Российской Федерации от 08.10.2018 № 4927-У «О перечне, формах и </w:t>
      </w:r>
      <w:r w:rsidRPr="00467112">
        <w:rPr>
          <w:sz w:val="28"/>
          <w:szCs w:val="28"/>
        </w:rPr>
        <w:lastRenderedPageBreak/>
        <w:t xml:space="preserve">порядке составления и представления форм отчетности кредитных организаций в Центральный банк Российской Федерации»: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а) Сведения об обязательных нормативах, нормативе финансового рычага и нормативе краткосрочной ликвидности (публикуемая форма)» (ОКУД 0409813) за последний отчетный год, предшествующий году обращения заяв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теля;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 «Информация об обязательных нормативах и о других показателях де</w:t>
      </w:r>
      <w:r w:rsidRPr="00467112">
        <w:rPr>
          <w:sz w:val="28"/>
          <w:szCs w:val="28"/>
        </w:rPr>
        <w:t>я</w:t>
      </w:r>
      <w:r w:rsidRPr="00467112">
        <w:rPr>
          <w:sz w:val="28"/>
          <w:szCs w:val="28"/>
        </w:rPr>
        <w:t xml:space="preserve">тельности кредитной организации» (ОКУД 0409135) на последнюю отчетную дату;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5) копия аудиторского заключения о достоверности бухгалтерской отче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ности кредитной организации за последний финансовый год, предшествующий году обращения заявителя;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6) документы, подтверждающие полномочия единоличного исполнител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ного органа кредитной организации или иного уполномоченного лица на с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вершение сделок от имени кредитной организации и главного бухгалтера кр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дитной организации (решение об избрании, приказ о назначении, приказ о вступлении в должность, доверенность), а также нотариально заверенные о</w:t>
      </w:r>
      <w:r w:rsidRPr="00467112">
        <w:rPr>
          <w:sz w:val="28"/>
          <w:szCs w:val="28"/>
        </w:rPr>
        <w:t>б</w:t>
      </w:r>
      <w:r w:rsidRPr="00467112">
        <w:rPr>
          <w:sz w:val="28"/>
          <w:szCs w:val="28"/>
        </w:rPr>
        <w:t>разцы подписей указанных лиц и оттиска печати кредитной организации;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7) расчет собственных средств (капитала) кредитной организации за п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следний отчетный год, предшествующий году обращения за предоставлением муниципальной гарантии, с приведением диапазона допустимых значений.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1.2. При предоставлении обеспечения исполнения своих обязательств в форме залога имущества заявителем также представляются следующие док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>менты: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1) перечень передаваемого в залог имущества с указанием его стоимости (при передаче в залог движимого имущества в перечне также указываются его серийный инвентарный и (или) заводской номер, дата постановки на баланс, первоначальная стоимость, текущая балансовая стоимость, начисленный износ, степень износа, дата и сумма проводившихся переоценок, нормативный срок службы);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2) копии документов, подтверждающих основание пользования земельным участком, на котором расположен объект недвижимости, и государственную регистрацию права заявителя на земельный участок (при передаче в залог н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движимого имущества), нотариально заверенные;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3) копии документов, удостоверяющих право собственности заявителя на передаваемое в залог имущество и отсутствие по нему всякого рода обремен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ния, нотариально заверенные; 4) оригинал отчета </w:t>
      </w:r>
      <w:proofErr w:type="gramStart"/>
      <w:r w:rsidRPr="00467112">
        <w:rPr>
          <w:sz w:val="28"/>
          <w:szCs w:val="28"/>
        </w:rPr>
        <w:t>оценщика</w:t>
      </w:r>
      <w:proofErr w:type="gramEnd"/>
      <w:r w:rsidRPr="00467112">
        <w:rPr>
          <w:sz w:val="28"/>
          <w:szCs w:val="28"/>
        </w:rPr>
        <w:t xml:space="preserve"> об оценке рыно</w:t>
      </w:r>
      <w:r w:rsidRPr="00467112">
        <w:rPr>
          <w:sz w:val="28"/>
          <w:szCs w:val="28"/>
        </w:rPr>
        <w:t>ч</w:t>
      </w:r>
      <w:r w:rsidRPr="00467112">
        <w:rPr>
          <w:sz w:val="28"/>
          <w:szCs w:val="28"/>
        </w:rPr>
        <w:t>ной стоимости передаваемого в залог имущества, составленного не ранее чем за 2 месяца до дня обращения заявителя, акта оценки передаваемого в залог им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>щества (в отчете об оценке должно быть дано заключение о степени ликвидн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сти объекта оценки);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5) копия договора обязательного страхования ответственности оценщика, нотариально заверенная;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6) копия договора страхования предмета залога от всех рисков утраты и повреждения на сумму не менее его оценочной стоимости, по которому </w:t>
      </w:r>
      <w:proofErr w:type="spellStart"/>
      <w:r w:rsidRPr="00467112">
        <w:rPr>
          <w:sz w:val="28"/>
          <w:szCs w:val="28"/>
        </w:rPr>
        <w:t>выг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доприобретателем</w:t>
      </w:r>
      <w:proofErr w:type="spellEnd"/>
      <w:r w:rsidRPr="00467112">
        <w:rPr>
          <w:sz w:val="28"/>
          <w:szCs w:val="28"/>
        </w:rPr>
        <w:t xml:space="preserve"> выступает гарант в лице муниципального образования, нот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риально заверенная;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7) подлинник страхового полиса о страховании предмета залога;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lastRenderedPageBreak/>
        <w:t>8) копия выписки из решения совета директоров (наблюдательного совета) или общего собрания участников (акционеров) заявителя об одобрении крупной сделки в случае, если в соответствии с действующим законодательством пер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дача в залог имущества является крупной сделкой.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1.3. При предоставлении поручительства в качестве обеспечения исполн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ния своих обязательств заявителем представляются документы, указанные в подпунктах 1, 5, 6 пункта 1 настоящего перечня, относительно юридического лица - поручителя, а также: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1) проект договора поручительства, подписанный поручителем и пред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>сматривающий срок действия поручительства, не менее чем на 6 месяцев пр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вышающий срок действия муниципальной гарантии, указанный в заявлении о предоставлении муниципальной гарантии; </w:t>
      </w:r>
    </w:p>
    <w:p w:rsidR="000D4919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2) образцы подписей уполномоченных лиц поручителя, подписывающих договор поручительства, а также оттиска печати поручителя, нотариально зав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ренные;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3) документы, подтверждающие полномочия лиц поручителя, подпис</w:t>
      </w:r>
      <w:r w:rsidRPr="00467112">
        <w:rPr>
          <w:sz w:val="28"/>
          <w:szCs w:val="28"/>
        </w:rPr>
        <w:t>ы</w:t>
      </w:r>
      <w:r w:rsidRPr="00467112">
        <w:rPr>
          <w:sz w:val="28"/>
          <w:szCs w:val="28"/>
        </w:rPr>
        <w:t>вающих договор поручительства; 2.Документы, представляемые в виде копий в соответствии с настоящим перечнем, должны быть прошиты (каждый отдел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но), подписаны или заверены (за исключением нотариально заверенных копий) уполномоченным лицом, подпись которого должна быть скреплена печатью с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ответствующего юридического лица. 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3.Расходы, связанные с оформлением документов, необходимых для пр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доставления муниципальной гарантии, заявитель оплачивает за счет собстве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ных средств.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0D4919">
      <w:pPr>
        <w:tabs>
          <w:tab w:val="left" w:pos="0"/>
        </w:tabs>
        <w:ind w:left="4820" w:hanging="1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Приложение №2</w:t>
      </w:r>
    </w:p>
    <w:p w:rsidR="00467112" w:rsidRDefault="00467112" w:rsidP="000D4919">
      <w:pPr>
        <w:tabs>
          <w:tab w:val="left" w:pos="0"/>
        </w:tabs>
        <w:ind w:left="4820" w:hanging="1"/>
        <w:rPr>
          <w:sz w:val="28"/>
          <w:szCs w:val="28"/>
        </w:rPr>
      </w:pPr>
      <w:r w:rsidRPr="00467112">
        <w:rPr>
          <w:sz w:val="28"/>
          <w:szCs w:val="28"/>
        </w:rPr>
        <w:lastRenderedPageBreak/>
        <w:t>к Порядку предоставления муниц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пальных гарантий за счет средств бю</w:t>
      </w:r>
      <w:r w:rsidRPr="00467112">
        <w:rPr>
          <w:sz w:val="28"/>
          <w:szCs w:val="28"/>
        </w:rPr>
        <w:t>д</w:t>
      </w:r>
      <w:r w:rsidRPr="00467112">
        <w:rPr>
          <w:sz w:val="28"/>
          <w:szCs w:val="28"/>
        </w:rPr>
        <w:t xml:space="preserve">жета </w:t>
      </w:r>
      <w:r w:rsidR="000D4919">
        <w:rPr>
          <w:sz w:val="28"/>
          <w:szCs w:val="28"/>
        </w:rPr>
        <w:t xml:space="preserve">Красногвардейского </w:t>
      </w:r>
      <w:r w:rsidR="000D4919" w:rsidRPr="00467112">
        <w:rPr>
          <w:sz w:val="28"/>
          <w:szCs w:val="28"/>
        </w:rPr>
        <w:t>сельского п</w:t>
      </w:r>
      <w:r w:rsidR="000D4919" w:rsidRPr="00467112">
        <w:rPr>
          <w:sz w:val="28"/>
          <w:szCs w:val="28"/>
        </w:rPr>
        <w:t>о</w:t>
      </w:r>
      <w:r w:rsidR="000D4919" w:rsidRPr="00467112">
        <w:rPr>
          <w:sz w:val="28"/>
          <w:szCs w:val="28"/>
        </w:rPr>
        <w:t xml:space="preserve">селения </w:t>
      </w:r>
      <w:r w:rsidR="000D4919">
        <w:rPr>
          <w:sz w:val="28"/>
          <w:szCs w:val="28"/>
        </w:rPr>
        <w:t>Каневского района</w:t>
      </w:r>
    </w:p>
    <w:p w:rsidR="000D4919" w:rsidRDefault="000D4919" w:rsidP="000D4919">
      <w:pPr>
        <w:tabs>
          <w:tab w:val="left" w:pos="0"/>
        </w:tabs>
        <w:ind w:left="4820" w:hanging="1"/>
        <w:rPr>
          <w:sz w:val="28"/>
          <w:szCs w:val="28"/>
        </w:rPr>
      </w:pPr>
    </w:p>
    <w:p w:rsidR="000D4919" w:rsidRPr="00467112" w:rsidRDefault="000D4919" w:rsidP="000D4919">
      <w:pPr>
        <w:tabs>
          <w:tab w:val="left" w:pos="0"/>
        </w:tabs>
        <w:ind w:left="4820" w:hanging="1"/>
        <w:rPr>
          <w:sz w:val="28"/>
          <w:szCs w:val="28"/>
        </w:rPr>
      </w:pPr>
    </w:p>
    <w:p w:rsidR="000D4919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 xml:space="preserve">ПРИМЕРНАЯ ФОРМА ДОГОВОРА </w:t>
      </w: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о предоставлении муниципальной гарантии</w:t>
      </w: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left"/>
        <w:rPr>
          <w:sz w:val="28"/>
          <w:szCs w:val="28"/>
        </w:rPr>
      </w:pPr>
      <w:r w:rsidRPr="00467112">
        <w:rPr>
          <w:sz w:val="28"/>
          <w:szCs w:val="28"/>
        </w:rPr>
        <w:t>№ с. _____________</w:t>
      </w:r>
      <w:r>
        <w:rPr>
          <w:sz w:val="28"/>
          <w:szCs w:val="28"/>
        </w:rPr>
        <w:t xml:space="preserve">         </w:t>
      </w:r>
      <w:r w:rsidRPr="00467112">
        <w:rPr>
          <w:sz w:val="28"/>
          <w:szCs w:val="28"/>
        </w:rPr>
        <w:t xml:space="preserve">                                              "___" _____________ </w:t>
      </w:r>
      <w:proofErr w:type="gramStart"/>
      <w:r w:rsidRPr="00467112">
        <w:rPr>
          <w:sz w:val="28"/>
          <w:szCs w:val="28"/>
        </w:rPr>
        <w:t>г</w:t>
      </w:r>
      <w:proofErr w:type="gramEnd"/>
      <w:r w:rsidRPr="00467112">
        <w:rPr>
          <w:sz w:val="28"/>
          <w:szCs w:val="28"/>
        </w:rPr>
        <w:t xml:space="preserve">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 xml:space="preserve">Администрация сельского </w:t>
      </w:r>
      <w:r w:rsidR="000D4919">
        <w:rPr>
          <w:sz w:val="28"/>
          <w:szCs w:val="28"/>
        </w:rPr>
        <w:t xml:space="preserve">Красногвардейского </w:t>
      </w:r>
      <w:r w:rsidR="000D4919" w:rsidRPr="00467112">
        <w:rPr>
          <w:sz w:val="28"/>
          <w:szCs w:val="28"/>
        </w:rPr>
        <w:t xml:space="preserve">сельского поселения </w:t>
      </w:r>
      <w:r w:rsidR="000D4919">
        <w:rPr>
          <w:sz w:val="28"/>
          <w:szCs w:val="28"/>
        </w:rPr>
        <w:t>К</w:t>
      </w:r>
      <w:r w:rsidR="000D4919">
        <w:rPr>
          <w:sz w:val="28"/>
          <w:szCs w:val="28"/>
        </w:rPr>
        <w:t>а</w:t>
      </w:r>
      <w:r w:rsidR="000D4919">
        <w:rPr>
          <w:sz w:val="28"/>
          <w:szCs w:val="28"/>
        </w:rPr>
        <w:t>невского района</w:t>
      </w:r>
      <w:r w:rsidRPr="00467112">
        <w:rPr>
          <w:sz w:val="28"/>
          <w:szCs w:val="28"/>
        </w:rPr>
        <w:t>, именуемая в дальнейшем "Гарант", в лиц</w:t>
      </w:r>
      <w:r>
        <w:rPr>
          <w:sz w:val="28"/>
          <w:szCs w:val="28"/>
        </w:rPr>
        <w:t>е ______________________</w:t>
      </w:r>
      <w:r w:rsidRPr="00467112">
        <w:rPr>
          <w:sz w:val="28"/>
          <w:szCs w:val="28"/>
        </w:rPr>
        <w:t xml:space="preserve">_______________________________________, </w:t>
      </w:r>
      <w:proofErr w:type="gramEnd"/>
    </w:p>
    <w:p w:rsidR="000D4919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(Ф.И.О. полностью)</w:t>
      </w:r>
    </w:p>
    <w:p w:rsidR="00467112" w:rsidRPr="00467112" w:rsidRDefault="00467112" w:rsidP="000D4919">
      <w:pPr>
        <w:tabs>
          <w:tab w:val="left" w:pos="0"/>
        </w:tabs>
        <w:ind w:firstLine="0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действующего</w:t>
      </w:r>
      <w:proofErr w:type="gramEnd"/>
      <w:r w:rsidRPr="00467112">
        <w:rPr>
          <w:sz w:val="28"/>
          <w:szCs w:val="28"/>
        </w:rPr>
        <w:t xml:space="preserve"> на основании _________________, ____________</w:t>
      </w:r>
      <w:r w:rsidR="000D4919">
        <w:rPr>
          <w:sz w:val="28"/>
          <w:szCs w:val="28"/>
        </w:rPr>
        <w:t>_</w:t>
      </w:r>
      <w:r w:rsidRPr="00467112">
        <w:rPr>
          <w:sz w:val="28"/>
          <w:szCs w:val="28"/>
        </w:rPr>
        <w:t>___</w:t>
      </w:r>
      <w:r>
        <w:rPr>
          <w:sz w:val="28"/>
          <w:szCs w:val="28"/>
        </w:rPr>
        <w:t>____ ____________________</w:t>
      </w:r>
      <w:r w:rsidRPr="00467112">
        <w:rPr>
          <w:sz w:val="28"/>
          <w:szCs w:val="28"/>
        </w:rPr>
        <w:t xml:space="preserve">_______________________________________________, </w:t>
      </w:r>
    </w:p>
    <w:p w:rsidR="00467112" w:rsidRPr="00467112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(полное наименование юридического лица в соответствии с учредительными документами)</w:t>
      </w:r>
    </w:p>
    <w:p w:rsidR="00467112" w:rsidRPr="00467112" w:rsidRDefault="00467112" w:rsidP="000D4919">
      <w:pPr>
        <w:tabs>
          <w:tab w:val="left" w:pos="0"/>
        </w:tabs>
        <w:ind w:firstLine="0"/>
        <w:rPr>
          <w:sz w:val="28"/>
          <w:szCs w:val="28"/>
        </w:rPr>
      </w:pPr>
      <w:r w:rsidRPr="00467112">
        <w:rPr>
          <w:sz w:val="28"/>
          <w:szCs w:val="28"/>
        </w:rPr>
        <w:t>именуемый в дальнейшем "Принципал", в ли</w:t>
      </w:r>
      <w:r w:rsidR="000D4919">
        <w:rPr>
          <w:sz w:val="28"/>
          <w:szCs w:val="28"/>
        </w:rPr>
        <w:t>це_________________</w:t>
      </w:r>
      <w:r w:rsidRPr="00467112">
        <w:rPr>
          <w:sz w:val="28"/>
          <w:szCs w:val="28"/>
        </w:rPr>
        <w:t xml:space="preserve">_________ </w:t>
      </w:r>
    </w:p>
    <w:p w:rsidR="000D4919" w:rsidRDefault="00467112" w:rsidP="000D4919">
      <w:pPr>
        <w:tabs>
          <w:tab w:val="left" w:pos="0"/>
        </w:tabs>
        <w:ind w:firstLine="0"/>
        <w:rPr>
          <w:sz w:val="28"/>
          <w:szCs w:val="28"/>
        </w:rPr>
      </w:pPr>
      <w:r w:rsidRPr="00467112">
        <w:rPr>
          <w:sz w:val="28"/>
          <w:szCs w:val="28"/>
        </w:rPr>
        <w:t xml:space="preserve">(должность уполномоченного лица, Ф.И.О. полностью) </w:t>
      </w:r>
    </w:p>
    <w:p w:rsidR="000D4919" w:rsidRDefault="00467112" w:rsidP="000D4919">
      <w:pPr>
        <w:tabs>
          <w:tab w:val="left" w:pos="0"/>
        </w:tabs>
        <w:ind w:firstLine="0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действующ</w:t>
      </w:r>
      <w:r w:rsidR="000D4919">
        <w:rPr>
          <w:sz w:val="28"/>
          <w:szCs w:val="28"/>
        </w:rPr>
        <w:t>его</w:t>
      </w:r>
      <w:proofErr w:type="gramEnd"/>
      <w:r w:rsidR="000D4919">
        <w:rPr>
          <w:sz w:val="28"/>
          <w:szCs w:val="28"/>
        </w:rPr>
        <w:t xml:space="preserve"> на основании ________</w:t>
      </w:r>
      <w:r w:rsidRPr="00467112">
        <w:rPr>
          <w:sz w:val="28"/>
          <w:szCs w:val="28"/>
        </w:rPr>
        <w:t>_________________</w:t>
      </w:r>
      <w:r w:rsidR="000D4919">
        <w:rPr>
          <w:sz w:val="28"/>
          <w:szCs w:val="28"/>
        </w:rPr>
        <w:t>__________</w:t>
      </w:r>
      <w:r w:rsidRPr="00467112">
        <w:rPr>
          <w:sz w:val="28"/>
          <w:szCs w:val="28"/>
        </w:rPr>
        <w:t>______,</w:t>
      </w:r>
    </w:p>
    <w:p w:rsidR="000D4919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(указывается документ, в соответствии с которым предоставлено право подп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си)</w:t>
      </w:r>
      <w:r>
        <w:rPr>
          <w:sz w:val="28"/>
          <w:szCs w:val="28"/>
        </w:rPr>
        <w:t xml:space="preserve"> </w:t>
      </w:r>
    </w:p>
    <w:p w:rsidR="00467112" w:rsidRPr="00467112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0D4919">
        <w:rPr>
          <w:sz w:val="28"/>
          <w:szCs w:val="28"/>
        </w:rPr>
        <w:t>___________</w:t>
      </w:r>
      <w:r w:rsidRPr="00467112">
        <w:rPr>
          <w:sz w:val="28"/>
          <w:szCs w:val="28"/>
        </w:rPr>
        <w:t>___________________________________,</w:t>
      </w:r>
    </w:p>
    <w:p w:rsidR="00467112" w:rsidRPr="00467112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(полное наименование юридического лица в соответствии с учредительными документами)</w:t>
      </w:r>
    </w:p>
    <w:p w:rsidR="00467112" w:rsidRPr="00467112" w:rsidRDefault="00467112" w:rsidP="000D4919">
      <w:pPr>
        <w:tabs>
          <w:tab w:val="left" w:pos="0"/>
        </w:tabs>
        <w:ind w:firstLine="0"/>
        <w:rPr>
          <w:sz w:val="28"/>
          <w:szCs w:val="28"/>
        </w:rPr>
      </w:pPr>
      <w:r w:rsidRPr="00467112">
        <w:rPr>
          <w:sz w:val="28"/>
          <w:szCs w:val="28"/>
        </w:rPr>
        <w:t>именуемый в дальнейшем "Бенефициар", в ли</w:t>
      </w:r>
      <w:r w:rsidR="000D4919">
        <w:rPr>
          <w:sz w:val="28"/>
          <w:szCs w:val="28"/>
        </w:rPr>
        <w:t>це______________________</w:t>
      </w:r>
      <w:r w:rsidRPr="00467112">
        <w:rPr>
          <w:sz w:val="28"/>
          <w:szCs w:val="28"/>
        </w:rPr>
        <w:t xml:space="preserve">_____ </w:t>
      </w:r>
    </w:p>
    <w:p w:rsidR="00467112" w:rsidRPr="00467112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(должность уполномоченного лица, Ф.И.О. полностью)</w:t>
      </w:r>
    </w:p>
    <w:p w:rsidR="00467112" w:rsidRPr="00467112" w:rsidRDefault="00467112" w:rsidP="000D4919">
      <w:pPr>
        <w:tabs>
          <w:tab w:val="left" w:pos="0"/>
        </w:tabs>
        <w:ind w:firstLine="0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действующего</w:t>
      </w:r>
      <w:proofErr w:type="gramEnd"/>
      <w:r w:rsidRPr="00467112">
        <w:rPr>
          <w:sz w:val="28"/>
          <w:szCs w:val="28"/>
        </w:rPr>
        <w:t xml:space="preserve"> на ос</w:t>
      </w:r>
      <w:r>
        <w:rPr>
          <w:sz w:val="28"/>
          <w:szCs w:val="28"/>
        </w:rPr>
        <w:t>новании _______________________</w:t>
      </w:r>
      <w:r w:rsidRPr="00467112">
        <w:rPr>
          <w:sz w:val="28"/>
          <w:szCs w:val="28"/>
        </w:rPr>
        <w:t xml:space="preserve">_______, </w:t>
      </w:r>
    </w:p>
    <w:p w:rsidR="00467112" w:rsidRPr="00467112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(указывается документ, в соответствии с которым предоставлено право подп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си)</w:t>
      </w:r>
    </w:p>
    <w:p w:rsidR="00467112" w:rsidRPr="00467112" w:rsidRDefault="00467112" w:rsidP="000D4919">
      <w:pPr>
        <w:tabs>
          <w:tab w:val="left" w:pos="0"/>
        </w:tabs>
        <w:ind w:firstLine="0"/>
        <w:rPr>
          <w:sz w:val="28"/>
          <w:szCs w:val="28"/>
        </w:rPr>
      </w:pPr>
      <w:r w:rsidRPr="00467112">
        <w:rPr>
          <w:sz w:val="28"/>
          <w:szCs w:val="28"/>
        </w:rPr>
        <w:t>вместе именуемые "Стороны", заключили настоящий Договор о предоставл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нии муниципальной гарантии (далее - Договор) о нижеследующем: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left="-142"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                                          1.Предмет договора</w:t>
      </w:r>
    </w:p>
    <w:p w:rsidR="00467112" w:rsidRPr="00467112" w:rsidRDefault="00467112" w:rsidP="00467112">
      <w:pPr>
        <w:tabs>
          <w:tab w:val="left" w:pos="0"/>
        </w:tabs>
        <w:ind w:left="360" w:firstLine="567"/>
        <w:rPr>
          <w:sz w:val="28"/>
          <w:szCs w:val="28"/>
        </w:rPr>
      </w:pPr>
    </w:p>
    <w:p w:rsidR="00467112" w:rsidRPr="00467112" w:rsidRDefault="00467112" w:rsidP="00467112">
      <w:pPr>
        <w:widowControl/>
        <w:numPr>
          <w:ilvl w:val="1"/>
          <w:numId w:val="14"/>
        </w:numPr>
        <w:tabs>
          <w:tab w:val="left" w:pos="0"/>
        </w:tabs>
        <w:autoSpaceDE/>
        <w:autoSpaceDN/>
        <w:adjustRightInd/>
        <w:ind w:left="0" w:firstLine="567"/>
        <w:rPr>
          <w:sz w:val="28"/>
          <w:szCs w:val="28"/>
        </w:rPr>
      </w:pPr>
      <w:r w:rsidRPr="00467112">
        <w:rPr>
          <w:sz w:val="28"/>
          <w:szCs w:val="28"/>
        </w:rPr>
        <w:t>Гарант предоставляет Принципалу муниципальную гарантию (д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лее – Гарантия) и дает обязательство отвечать перед Бенефициаром за надл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жащее исполнение Принципалом своих</w:t>
      </w:r>
      <w:r w:rsidR="000D4919">
        <w:rPr>
          <w:sz w:val="28"/>
          <w:szCs w:val="28"/>
        </w:rPr>
        <w:t xml:space="preserve"> обязательств </w:t>
      </w:r>
      <w:proofErr w:type="gramStart"/>
      <w:r w:rsidR="000D4919">
        <w:rPr>
          <w:sz w:val="28"/>
          <w:szCs w:val="28"/>
        </w:rPr>
        <w:t>по</w:t>
      </w:r>
      <w:proofErr w:type="gramEnd"/>
      <w:r w:rsidR="000D4919">
        <w:rPr>
          <w:sz w:val="28"/>
          <w:szCs w:val="28"/>
        </w:rPr>
        <w:t xml:space="preserve"> ______________</w:t>
      </w:r>
      <w:r w:rsidRPr="00467112">
        <w:rPr>
          <w:sz w:val="28"/>
          <w:szCs w:val="28"/>
        </w:rPr>
        <w:t xml:space="preserve">______________________________________________________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                   (указывается обязательство)</w:t>
      </w:r>
    </w:p>
    <w:p w:rsidR="00467112" w:rsidRPr="00467112" w:rsidRDefault="00467112" w:rsidP="00467112">
      <w:pPr>
        <w:widowControl/>
        <w:numPr>
          <w:ilvl w:val="1"/>
          <w:numId w:val="14"/>
        </w:numPr>
        <w:tabs>
          <w:tab w:val="left" w:pos="0"/>
        </w:tabs>
        <w:autoSpaceDE/>
        <w:autoSpaceDN/>
        <w:adjustRightInd/>
        <w:ind w:left="0" w:firstLine="567"/>
        <w:rPr>
          <w:sz w:val="28"/>
          <w:szCs w:val="28"/>
        </w:rPr>
      </w:pPr>
      <w:r w:rsidRPr="00467112">
        <w:rPr>
          <w:sz w:val="28"/>
          <w:szCs w:val="28"/>
        </w:rPr>
        <w:t>Гарантия является приложением № 1 к Договору. 1.2. Гарант обяз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 xml:space="preserve">ется уплатить по письменному требованию Бенефициара в порядке и размере, установленных Договором и Гарантией, денежную сумму в размере не более ________________________________________ руб. в случае неисполнения Принципалом обязательств по оплате основного долга по ____________________, заключенному на следующих условиях: </w:t>
      </w:r>
    </w:p>
    <w:p w:rsidR="000D4919" w:rsidRDefault="000D4919" w:rsidP="000D4919">
      <w:pPr>
        <w:tabs>
          <w:tab w:val="left" w:pos="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</w:t>
      </w:r>
      <w:r w:rsidR="00467112" w:rsidRPr="00467112">
        <w:rPr>
          <w:sz w:val="28"/>
          <w:szCs w:val="28"/>
        </w:rPr>
        <w:t xml:space="preserve">_______________________________________________ </w:t>
      </w:r>
    </w:p>
    <w:p w:rsidR="00467112" w:rsidRPr="00467112" w:rsidRDefault="00467112" w:rsidP="000D4919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(указываются условия)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1.3. Предел общей ответственности Гаранта перед Бенефициаром огран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чивается суммой в размере не более _____________ руб. Гарант не гарантирует исполнение обязатель</w:t>
      </w:r>
      <w:proofErr w:type="gramStart"/>
      <w:r w:rsidRPr="00467112">
        <w:rPr>
          <w:sz w:val="28"/>
          <w:szCs w:val="28"/>
        </w:rPr>
        <w:t>ств Пр</w:t>
      </w:r>
      <w:proofErr w:type="gramEnd"/>
      <w:r w:rsidRPr="00467112">
        <w:rPr>
          <w:sz w:val="28"/>
          <w:szCs w:val="28"/>
        </w:rPr>
        <w:t>инципала по уплате процентов, штрафов, пени за просрочку исполнения обязательств.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1.4. Источником исполнения обязательств Гаранта по Договору являются средства бюджета сельского поселения, предусмотренные решением Совета депутатов </w:t>
      </w:r>
      <w:r w:rsidR="000D4919">
        <w:rPr>
          <w:sz w:val="28"/>
          <w:szCs w:val="28"/>
        </w:rPr>
        <w:t xml:space="preserve">Красногвардейского </w:t>
      </w:r>
      <w:r w:rsidR="000D4919" w:rsidRPr="00467112">
        <w:rPr>
          <w:sz w:val="28"/>
          <w:szCs w:val="28"/>
        </w:rPr>
        <w:t xml:space="preserve">сельского поселения </w:t>
      </w:r>
      <w:r w:rsidR="000D4919">
        <w:rPr>
          <w:sz w:val="28"/>
          <w:szCs w:val="28"/>
        </w:rPr>
        <w:t>Каневского района</w:t>
      </w:r>
      <w:r w:rsidRPr="00467112">
        <w:rPr>
          <w:sz w:val="28"/>
          <w:szCs w:val="28"/>
        </w:rPr>
        <w:t xml:space="preserve"> о бю</w:t>
      </w:r>
      <w:r w:rsidRPr="00467112">
        <w:rPr>
          <w:sz w:val="28"/>
          <w:szCs w:val="28"/>
        </w:rPr>
        <w:t>д</w:t>
      </w:r>
      <w:r w:rsidRPr="00467112">
        <w:rPr>
          <w:sz w:val="28"/>
          <w:szCs w:val="28"/>
        </w:rPr>
        <w:t xml:space="preserve">жете </w:t>
      </w:r>
      <w:r w:rsidR="000D4919">
        <w:rPr>
          <w:sz w:val="28"/>
          <w:szCs w:val="28"/>
        </w:rPr>
        <w:t xml:space="preserve">Красногвардейского </w:t>
      </w:r>
      <w:r w:rsidR="000D4919" w:rsidRPr="00467112">
        <w:rPr>
          <w:sz w:val="28"/>
          <w:szCs w:val="28"/>
        </w:rPr>
        <w:t xml:space="preserve">сельского поселения </w:t>
      </w:r>
      <w:r w:rsidR="000D4919">
        <w:rPr>
          <w:sz w:val="28"/>
          <w:szCs w:val="28"/>
        </w:rPr>
        <w:t>Каневского района</w:t>
      </w:r>
      <w:r w:rsidRPr="00467112">
        <w:rPr>
          <w:sz w:val="28"/>
          <w:szCs w:val="28"/>
        </w:rPr>
        <w:t xml:space="preserve"> на очередной финансовый год.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1.5. Гарантия предоставляется Гарантом на безвозмездной основе.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1.6. Гарантия предоставляется с правом (без права) предъявления Гарантом регрессных требований к Принципалу в случае исполнения Гарантом своих обязательств по Гарантии.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1.7. Гарант несет субсидиарную ответственность дополнительно к ответс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 xml:space="preserve">венности Принципала по гарантированному им обязательству в пределах средств, указанных в пункте 1.3. Договора.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widowControl/>
        <w:numPr>
          <w:ilvl w:val="0"/>
          <w:numId w:val="14"/>
        </w:numPr>
        <w:tabs>
          <w:tab w:val="left" w:pos="0"/>
        </w:tabs>
        <w:autoSpaceDE/>
        <w:autoSpaceDN/>
        <w:adjustRightInd/>
        <w:ind w:left="0"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Права и обязанности Сторон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2.1. Гарант обязуется: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2.1.1. Уведомить Принципала о получении требования Бенефициара и п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редать ему копию требования Бенефициара с приложенными к нему докуме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 xml:space="preserve">тами.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2.1.2. Рассматривать требование Бенефициара об исполнении Гарантии, определять его обоснованность и соответствие условиям Гарантии, осущест</w:t>
      </w:r>
      <w:r w:rsidRPr="00467112">
        <w:rPr>
          <w:sz w:val="28"/>
          <w:szCs w:val="28"/>
        </w:rPr>
        <w:t>в</w:t>
      </w:r>
      <w:r w:rsidRPr="00467112">
        <w:rPr>
          <w:sz w:val="28"/>
          <w:szCs w:val="28"/>
        </w:rPr>
        <w:t>лять платежи в течение срока, указанного в разделе VI Договора.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2.1.3. В течение трех рабочих дней с даты проведения какого-либо платежа на основании требования Бенефициара направлять в адрес Принципала пис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менное уведомление об осуществлении такого платежа с документальным по</w:t>
      </w:r>
      <w:r w:rsidRPr="00467112">
        <w:rPr>
          <w:sz w:val="28"/>
          <w:szCs w:val="28"/>
        </w:rPr>
        <w:t>д</w:t>
      </w:r>
      <w:r w:rsidRPr="00467112">
        <w:rPr>
          <w:sz w:val="28"/>
          <w:szCs w:val="28"/>
        </w:rPr>
        <w:t xml:space="preserve">тверждением.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2.2. Принципал обязуется: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2.2.1.уведомлять Гаранта о выполнении или невыполнении обязательств по соглашению не позднее следующих трех рабочих дней после оплаты или нео</w:t>
      </w:r>
      <w:r w:rsidRPr="00467112">
        <w:rPr>
          <w:sz w:val="28"/>
          <w:szCs w:val="28"/>
        </w:rPr>
        <w:t>п</w:t>
      </w:r>
      <w:r w:rsidRPr="00467112">
        <w:rPr>
          <w:sz w:val="28"/>
          <w:szCs w:val="28"/>
        </w:rPr>
        <w:t xml:space="preserve">латы соответствующих платежей;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2.2.2. информировать Гаранта о возникающих разногласиях с Бенефици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ром;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2.2.3. незамедлительно предоставлять информацию по запросу Гаранта в случае, если Гарант уведомил Принципала о поступивших к нему письменных требованиях от Бенефициара;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2.3. Обязательства Гаранта по Гарантии будут уменьшаться по мере в</w:t>
      </w:r>
      <w:r w:rsidRPr="00467112">
        <w:rPr>
          <w:sz w:val="28"/>
          <w:szCs w:val="28"/>
        </w:rPr>
        <w:t>ы</w:t>
      </w:r>
      <w:r w:rsidRPr="00467112">
        <w:rPr>
          <w:sz w:val="28"/>
          <w:szCs w:val="28"/>
        </w:rPr>
        <w:t>полнения Принципалом своих обязательств перед Бенефициаром по Соглаш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нию, обеспеченному Гарантией.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2.4. Бенефициар обязан согласовать с Гарантом и получить его письменное согласие на внесение любых изменений или дополнений в Соглашение.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2.5. Принадлежащее Бенефициару по Гарантии право требования к Гара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 xml:space="preserve">ту не может быть передано другому лицу.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lastRenderedPageBreak/>
        <w:t>2.6. Гарант имеет право (</w:t>
      </w:r>
      <w:proofErr w:type="gramStart"/>
      <w:r w:rsidRPr="00467112">
        <w:rPr>
          <w:sz w:val="28"/>
          <w:szCs w:val="28"/>
        </w:rPr>
        <w:t>при</w:t>
      </w:r>
      <w:proofErr w:type="gramEnd"/>
      <w:r w:rsidRPr="00467112">
        <w:rPr>
          <w:sz w:val="28"/>
          <w:szCs w:val="28"/>
        </w:rPr>
        <w:t xml:space="preserve"> </w:t>
      </w:r>
      <w:proofErr w:type="gramStart"/>
      <w:r w:rsidRPr="00467112">
        <w:rPr>
          <w:sz w:val="28"/>
          <w:szCs w:val="28"/>
        </w:rPr>
        <w:t>выдачи</w:t>
      </w:r>
      <w:proofErr w:type="gramEnd"/>
      <w:r w:rsidRPr="00467112">
        <w:rPr>
          <w:sz w:val="28"/>
          <w:szCs w:val="28"/>
        </w:rPr>
        <w:t xml:space="preserve"> гарантии с правом регресса):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2.6.1. Получить от Принципала в порядке регресса возмещение сумм, у</w:t>
      </w:r>
      <w:r w:rsidRPr="00467112">
        <w:rPr>
          <w:sz w:val="28"/>
          <w:szCs w:val="28"/>
        </w:rPr>
        <w:t>п</w:t>
      </w:r>
      <w:r w:rsidRPr="00467112">
        <w:rPr>
          <w:sz w:val="28"/>
          <w:szCs w:val="28"/>
        </w:rPr>
        <w:t>лаченных Бенефициару в соответствии с требованием Бенефициара, в случае неисполнения Принципалом своих обязательств по Кредитному договору.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2.6.2. Списывать в соответствии с положениями в </w:t>
      </w:r>
      <w:proofErr w:type="spellStart"/>
      <w:r w:rsidRPr="00467112">
        <w:rPr>
          <w:sz w:val="28"/>
          <w:szCs w:val="28"/>
        </w:rPr>
        <w:t>безакцептном</w:t>
      </w:r>
      <w:proofErr w:type="spellEnd"/>
      <w:r w:rsidRPr="00467112">
        <w:rPr>
          <w:sz w:val="28"/>
          <w:szCs w:val="28"/>
        </w:rPr>
        <w:t xml:space="preserve"> порядке денежные средства, находящиеся на счетах Принципала, открытых в коммерч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ских банках, в размере, необходимом для удовлетворения требования по н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стоящему Договору.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3. Срок действия Гарантии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3.1. Гарантия вступает в силу со дня ее подписания.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3.2. Срок действия Гарантии, выдаваемой в соответствии с настоящим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говором, заканчивается ____________ (включительно).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4. Прекращение действия Гарантии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4.1. Гарантия прекращает свое действие и должна быть </w:t>
      </w:r>
      <w:proofErr w:type="gramStart"/>
      <w:r w:rsidRPr="00467112">
        <w:rPr>
          <w:sz w:val="28"/>
          <w:szCs w:val="28"/>
        </w:rPr>
        <w:t>без дополнител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>ных запросов со стороны Гаранта возвращена ему Бенефициаром в течение трех рабочих дней с момента наступления любого из нижеперечисленных с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бытий</w:t>
      </w:r>
      <w:proofErr w:type="gramEnd"/>
      <w:r w:rsidRPr="00467112">
        <w:rPr>
          <w:sz w:val="28"/>
          <w:szCs w:val="28"/>
        </w:rPr>
        <w:t>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4.1.1. по истечении срока Гарантии, указанного в пункте 3.2 Договора;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4.1.2. после полного исполнения Гарантом обязательств по Гарантии;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4.1.3. после исполнения Принципалом или третьими лицами перед Бен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фициаром обязательств по Соглашению, обеспеченному Гарантией;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4.1.4. после отзыва Гарантом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4.1.5. вследствие отказа Бенефициара от своих прав по Гарантии путем письменного заявления об освобождении Гаранта от его обязательств;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4.1.6. не заключение Соглашения между Принципалом и Бенефициаром в срок </w:t>
      </w:r>
      <w:proofErr w:type="gramStart"/>
      <w:r w:rsidRPr="00467112">
        <w:rPr>
          <w:sz w:val="28"/>
          <w:szCs w:val="28"/>
        </w:rPr>
        <w:t>до</w:t>
      </w:r>
      <w:proofErr w:type="gramEnd"/>
      <w:r w:rsidRPr="00467112">
        <w:rPr>
          <w:sz w:val="28"/>
          <w:szCs w:val="28"/>
        </w:rPr>
        <w:t xml:space="preserve">___________________ включительно.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5. Условия отзыва Гарантии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5.1. Гарантия может быть отозвана Гарантом в случаях: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5.1.1. внесения в Соглашение не согласованных с Гарантом условий, вл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кущих увеличение ответственности или иные неблагоприятные последствия для Гаранта;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5.1.2. признания Принципала банкротом по инициативе кредитор</w:t>
      </w:r>
      <w:proofErr w:type="gramStart"/>
      <w:r w:rsidRPr="00467112">
        <w:rPr>
          <w:sz w:val="28"/>
          <w:szCs w:val="28"/>
        </w:rPr>
        <w:t>а(</w:t>
      </w:r>
      <w:proofErr w:type="spellStart"/>
      <w:proofErr w:type="gramEnd"/>
      <w:r w:rsidRPr="00467112">
        <w:rPr>
          <w:sz w:val="28"/>
          <w:szCs w:val="28"/>
        </w:rPr>
        <w:t>ов</w:t>
      </w:r>
      <w:proofErr w:type="spellEnd"/>
      <w:r w:rsidRPr="00467112">
        <w:rPr>
          <w:sz w:val="28"/>
          <w:szCs w:val="28"/>
        </w:rPr>
        <w:t xml:space="preserve">); </w:t>
      </w: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5.2. Уведомление об отзыве Гарантии направляется Принципалу и Бен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фициару по адресам, указанным в настоящем Договоре.</w:t>
      </w:r>
    </w:p>
    <w:p w:rsidR="00EF48C2" w:rsidRPr="0046711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6. Исполнение обязательств по Гарантии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6.1. При наступлении срока исполнения Принципалом обязательств по С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глашению Бенефициар до предъявления требований к Гаранту обязан предъ</w:t>
      </w:r>
      <w:r w:rsidRPr="00467112">
        <w:rPr>
          <w:sz w:val="28"/>
          <w:szCs w:val="28"/>
        </w:rPr>
        <w:t>я</w:t>
      </w:r>
      <w:r w:rsidRPr="00467112">
        <w:rPr>
          <w:sz w:val="28"/>
          <w:szCs w:val="28"/>
        </w:rPr>
        <w:t>вить письменное требование к Принципалу о соответствующих платежах. Если Принципал в течение 10 рабочих дней со дня получения требования не выпо</w:t>
      </w:r>
      <w:r w:rsidRPr="00467112">
        <w:rPr>
          <w:sz w:val="28"/>
          <w:szCs w:val="28"/>
        </w:rPr>
        <w:t>л</w:t>
      </w:r>
      <w:r w:rsidRPr="00467112">
        <w:rPr>
          <w:sz w:val="28"/>
          <w:szCs w:val="28"/>
        </w:rPr>
        <w:t xml:space="preserve">нил надлежащим образом свои обязательства по предъявленному требованию </w:t>
      </w:r>
      <w:r w:rsidRPr="00467112">
        <w:rPr>
          <w:sz w:val="28"/>
          <w:szCs w:val="28"/>
        </w:rPr>
        <w:lastRenderedPageBreak/>
        <w:t>Бенефициара или дал отрицательный ответ на предъявленное требование, Б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нефициар имеет право обратиться к Гаранту с письменным требованием о в</w:t>
      </w:r>
      <w:r w:rsidRPr="00467112">
        <w:rPr>
          <w:sz w:val="28"/>
          <w:szCs w:val="28"/>
        </w:rPr>
        <w:t>ы</w:t>
      </w:r>
      <w:r w:rsidRPr="00467112">
        <w:rPr>
          <w:sz w:val="28"/>
          <w:szCs w:val="28"/>
        </w:rPr>
        <w:t xml:space="preserve">полнении обязательств Гаранта по Гарантии.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6.2. Для исполнения обязательств Гаранта по Гарантии Бенефициар обязан предоставить письменное требование к Гаранту и документы, подтверждающие обоснованность этого требования. В письменном требовании должны быть ук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заны: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а) сумма просроченных неисполненных гарантированных обязательств;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 основание для требования Бенефициара платежа Гарантом в виде сс</w:t>
      </w:r>
      <w:r w:rsidRPr="00467112">
        <w:rPr>
          <w:sz w:val="28"/>
          <w:szCs w:val="28"/>
        </w:rPr>
        <w:t>ы</w:t>
      </w:r>
      <w:r w:rsidRPr="00467112">
        <w:rPr>
          <w:sz w:val="28"/>
          <w:szCs w:val="28"/>
        </w:rPr>
        <w:t xml:space="preserve">лок на Гарантию, Договор и Соглашение;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в) соблюдение </w:t>
      </w:r>
      <w:proofErr w:type="spellStart"/>
      <w:r w:rsidRPr="00467112">
        <w:rPr>
          <w:sz w:val="28"/>
          <w:szCs w:val="28"/>
        </w:rPr>
        <w:t>субсидиарности</w:t>
      </w:r>
      <w:proofErr w:type="spellEnd"/>
      <w:r w:rsidRPr="00467112">
        <w:rPr>
          <w:sz w:val="28"/>
          <w:szCs w:val="28"/>
        </w:rPr>
        <w:t xml:space="preserve"> требования в виде ссылки на предъявле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>ное Бенефициаром Принципалу обращение с требованием погашения долга;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г) платежные реквизиты Бенефициара.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Документы, прилагающиеся к требованию: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а) расчет размера просроченного непогашенного долга;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 копия полученного Принципалом обращения с требованием погашения долга;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в) ответ Принципала на указанное обращение (если таковой был).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Все перечисленные документы должны быть подписаны (заверены) подп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>сью уполномоченного лица Бенефициара и заверены печатью Бенефициара.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6.3. Датой предъявления требования к Гаранту считается дата его получ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ния Гарантом.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6.4. Гарант обязан в течени</w:t>
      </w:r>
      <w:proofErr w:type="gramStart"/>
      <w:r w:rsidRPr="00467112">
        <w:rPr>
          <w:sz w:val="28"/>
          <w:szCs w:val="28"/>
        </w:rPr>
        <w:t>и</w:t>
      </w:r>
      <w:proofErr w:type="gramEnd"/>
      <w:r w:rsidRPr="00467112">
        <w:rPr>
          <w:sz w:val="28"/>
          <w:szCs w:val="28"/>
        </w:rPr>
        <w:t xml:space="preserve"> 3 рабочих дней с момента получения требов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ния Бенефициара уведомить Принципала о предъявлении к Гаранту данного требования.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6.5. Гарант проверяет предъявленное Бенефициаром требование и док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 xml:space="preserve">менты, указанные в пункте 6.2 Договора, на предмет его обоснованности, а именно: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а) требование исполнения Гарантии должно быть предъявлено в пределах срока действия Гарантии, указанного в разделе III Договора и пунктах 12,13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 требование должно быть оформлено в соответствии с условиями, опр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деленными Договором и пунктом 3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в) вид и размер просроченных обязатель</w:t>
      </w:r>
      <w:proofErr w:type="gramStart"/>
      <w:r w:rsidRPr="00467112">
        <w:rPr>
          <w:sz w:val="28"/>
          <w:szCs w:val="28"/>
        </w:rPr>
        <w:t>ств Пр</w:t>
      </w:r>
      <w:proofErr w:type="gramEnd"/>
      <w:r w:rsidRPr="00467112">
        <w:rPr>
          <w:sz w:val="28"/>
          <w:szCs w:val="28"/>
        </w:rPr>
        <w:t>инципала должен соотве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ствовать гарантированным обязательствам, указанным в пункте 1.2. Договора и пунктами 1,2 Гарантии;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г) правильность размера предъявленной к погашению задолженности по Соглашению с учетом платежей Принципала, направленных на погашение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рантированных обязательств.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Гарант вправе выдвигать против требования Бенефициара возражения, к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торые мог бы представить Принципал, даже в том случае, если Принципал о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>казался их представить или признал свой долг.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6.6. В случае признания требования Бенефициара обоснованным Гарант в течение 60 рабочих дней со дня его предъявления обязан исполнить обязател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 xml:space="preserve">ства по Гарантии, перечислив денежные средства в размере, признанном для исполнения, на расчетный счет Бенефициара, указанный в требовании.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6.7. В случае отказа признания требований Бенефициара </w:t>
      </w:r>
      <w:proofErr w:type="gramStart"/>
      <w:r w:rsidRPr="00467112">
        <w:rPr>
          <w:sz w:val="28"/>
          <w:szCs w:val="28"/>
        </w:rPr>
        <w:t>обоснованными</w:t>
      </w:r>
      <w:proofErr w:type="gramEnd"/>
      <w:r w:rsidRPr="00467112">
        <w:rPr>
          <w:sz w:val="28"/>
          <w:szCs w:val="28"/>
        </w:rPr>
        <w:t xml:space="preserve"> Гарант в течение 10 рабочих дней со дня предъявления требования направляет </w:t>
      </w:r>
      <w:r w:rsidRPr="00467112">
        <w:rPr>
          <w:sz w:val="28"/>
          <w:szCs w:val="28"/>
        </w:rPr>
        <w:lastRenderedPageBreak/>
        <w:t xml:space="preserve">Бенефициару мотивированное уведомление об отказе в удовлетворении этого требования.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7. Разрешение споров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7.1. </w:t>
      </w:r>
      <w:proofErr w:type="gramStart"/>
      <w:r w:rsidRPr="00467112">
        <w:rPr>
          <w:sz w:val="28"/>
          <w:szCs w:val="28"/>
        </w:rPr>
        <w:t>По всем вопросам, не нашедшим своего решения в положениях Дог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вора и Гарантии, но прямо или косвенно вытекающим из отношений Сторон, Стороны будут руководствоваться положениями гражданского и бюджетного законодательства Российской Федерации, а также муниципальными правовыми актами в соответствующей части.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7.2. Все споры и разногласия, которые могут возникнуть между Сторонами по вопросам, не нашедшим своего решения в тексте Договора, будут разр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шаться путем переговоров.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7.3. При </w:t>
      </w:r>
      <w:proofErr w:type="spellStart"/>
      <w:r w:rsidRPr="00467112">
        <w:rPr>
          <w:sz w:val="28"/>
          <w:szCs w:val="28"/>
        </w:rPr>
        <w:t>неурегулировании</w:t>
      </w:r>
      <w:proofErr w:type="spellEnd"/>
      <w:r w:rsidRPr="00467112">
        <w:rPr>
          <w:sz w:val="28"/>
          <w:szCs w:val="28"/>
        </w:rPr>
        <w:t xml:space="preserve"> в процессе переговоров спорных вопросов сп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>ры разрешаются в порядке, установленном законодательством Российской Ф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дерации.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8. Заключительные положения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8.1. Договор вступает в силу с момента заключения Сторонами и действует </w:t>
      </w:r>
      <w:proofErr w:type="gramStart"/>
      <w:r w:rsidRPr="00467112">
        <w:rPr>
          <w:sz w:val="28"/>
          <w:szCs w:val="28"/>
        </w:rPr>
        <w:t>до</w:t>
      </w:r>
      <w:proofErr w:type="gramEnd"/>
      <w:r w:rsidRPr="00467112">
        <w:rPr>
          <w:sz w:val="28"/>
          <w:szCs w:val="28"/>
        </w:rPr>
        <w:t xml:space="preserve"> __________________ (включительно).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8.2. Условия Гарантии действуют только в части, не противоречащей Д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говору.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8.3. Договор составлен в трех экземплярах, имеющих одинаковую юрид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ческую силу.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8.4. По взаимному согласию Сторон в Договор могут вноситься изменения и дополнения путем подписания всеми Сторонами дополнительных соглаш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>ний, являющихся неотъемлемой частью Договора.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9. Юридические адреса и реквизиты Сторон Гарант Принципал Бенефиц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ар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10. Подписи Сторон </w:t>
      </w:r>
    </w:p>
    <w:p w:rsidR="00EF48C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От имени Гаранта: __________________ </w:t>
      </w:r>
    </w:p>
    <w:p w:rsidR="00EF48C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От имени Принципала:_______________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От имени Бенефициара:_______________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EF48C2" w:rsidRDefault="00EF48C2" w:rsidP="00467112">
      <w:pPr>
        <w:tabs>
          <w:tab w:val="left" w:pos="0"/>
        </w:tabs>
        <w:ind w:left="6521" w:firstLine="567"/>
        <w:rPr>
          <w:sz w:val="28"/>
          <w:szCs w:val="28"/>
        </w:rPr>
      </w:pPr>
    </w:p>
    <w:p w:rsidR="00EF48C2" w:rsidRDefault="00467112" w:rsidP="00EF48C2">
      <w:pPr>
        <w:tabs>
          <w:tab w:val="left" w:pos="0"/>
        </w:tabs>
        <w:ind w:left="5670" w:firstLine="0"/>
        <w:rPr>
          <w:sz w:val="28"/>
          <w:szCs w:val="28"/>
        </w:rPr>
      </w:pPr>
      <w:r w:rsidRPr="00467112">
        <w:rPr>
          <w:sz w:val="28"/>
          <w:szCs w:val="28"/>
        </w:rPr>
        <w:t>Прило</w:t>
      </w:r>
      <w:r w:rsidR="00EF48C2">
        <w:rPr>
          <w:sz w:val="28"/>
          <w:szCs w:val="28"/>
        </w:rPr>
        <w:t xml:space="preserve">жение № 1 </w:t>
      </w:r>
    </w:p>
    <w:p w:rsidR="00467112" w:rsidRPr="00467112" w:rsidRDefault="00EF48C2" w:rsidP="00EF48C2">
      <w:pPr>
        <w:tabs>
          <w:tab w:val="left" w:pos="0"/>
        </w:tabs>
        <w:ind w:left="5670" w:firstLine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67112" w:rsidRPr="00467112">
        <w:rPr>
          <w:sz w:val="28"/>
          <w:szCs w:val="28"/>
        </w:rPr>
        <w:t xml:space="preserve">договору о предоставлении </w:t>
      </w:r>
      <w:r w:rsidR="00467112" w:rsidRPr="00467112">
        <w:rPr>
          <w:sz w:val="28"/>
          <w:szCs w:val="28"/>
        </w:rPr>
        <w:lastRenderedPageBreak/>
        <w:t>муниципальной гарантии</w:t>
      </w:r>
    </w:p>
    <w:p w:rsidR="00467112" w:rsidRPr="00467112" w:rsidRDefault="00467112" w:rsidP="00EF48C2">
      <w:pPr>
        <w:tabs>
          <w:tab w:val="left" w:pos="0"/>
        </w:tabs>
        <w:ind w:left="5670" w:firstLine="0"/>
        <w:rPr>
          <w:sz w:val="28"/>
          <w:szCs w:val="28"/>
        </w:rPr>
      </w:pPr>
      <w:r w:rsidRPr="00467112">
        <w:rPr>
          <w:sz w:val="28"/>
          <w:szCs w:val="28"/>
        </w:rPr>
        <w:t xml:space="preserve">от «___» __________ </w:t>
      </w:r>
      <w:proofErr w:type="gramStart"/>
      <w:r w:rsidRPr="00467112">
        <w:rPr>
          <w:sz w:val="28"/>
          <w:szCs w:val="28"/>
        </w:rPr>
        <w:t>г</w:t>
      </w:r>
      <w:proofErr w:type="gramEnd"/>
      <w:r w:rsidRPr="00467112">
        <w:rPr>
          <w:sz w:val="28"/>
          <w:szCs w:val="28"/>
        </w:rPr>
        <w:t xml:space="preserve">. №____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МУНИЦИПАЛЬНАЯ ГАРАНТИЯ  № ___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 с. ___________                                                                                                             «___»___________ </w:t>
      </w:r>
      <w:proofErr w:type="gramStart"/>
      <w:r w:rsidRPr="00467112">
        <w:rPr>
          <w:sz w:val="28"/>
          <w:szCs w:val="28"/>
        </w:rPr>
        <w:t>г</w:t>
      </w:r>
      <w:proofErr w:type="gramEnd"/>
      <w:r w:rsidRPr="00467112">
        <w:rPr>
          <w:sz w:val="28"/>
          <w:szCs w:val="28"/>
        </w:rPr>
        <w:t xml:space="preserve">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</w:p>
    <w:p w:rsidR="00467112" w:rsidRPr="00467112" w:rsidRDefault="00467112" w:rsidP="00EF48C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 xml:space="preserve">Администрация </w:t>
      </w:r>
      <w:r w:rsidR="00EF48C2">
        <w:rPr>
          <w:sz w:val="28"/>
          <w:szCs w:val="28"/>
        </w:rPr>
        <w:t xml:space="preserve">Красногвардейского </w:t>
      </w:r>
      <w:r w:rsidR="00EF48C2" w:rsidRPr="00467112">
        <w:rPr>
          <w:sz w:val="28"/>
          <w:szCs w:val="28"/>
        </w:rPr>
        <w:t xml:space="preserve">сельского поселения </w:t>
      </w:r>
      <w:r w:rsidR="00EF48C2">
        <w:rPr>
          <w:sz w:val="28"/>
          <w:szCs w:val="28"/>
        </w:rPr>
        <w:t>Каневского ра</w:t>
      </w:r>
      <w:r w:rsidR="00EF48C2">
        <w:rPr>
          <w:sz w:val="28"/>
          <w:szCs w:val="28"/>
        </w:rPr>
        <w:t>й</w:t>
      </w:r>
      <w:r w:rsidR="00EF48C2">
        <w:rPr>
          <w:sz w:val="28"/>
          <w:szCs w:val="28"/>
        </w:rPr>
        <w:t>она</w:t>
      </w:r>
      <w:r w:rsidRPr="00467112">
        <w:rPr>
          <w:sz w:val="28"/>
          <w:szCs w:val="28"/>
        </w:rPr>
        <w:t>, именуемая в дальнейше</w:t>
      </w:r>
      <w:r w:rsidR="00773C7C">
        <w:rPr>
          <w:sz w:val="28"/>
          <w:szCs w:val="28"/>
        </w:rPr>
        <w:t>м "Гарант", в лице ___________________</w:t>
      </w:r>
      <w:r w:rsidRPr="00467112">
        <w:rPr>
          <w:sz w:val="28"/>
          <w:szCs w:val="28"/>
        </w:rPr>
        <w:t xml:space="preserve">________, 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 xml:space="preserve">(Ф.И.О. полностью)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действующего</w:t>
      </w:r>
      <w:proofErr w:type="gramEnd"/>
      <w:r w:rsidRPr="00467112">
        <w:rPr>
          <w:sz w:val="28"/>
          <w:szCs w:val="28"/>
        </w:rPr>
        <w:t xml:space="preserve"> на основании ___________</w:t>
      </w:r>
      <w:r w:rsidR="00EF48C2">
        <w:rPr>
          <w:sz w:val="28"/>
          <w:szCs w:val="28"/>
        </w:rPr>
        <w:t>______, ____________________ ____________</w:t>
      </w:r>
      <w:r w:rsidRPr="00467112">
        <w:rPr>
          <w:sz w:val="28"/>
          <w:szCs w:val="28"/>
        </w:rPr>
        <w:t>________________________________________________________,</w:t>
      </w:r>
    </w:p>
    <w:p w:rsidR="00467112" w:rsidRPr="00467112" w:rsidRDefault="00467112" w:rsidP="00773C7C">
      <w:pPr>
        <w:tabs>
          <w:tab w:val="left" w:pos="0"/>
        </w:tabs>
        <w:ind w:firstLine="0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 xml:space="preserve">(полное наименование юридического лица в соответствии с учредительными документами) </w:t>
      </w:r>
    </w:p>
    <w:p w:rsidR="00467112" w:rsidRPr="00467112" w:rsidRDefault="00467112" w:rsidP="00EF48C2">
      <w:pPr>
        <w:tabs>
          <w:tab w:val="left" w:pos="0"/>
        </w:tabs>
        <w:ind w:firstLine="142"/>
        <w:rPr>
          <w:sz w:val="28"/>
          <w:szCs w:val="28"/>
        </w:rPr>
      </w:pPr>
      <w:r w:rsidRPr="00467112">
        <w:rPr>
          <w:sz w:val="28"/>
          <w:szCs w:val="28"/>
        </w:rPr>
        <w:t>именуемый в дальнейшем "Принципал", в ли</w:t>
      </w:r>
      <w:r w:rsidR="00EF48C2">
        <w:rPr>
          <w:sz w:val="28"/>
          <w:szCs w:val="28"/>
        </w:rPr>
        <w:t>це_______________________</w:t>
      </w:r>
      <w:r w:rsidRPr="00467112">
        <w:rPr>
          <w:sz w:val="28"/>
          <w:szCs w:val="28"/>
        </w:rPr>
        <w:t>____</w:t>
      </w:r>
    </w:p>
    <w:p w:rsidR="00773C7C" w:rsidRDefault="00467112" w:rsidP="00773C7C">
      <w:pPr>
        <w:tabs>
          <w:tab w:val="left" w:pos="0"/>
        </w:tabs>
        <w:ind w:firstLine="0"/>
        <w:rPr>
          <w:sz w:val="28"/>
          <w:szCs w:val="28"/>
        </w:rPr>
      </w:pPr>
      <w:r w:rsidRPr="00467112">
        <w:rPr>
          <w:sz w:val="28"/>
          <w:szCs w:val="28"/>
        </w:rPr>
        <w:t xml:space="preserve">(должность уполномоченного лица, Ф.И.О. полностью) </w:t>
      </w:r>
    </w:p>
    <w:p w:rsidR="00467112" w:rsidRPr="00467112" w:rsidRDefault="00467112" w:rsidP="00773C7C">
      <w:pPr>
        <w:tabs>
          <w:tab w:val="left" w:pos="0"/>
        </w:tabs>
        <w:ind w:firstLine="0"/>
        <w:rPr>
          <w:sz w:val="28"/>
          <w:szCs w:val="28"/>
        </w:rPr>
      </w:pPr>
      <w:proofErr w:type="gramStart"/>
      <w:r w:rsidRPr="00467112">
        <w:rPr>
          <w:sz w:val="28"/>
          <w:szCs w:val="28"/>
        </w:rPr>
        <w:t>действую</w:t>
      </w:r>
      <w:r w:rsidR="00EF48C2">
        <w:rPr>
          <w:sz w:val="28"/>
          <w:szCs w:val="28"/>
        </w:rPr>
        <w:t>щего</w:t>
      </w:r>
      <w:proofErr w:type="gramEnd"/>
      <w:r w:rsidR="00EF48C2">
        <w:rPr>
          <w:sz w:val="28"/>
          <w:szCs w:val="28"/>
        </w:rPr>
        <w:t xml:space="preserve"> на основании _____________</w:t>
      </w:r>
      <w:r w:rsidR="00773C7C">
        <w:rPr>
          <w:sz w:val="28"/>
          <w:szCs w:val="28"/>
        </w:rPr>
        <w:t>____</w:t>
      </w:r>
      <w:r w:rsidRPr="00467112">
        <w:rPr>
          <w:sz w:val="28"/>
          <w:szCs w:val="28"/>
        </w:rPr>
        <w:t xml:space="preserve">_____________________, </w:t>
      </w:r>
    </w:p>
    <w:p w:rsidR="00467112" w:rsidRPr="00467112" w:rsidRDefault="00467112" w:rsidP="00773C7C">
      <w:pPr>
        <w:tabs>
          <w:tab w:val="left" w:pos="0"/>
        </w:tabs>
        <w:ind w:firstLine="0"/>
        <w:rPr>
          <w:sz w:val="28"/>
          <w:szCs w:val="28"/>
        </w:rPr>
      </w:pPr>
      <w:r w:rsidRPr="00467112">
        <w:rPr>
          <w:sz w:val="28"/>
          <w:szCs w:val="28"/>
        </w:rPr>
        <w:t>(указывается документ, в соответствии с которым предоставлено право подп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си) </w:t>
      </w:r>
    </w:p>
    <w:p w:rsidR="00467112" w:rsidRPr="00467112" w:rsidRDefault="00467112" w:rsidP="00773C7C">
      <w:pPr>
        <w:tabs>
          <w:tab w:val="left" w:pos="0"/>
        </w:tabs>
        <w:ind w:firstLine="0"/>
        <w:rPr>
          <w:sz w:val="28"/>
          <w:szCs w:val="28"/>
        </w:rPr>
      </w:pPr>
      <w:r w:rsidRPr="00467112">
        <w:rPr>
          <w:sz w:val="28"/>
          <w:szCs w:val="28"/>
        </w:rPr>
        <w:t>настоящим гарантирует в соответствии с условиями, изложенными в данной Гарантии, выполнение обя</w:t>
      </w:r>
      <w:r w:rsidR="00EF48C2">
        <w:rPr>
          <w:sz w:val="28"/>
          <w:szCs w:val="28"/>
        </w:rPr>
        <w:t>зательств __</w:t>
      </w:r>
      <w:r w:rsidRPr="00467112">
        <w:rPr>
          <w:sz w:val="28"/>
          <w:szCs w:val="28"/>
        </w:rPr>
        <w:t xml:space="preserve">_______________________________. </w:t>
      </w:r>
    </w:p>
    <w:p w:rsidR="00467112" w:rsidRPr="00467112" w:rsidRDefault="00467112" w:rsidP="00773C7C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467112">
        <w:rPr>
          <w:sz w:val="28"/>
          <w:szCs w:val="28"/>
        </w:rPr>
        <w:t>УСЛОВИЯ ГАРАНТИИ: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1. </w:t>
      </w:r>
      <w:proofErr w:type="gramStart"/>
      <w:r w:rsidRPr="00467112">
        <w:rPr>
          <w:sz w:val="28"/>
          <w:szCs w:val="28"/>
        </w:rPr>
        <w:t>В случае неисполнения Принципалом обязательств по _____________ в установленный в нем срок, Гарант обязуется в соответствии с условиями, изл</w:t>
      </w:r>
      <w:r w:rsidRPr="00467112">
        <w:rPr>
          <w:sz w:val="28"/>
          <w:szCs w:val="28"/>
        </w:rPr>
        <w:t>о</w:t>
      </w:r>
      <w:r w:rsidRPr="00467112">
        <w:rPr>
          <w:sz w:val="28"/>
          <w:szCs w:val="28"/>
        </w:rPr>
        <w:t xml:space="preserve">женными в настоящей Гарантии, уплатить Бенефициару денежную сумму по предоставлении последним письменного требования об ее уплате и документов, предусмотренных Гарантией. </w:t>
      </w:r>
      <w:proofErr w:type="gramEnd"/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2. Объем обязательств Гаранта перед Бенефициаром включает оплату з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долженности в сумме не более _______ руб.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3. Для исполнения обязательств Гаранта по Гарантии Бенефициар обязан предоставить письменное требование к Гаранту и документы, подтверждающие обоснованность этого требования. В письменном требовании должны быть ук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заны: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а) сумма просроченных неисполненных гарантированных обязательств;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 основание для требования Бенефициара платежа Гарантом в виде сс</w:t>
      </w:r>
      <w:r w:rsidRPr="00467112">
        <w:rPr>
          <w:sz w:val="28"/>
          <w:szCs w:val="28"/>
        </w:rPr>
        <w:t>ы</w:t>
      </w:r>
      <w:r w:rsidRPr="00467112">
        <w:rPr>
          <w:sz w:val="28"/>
          <w:szCs w:val="28"/>
        </w:rPr>
        <w:t>лок на Гарантию, Договор и Соглашение;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 в) соблюдение </w:t>
      </w:r>
      <w:proofErr w:type="spellStart"/>
      <w:r w:rsidRPr="00467112">
        <w:rPr>
          <w:sz w:val="28"/>
          <w:szCs w:val="28"/>
        </w:rPr>
        <w:t>субсидиарности</w:t>
      </w:r>
      <w:proofErr w:type="spellEnd"/>
      <w:r w:rsidRPr="00467112">
        <w:rPr>
          <w:sz w:val="28"/>
          <w:szCs w:val="28"/>
        </w:rPr>
        <w:t xml:space="preserve"> требования в виде ссылки на предъявле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t xml:space="preserve">ное Бенефициаром Принципалу обращение с требованием погашения долга;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г) платежные реквизиты Бенефициара.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К требованию должны быть приложены следующие документы: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а) расчет размера просроченного непогашенного долга;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б) копия полученного Принципалом обращения с требованием погашения долга;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в) ответ Принципала на указанное обращение (если таковой был).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Все перечисленные документы должны быть подписаны (заверены) подп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сью уполномоченного лица Бенефициара и заверены печатью Бенефициара.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4. Гарант проверяет предъявленное Бенефициаром требование и докуме</w:t>
      </w:r>
      <w:r w:rsidRPr="00467112">
        <w:rPr>
          <w:sz w:val="28"/>
          <w:szCs w:val="28"/>
        </w:rPr>
        <w:t>н</w:t>
      </w:r>
      <w:r w:rsidRPr="00467112">
        <w:rPr>
          <w:sz w:val="28"/>
          <w:szCs w:val="28"/>
        </w:rPr>
        <w:lastRenderedPageBreak/>
        <w:t xml:space="preserve">ты, указанные в пункте 3 Гарантии, на предмет его обоснованности, а именно: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а) требование исполнения Гарантии должно быть предъявлено в пределах срока, указанного в пункте 13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б) требование должно быть оформлено в соответствии с условиями, опр</w:t>
      </w:r>
      <w:r w:rsidRPr="00467112">
        <w:rPr>
          <w:sz w:val="28"/>
          <w:szCs w:val="28"/>
        </w:rPr>
        <w:t>е</w:t>
      </w:r>
      <w:r w:rsidRPr="00467112">
        <w:rPr>
          <w:sz w:val="28"/>
          <w:szCs w:val="28"/>
        </w:rPr>
        <w:t xml:space="preserve">деленными п. 3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в) вид и размер просроченных обязатель</w:t>
      </w:r>
      <w:proofErr w:type="gramStart"/>
      <w:r w:rsidRPr="00467112">
        <w:rPr>
          <w:sz w:val="28"/>
          <w:szCs w:val="28"/>
        </w:rPr>
        <w:t>ств Пр</w:t>
      </w:r>
      <w:proofErr w:type="gramEnd"/>
      <w:r w:rsidRPr="00467112">
        <w:rPr>
          <w:sz w:val="28"/>
          <w:szCs w:val="28"/>
        </w:rPr>
        <w:t>инципала должен соотве</w:t>
      </w:r>
      <w:r w:rsidRPr="00467112">
        <w:rPr>
          <w:sz w:val="28"/>
          <w:szCs w:val="28"/>
        </w:rPr>
        <w:t>т</w:t>
      </w:r>
      <w:r w:rsidRPr="00467112">
        <w:rPr>
          <w:sz w:val="28"/>
          <w:szCs w:val="28"/>
        </w:rPr>
        <w:t xml:space="preserve">ствовать гарантированным обязательствам, указанным в пунктах 1,2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г) правильность размера предъявленной к погашению задолженности по соглашению с учетом платежей Принципала, направленных на погашение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рантированных обязательств.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5. Гарант вправе выдвигать против требования Бенефициара возражения, которые мог бы представить Принципал, даже в том случае, если Принципал отказался их представить или признал свой долг.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6. В случае признания требования Бенефициара обоснованным Гарант в течение 60 рабочих дней со дня его предъявления обязан исполнить обязател</w:t>
      </w:r>
      <w:r w:rsidRPr="00467112">
        <w:rPr>
          <w:sz w:val="28"/>
          <w:szCs w:val="28"/>
        </w:rPr>
        <w:t>ь</w:t>
      </w:r>
      <w:r w:rsidRPr="00467112">
        <w:rPr>
          <w:sz w:val="28"/>
          <w:szCs w:val="28"/>
        </w:rPr>
        <w:t xml:space="preserve">ства по Гарантии, перечислив денежные средства в размере, признанном для исполнения, на расчетный счет Бенефициара, указанный в требовании.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7. В случае отказа признания требований Бенефициара </w:t>
      </w:r>
      <w:proofErr w:type="gramStart"/>
      <w:r w:rsidRPr="00467112">
        <w:rPr>
          <w:sz w:val="28"/>
          <w:szCs w:val="28"/>
        </w:rPr>
        <w:t>обоснованными</w:t>
      </w:r>
      <w:proofErr w:type="gramEnd"/>
      <w:r w:rsidRPr="00467112">
        <w:rPr>
          <w:sz w:val="28"/>
          <w:szCs w:val="28"/>
        </w:rPr>
        <w:t xml:space="preserve"> Г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 xml:space="preserve">рант в течение 10 рабочих дней со дня предъявления требования направляет Бенефициару мотивированное уведомление об отказе в удовлетворении этого требования.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8. Настоящая гарантия может быть отозвана в случаях: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8.1. внесения в Соглашение не согласованных с Гарантом условий, влек</w:t>
      </w:r>
      <w:r w:rsidRPr="00467112">
        <w:rPr>
          <w:sz w:val="28"/>
          <w:szCs w:val="28"/>
        </w:rPr>
        <w:t>у</w:t>
      </w:r>
      <w:r w:rsidRPr="00467112">
        <w:rPr>
          <w:sz w:val="28"/>
          <w:szCs w:val="28"/>
        </w:rPr>
        <w:t xml:space="preserve">щих увеличение ответственности или иные неблагоприятные последствия для Гаранта;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8.2. признания Принципала банкротом по инициативе кредитор</w:t>
      </w:r>
      <w:proofErr w:type="gramStart"/>
      <w:r w:rsidRPr="00467112">
        <w:rPr>
          <w:sz w:val="28"/>
          <w:szCs w:val="28"/>
        </w:rPr>
        <w:t>а(</w:t>
      </w:r>
      <w:proofErr w:type="spellStart"/>
      <w:proofErr w:type="gramEnd"/>
      <w:r w:rsidRPr="00467112">
        <w:rPr>
          <w:sz w:val="28"/>
          <w:szCs w:val="28"/>
        </w:rPr>
        <w:t>ов</w:t>
      </w:r>
      <w:proofErr w:type="spellEnd"/>
      <w:r w:rsidRPr="00467112">
        <w:rPr>
          <w:sz w:val="28"/>
          <w:szCs w:val="28"/>
        </w:rPr>
        <w:t>).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9. Гарантия прекращает свое действие и должна быть </w:t>
      </w:r>
      <w:proofErr w:type="gramStart"/>
      <w:r w:rsidRPr="00467112">
        <w:rPr>
          <w:sz w:val="28"/>
          <w:szCs w:val="28"/>
        </w:rPr>
        <w:t>без дополнительных запросов со стороны Гаранта возвращена ему Бенефициаром в течение трех р</w:t>
      </w:r>
      <w:r w:rsidRPr="00467112">
        <w:rPr>
          <w:sz w:val="28"/>
          <w:szCs w:val="28"/>
        </w:rPr>
        <w:t>а</w:t>
      </w:r>
      <w:r w:rsidRPr="00467112">
        <w:rPr>
          <w:sz w:val="28"/>
          <w:szCs w:val="28"/>
        </w:rPr>
        <w:t>бочих дней с момента наступления любого из нижеперечисленных событий</w:t>
      </w:r>
      <w:proofErr w:type="gramEnd"/>
      <w:r w:rsidRPr="00467112">
        <w:rPr>
          <w:sz w:val="28"/>
          <w:szCs w:val="28"/>
        </w:rPr>
        <w:t xml:space="preserve">: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9.1. по истечении срока Гарантии, указанного в пункте 13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9.2. после полного исполнения Гарантом обязательств по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9.3. после исполнения Принципалом или третьими лицами перед Бенеф</w:t>
      </w:r>
      <w:r w:rsidRPr="00467112">
        <w:rPr>
          <w:sz w:val="28"/>
          <w:szCs w:val="28"/>
        </w:rPr>
        <w:t>и</w:t>
      </w:r>
      <w:r w:rsidRPr="00467112">
        <w:rPr>
          <w:sz w:val="28"/>
          <w:szCs w:val="28"/>
        </w:rPr>
        <w:t xml:space="preserve">циаром обязательств по Соглашению, обеспеченному Гарантией;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9.4. после отзыва Гарантом Гарантии;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9.5. вследствие отказа Бенефициара от своих прав по Гарантии путем письменного заявления об освобождении Гаранта от его обязательств;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9.6. не заключение Соглашения между Принципалом и Бенефициаром в срок до 08.06.2017 года включительно.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10.Принадлежащее Бенефициару по Гарантии право требования к Гаранту не может быть передано другому лицу. 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>11.Гарантия вступает в силу со дня ее подписания.</w:t>
      </w:r>
    </w:p>
    <w:p w:rsidR="00467112" w:rsidRPr="00467112" w:rsidRDefault="00467112" w:rsidP="00467112">
      <w:pPr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12.Настоящая гарантия действует </w:t>
      </w:r>
      <w:proofErr w:type="gramStart"/>
      <w:r w:rsidRPr="00467112">
        <w:rPr>
          <w:sz w:val="28"/>
          <w:szCs w:val="28"/>
        </w:rPr>
        <w:t>по</w:t>
      </w:r>
      <w:proofErr w:type="gramEnd"/>
      <w:r w:rsidRPr="00467112">
        <w:rPr>
          <w:sz w:val="28"/>
          <w:szCs w:val="28"/>
        </w:rPr>
        <w:t xml:space="preserve"> ______________ включительно. </w:t>
      </w:r>
    </w:p>
    <w:p w:rsidR="00773C7C" w:rsidRDefault="00467112" w:rsidP="00467112">
      <w:pPr>
        <w:shd w:val="clear" w:color="auto" w:fill="FFFFFF"/>
        <w:tabs>
          <w:tab w:val="left" w:pos="0"/>
        </w:tabs>
        <w:ind w:firstLine="567"/>
        <w:rPr>
          <w:sz w:val="28"/>
          <w:szCs w:val="28"/>
        </w:rPr>
      </w:pPr>
      <w:r w:rsidRPr="00467112">
        <w:rPr>
          <w:sz w:val="28"/>
          <w:szCs w:val="28"/>
        </w:rPr>
        <w:t xml:space="preserve">13.Требование Бенефициара об уплате денежной суммы может быть предъявлено </w:t>
      </w:r>
      <w:proofErr w:type="gramStart"/>
      <w:r w:rsidRPr="00467112">
        <w:rPr>
          <w:sz w:val="28"/>
          <w:szCs w:val="28"/>
        </w:rPr>
        <w:t>по</w:t>
      </w:r>
      <w:proofErr w:type="gramEnd"/>
      <w:r w:rsidRPr="00467112">
        <w:rPr>
          <w:sz w:val="28"/>
          <w:szCs w:val="28"/>
        </w:rPr>
        <w:t xml:space="preserve"> _________________________ включительно. </w:t>
      </w:r>
    </w:p>
    <w:p w:rsidR="008D778B" w:rsidRPr="003C7744" w:rsidRDefault="00467112" w:rsidP="00773C7C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7112">
        <w:rPr>
          <w:sz w:val="28"/>
          <w:szCs w:val="28"/>
        </w:rPr>
        <w:t>Гарант</w:t>
      </w:r>
      <w:proofErr w:type="gramStart"/>
      <w:r w:rsidRPr="00467112">
        <w:rPr>
          <w:sz w:val="28"/>
          <w:szCs w:val="28"/>
        </w:rPr>
        <w:t xml:space="preserve"> __________________________ (________________________) (</w:t>
      </w:r>
      <w:proofErr w:type="gramEnd"/>
      <w:r w:rsidRPr="00467112">
        <w:rPr>
          <w:sz w:val="28"/>
          <w:szCs w:val="28"/>
        </w:rPr>
        <w:t xml:space="preserve">Ф.И.О.) </w:t>
      </w:r>
      <w:proofErr w:type="spellStart"/>
      <w:r w:rsidRPr="00467112">
        <w:rPr>
          <w:sz w:val="28"/>
          <w:szCs w:val="28"/>
        </w:rPr>
        <w:t>подпи</w:t>
      </w:r>
      <w:proofErr w:type="spellEnd"/>
    </w:p>
    <w:sectPr w:rsidR="008D778B" w:rsidRPr="003C7744" w:rsidSect="001462E0">
      <w:headerReference w:type="even" r:id="rId8"/>
      <w:headerReference w:type="first" r:id="rId9"/>
      <w:pgSz w:w="11907" w:h="16840" w:code="9"/>
      <w:pgMar w:top="567" w:right="567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1E" w:rsidRDefault="00ED351E" w:rsidP="0085179E">
      <w:r>
        <w:separator/>
      </w:r>
    </w:p>
  </w:endnote>
  <w:endnote w:type="continuationSeparator" w:id="1">
    <w:p w:rsidR="00ED351E" w:rsidRDefault="00ED351E" w:rsidP="0085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1E" w:rsidRDefault="00ED351E" w:rsidP="0085179E">
      <w:r>
        <w:separator/>
      </w:r>
    </w:p>
  </w:footnote>
  <w:footnote w:type="continuationSeparator" w:id="1">
    <w:p w:rsidR="00ED351E" w:rsidRDefault="00ED351E" w:rsidP="00851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E" w:rsidRDefault="00ED351E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E" w:rsidRDefault="00ED351E" w:rsidP="008D778B">
    <w:pPr>
      <w:spacing w:line="259" w:lineRule="auto"/>
      <w:ind w:right="304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C4F568F"/>
    <w:multiLevelType w:val="multilevel"/>
    <w:tmpl w:val="D024B3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5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7605A"/>
    <w:rsid w:val="00002E6D"/>
    <w:rsid w:val="00003626"/>
    <w:rsid w:val="00011C1E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D2B"/>
    <w:rsid w:val="000518AC"/>
    <w:rsid w:val="00051FA8"/>
    <w:rsid w:val="00052CDD"/>
    <w:rsid w:val="00053EDF"/>
    <w:rsid w:val="000608DC"/>
    <w:rsid w:val="00060CF2"/>
    <w:rsid w:val="00061372"/>
    <w:rsid w:val="00061AFD"/>
    <w:rsid w:val="000651CA"/>
    <w:rsid w:val="000732B7"/>
    <w:rsid w:val="00075528"/>
    <w:rsid w:val="00077F3F"/>
    <w:rsid w:val="00081439"/>
    <w:rsid w:val="000822A5"/>
    <w:rsid w:val="00084CA9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4919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462E0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666D"/>
    <w:rsid w:val="001F725C"/>
    <w:rsid w:val="002007C8"/>
    <w:rsid w:val="00201B99"/>
    <w:rsid w:val="00203040"/>
    <w:rsid w:val="00210993"/>
    <w:rsid w:val="00210D58"/>
    <w:rsid w:val="00215032"/>
    <w:rsid w:val="0021504D"/>
    <w:rsid w:val="0022028B"/>
    <w:rsid w:val="0022292C"/>
    <w:rsid w:val="00227940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C7576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43EE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7766"/>
    <w:rsid w:val="00426B03"/>
    <w:rsid w:val="004276A1"/>
    <w:rsid w:val="00427F63"/>
    <w:rsid w:val="00432D85"/>
    <w:rsid w:val="00440DB0"/>
    <w:rsid w:val="00442E5E"/>
    <w:rsid w:val="004445D0"/>
    <w:rsid w:val="004446CB"/>
    <w:rsid w:val="00447CBF"/>
    <w:rsid w:val="0045775F"/>
    <w:rsid w:val="00460C84"/>
    <w:rsid w:val="00465E02"/>
    <w:rsid w:val="0046711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2B38"/>
    <w:rsid w:val="004F5A10"/>
    <w:rsid w:val="004F7665"/>
    <w:rsid w:val="0050020F"/>
    <w:rsid w:val="005008B5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379"/>
    <w:rsid w:val="006A2D49"/>
    <w:rsid w:val="006A35EA"/>
    <w:rsid w:val="006A6149"/>
    <w:rsid w:val="006B04F4"/>
    <w:rsid w:val="006B1BC9"/>
    <w:rsid w:val="006B6B7B"/>
    <w:rsid w:val="006B6F42"/>
    <w:rsid w:val="006C1B41"/>
    <w:rsid w:val="006C3100"/>
    <w:rsid w:val="006C7165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216E"/>
    <w:rsid w:val="006F557B"/>
    <w:rsid w:val="006F5D05"/>
    <w:rsid w:val="00700FF0"/>
    <w:rsid w:val="0070316C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7204F"/>
    <w:rsid w:val="00773C7C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0B22"/>
    <w:rsid w:val="007C11A1"/>
    <w:rsid w:val="007C25D0"/>
    <w:rsid w:val="007C2604"/>
    <w:rsid w:val="007C32D9"/>
    <w:rsid w:val="007C5486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207C7"/>
    <w:rsid w:val="0092129A"/>
    <w:rsid w:val="0092412B"/>
    <w:rsid w:val="009347DE"/>
    <w:rsid w:val="00937E99"/>
    <w:rsid w:val="00956DBE"/>
    <w:rsid w:val="00957956"/>
    <w:rsid w:val="00957AC9"/>
    <w:rsid w:val="009638C4"/>
    <w:rsid w:val="0097066F"/>
    <w:rsid w:val="0097678C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2749"/>
    <w:rsid w:val="009C4513"/>
    <w:rsid w:val="009E1617"/>
    <w:rsid w:val="009E2EA9"/>
    <w:rsid w:val="009E5982"/>
    <w:rsid w:val="009F0D6F"/>
    <w:rsid w:val="009F3DCC"/>
    <w:rsid w:val="00A0421C"/>
    <w:rsid w:val="00A10358"/>
    <w:rsid w:val="00A116D7"/>
    <w:rsid w:val="00A1271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5847"/>
    <w:rsid w:val="00AE5D4F"/>
    <w:rsid w:val="00AF4E7A"/>
    <w:rsid w:val="00AF6074"/>
    <w:rsid w:val="00B042DE"/>
    <w:rsid w:val="00B068C0"/>
    <w:rsid w:val="00B12390"/>
    <w:rsid w:val="00B27875"/>
    <w:rsid w:val="00B31F79"/>
    <w:rsid w:val="00B330DD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3C84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7F2"/>
    <w:rsid w:val="00BD31B6"/>
    <w:rsid w:val="00BD59F4"/>
    <w:rsid w:val="00BD6C63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6FAC"/>
    <w:rsid w:val="00C62293"/>
    <w:rsid w:val="00C632DD"/>
    <w:rsid w:val="00C70B11"/>
    <w:rsid w:val="00C723C8"/>
    <w:rsid w:val="00C75FA8"/>
    <w:rsid w:val="00C7721F"/>
    <w:rsid w:val="00C86C6F"/>
    <w:rsid w:val="00C9280B"/>
    <w:rsid w:val="00C932A7"/>
    <w:rsid w:val="00CA294A"/>
    <w:rsid w:val="00CA3772"/>
    <w:rsid w:val="00CA3790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45B"/>
    <w:rsid w:val="00CE2759"/>
    <w:rsid w:val="00CE3D4B"/>
    <w:rsid w:val="00CE3ECC"/>
    <w:rsid w:val="00CE5B71"/>
    <w:rsid w:val="00CE7181"/>
    <w:rsid w:val="00CF146B"/>
    <w:rsid w:val="00CF650B"/>
    <w:rsid w:val="00D0132F"/>
    <w:rsid w:val="00D0469D"/>
    <w:rsid w:val="00D04E53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2FF1"/>
    <w:rsid w:val="00D47751"/>
    <w:rsid w:val="00D47783"/>
    <w:rsid w:val="00D4778B"/>
    <w:rsid w:val="00D554D3"/>
    <w:rsid w:val="00D562DA"/>
    <w:rsid w:val="00D63823"/>
    <w:rsid w:val="00D63BF3"/>
    <w:rsid w:val="00D64740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65F6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0F08"/>
    <w:rsid w:val="00ED1443"/>
    <w:rsid w:val="00ED1A20"/>
    <w:rsid w:val="00ED351E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0997"/>
    <w:rsid w:val="00EF387D"/>
    <w:rsid w:val="00EF48C2"/>
    <w:rsid w:val="00EF568A"/>
    <w:rsid w:val="00EF7F33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6700F"/>
    <w:rsid w:val="00F67894"/>
    <w:rsid w:val="00F73CFB"/>
    <w:rsid w:val="00F74B14"/>
    <w:rsid w:val="00F754E9"/>
    <w:rsid w:val="00F82A8B"/>
    <w:rsid w:val="00F834BE"/>
    <w:rsid w:val="00F845C9"/>
    <w:rsid w:val="00F8701F"/>
    <w:rsid w:val="00F905B7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78A3"/>
    <w:rsid w:val="00FC4DAE"/>
    <w:rsid w:val="00FC5865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4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2749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C274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C274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9C274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9C274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C274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9C2749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67112"/>
    <w:pPr>
      <w:widowControl w:val="0"/>
      <w:autoSpaceDE w:val="0"/>
      <w:autoSpaceDN w:val="0"/>
      <w:adjustRightInd w:val="0"/>
    </w:pPr>
    <w:rPr>
      <w:rFonts w:ascii="Times New Roman" w:eastAsia="Calibri" w:hAnsi="Times New Roman"/>
      <w:b/>
      <w:bCs/>
      <w:sz w:val="24"/>
      <w:szCs w:val="24"/>
    </w:rPr>
  </w:style>
  <w:style w:type="paragraph" w:styleId="af1">
    <w:name w:val="No Spacing"/>
    <w:uiPriority w:val="1"/>
    <w:qFormat/>
    <w:rsid w:val="00467112"/>
    <w:pPr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5251</Words>
  <Characters>40932</Characters>
  <Application>Microsoft Office Word</Application>
  <DocSecurity>0</DocSecurity>
  <Lines>341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РЕШЕНИЕ</vt:lpstr>
      <vt:lpstr>___________________                                                             </vt:lpstr>
      <vt:lpstr/>
    </vt:vector>
  </TitlesOfParts>
  <Company>НПП "Гарант-Сервис"</Company>
  <LinksUpToDate>false</LinksUpToDate>
  <CharactersWithSpaces>46091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Администрация</cp:lastModifiedBy>
  <cp:revision>4</cp:revision>
  <cp:lastPrinted>2022-02-24T12:37:00Z</cp:lastPrinted>
  <dcterms:created xsi:type="dcterms:W3CDTF">2022-02-24T12:34:00Z</dcterms:created>
  <dcterms:modified xsi:type="dcterms:W3CDTF">2022-02-24T12:39:00Z</dcterms:modified>
</cp:coreProperties>
</file>