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B7072B">
        <w:rPr>
          <w:bCs/>
          <w:sz w:val="28"/>
          <w:szCs w:val="28"/>
        </w:rPr>
        <w:t>________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DA170C" w:rsidRPr="0012155A" w:rsidRDefault="00DA170C" w:rsidP="00DA170C">
      <w:pPr>
        <w:jc w:val="center"/>
        <w:outlineLvl w:val="0"/>
        <w:rPr>
          <w:b/>
          <w:sz w:val="28"/>
          <w:szCs w:val="28"/>
        </w:rPr>
      </w:pPr>
      <w:r w:rsidRPr="0012155A">
        <w:rPr>
          <w:b/>
          <w:sz w:val="28"/>
          <w:szCs w:val="28"/>
        </w:rPr>
        <w:t>Об утверждении Программы профилактики рисков причинения</w:t>
      </w:r>
    </w:p>
    <w:p w:rsidR="0012155A" w:rsidRDefault="00DA170C" w:rsidP="00DA170C">
      <w:pPr>
        <w:jc w:val="center"/>
        <w:outlineLvl w:val="0"/>
        <w:rPr>
          <w:b/>
          <w:sz w:val="28"/>
          <w:szCs w:val="28"/>
        </w:rPr>
      </w:pPr>
      <w:r w:rsidRPr="0012155A">
        <w:rPr>
          <w:b/>
          <w:sz w:val="28"/>
          <w:szCs w:val="28"/>
        </w:rPr>
        <w:t xml:space="preserve">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 w:rsidR="0012155A">
        <w:rPr>
          <w:b/>
          <w:sz w:val="28"/>
          <w:szCs w:val="28"/>
        </w:rPr>
        <w:t>Красногвардейского</w:t>
      </w:r>
      <w:r w:rsidRPr="0012155A">
        <w:rPr>
          <w:b/>
          <w:sz w:val="28"/>
          <w:szCs w:val="28"/>
        </w:rPr>
        <w:t xml:space="preserve"> сельского поселения </w:t>
      </w:r>
    </w:p>
    <w:p w:rsidR="00DA170C" w:rsidRPr="0012155A" w:rsidRDefault="00B7072B" w:rsidP="00DA170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Каневского района на 2023</w:t>
      </w:r>
      <w:r w:rsidR="00DA170C" w:rsidRPr="0012155A">
        <w:rPr>
          <w:b/>
          <w:sz w:val="28"/>
          <w:szCs w:val="28"/>
        </w:rPr>
        <w:t xml:space="preserve"> год</w:t>
      </w:r>
    </w:p>
    <w:p w:rsidR="00DA170C" w:rsidRPr="0012155A" w:rsidRDefault="00DA170C" w:rsidP="00DA170C">
      <w:pPr>
        <w:jc w:val="center"/>
        <w:rPr>
          <w:sz w:val="28"/>
          <w:szCs w:val="28"/>
        </w:rPr>
      </w:pPr>
    </w:p>
    <w:p w:rsidR="00DA170C" w:rsidRPr="0012155A" w:rsidRDefault="00DA170C" w:rsidP="008958A1">
      <w:pPr>
        <w:ind w:firstLine="567"/>
        <w:jc w:val="both"/>
        <w:rPr>
          <w:sz w:val="28"/>
          <w:szCs w:val="28"/>
        </w:rPr>
      </w:pPr>
      <w:r w:rsidRPr="0012155A">
        <w:rPr>
          <w:sz w:val="28"/>
          <w:szCs w:val="28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</w:t>
      </w:r>
      <w:proofErr w:type="gramStart"/>
      <w:r w:rsidRPr="0012155A">
        <w:rPr>
          <w:sz w:val="28"/>
          <w:szCs w:val="28"/>
        </w:rPr>
        <w:t>в</w:t>
      </w:r>
      <w:proofErr w:type="gramEnd"/>
      <w:r w:rsidRPr="0012155A">
        <w:rPr>
          <w:sz w:val="28"/>
          <w:szCs w:val="28"/>
        </w:rPr>
        <w:t xml:space="preserve"> </w:t>
      </w:r>
      <w:proofErr w:type="gramStart"/>
      <w:r w:rsidRPr="0012155A">
        <w:rPr>
          <w:sz w:val="28"/>
          <w:szCs w:val="28"/>
        </w:rPr>
        <w:t>Российской Федерации", Федеральным законом от 06.10.2003 № 131-ФЗ "Об общих принципах организации местного самоуправления в Российской Федерации",</w:t>
      </w:r>
      <w:r w:rsidRPr="0012155A">
        <w:rPr>
          <w:b/>
          <w:sz w:val="28"/>
          <w:szCs w:val="28"/>
        </w:rPr>
        <w:t xml:space="preserve"> </w:t>
      </w:r>
      <w:r w:rsidRPr="0012155A">
        <w:rPr>
          <w:rStyle w:val="af3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12155A">
        <w:rPr>
          <w:sz w:val="28"/>
          <w:szCs w:val="28"/>
          <w:shd w:val="clear" w:color="auto" w:fill="FFFFFF"/>
        </w:rPr>
        <w:t> </w:t>
      </w:r>
      <w:r w:rsidRPr="0012155A">
        <w:rPr>
          <w:rStyle w:val="af3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12155A">
        <w:rPr>
          <w:sz w:val="28"/>
          <w:szCs w:val="28"/>
          <w:shd w:val="clear" w:color="auto" w:fill="FFFFFF"/>
        </w:rPr>
        <w:t> РФ от 25 июня 2021 г. № </w:t>
      </w:r>
      <w:r w:rsidRPr="0012155A">
        <w:rPr>
          <w:rStyle w:val="af3"/>
          <w:i w:val="0"/>
          <w:iCs w:val="0"/>
          <w:sz w:val="28"/>
          <w:szCs w:val="28"/>
          <w:shd w:val="clear" w:color="auto" w:fill="FFFFFF"/>
        </w:rPr>
        <w:t>990</w:t>
      </w:r>
      <w:r w:rsidRPr="0012155A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12155A">
        <w:rPr>
          <w:sz w:val="28"/>
          <w:szCs w:val="28"/>
        </w:rPr>
        <w:t xml:space="preserve">, </w:t>
      </w:r>
      <w:r w:rsidRPr="0012155A">
        <w:rPr>
          <w:rFonts w:eastAsia="Calibri"/>
          <w:sz w:val="28"/>
          <w:szCs w:val="28"/>
          <w:lang w:eastAsia="en-US"/>
        </w:rPr>
        <w:t xml:space="preserve">решением Совета </w:t>
      </w:r>
      <w:r w:rsidR="0012155A">
        <w:rPr>
          <w:rFonts w:eastAsia="Calibri"/>
          <w:sz w:val="28"/>
          <w:szCs w:val="28"/>
          <w:lang w:eastAsia="en-US"/>
        </w:rPr>
        <w:t>Красногвардейского</w:t>
      </w:r>
      <w:r w:rsidRPr="0012155A">
        <w:rPr>
          <w:rFonts w:eastAsia="Calibri"/>
          <w:sz w:val="28"/>
          <w:szCs w:val="28"/>
          <w:lang w:eastAsia="en-US"/>
        </w:rPr>
        <w:t xml:space="preserve"> сельского поселения Каневского района от </w:t>
      </w:r>
      <w:r w:rsidR="0012155A" w:rsidRPr="0012155A">
        <w:rPr>
          <w:rFonts w:eastAsia="Calibri"/>
          <w:sz w:val="28"/>
          <w:szCs w:val="28"/>
          <w:lang w:eastAsia="en-US"/>
        </w:rPr>
        <w:t>20</w:t>
      </w:r>
      <w:r w:rsidRPr="0012155A">
        <w:rPr>
          <w:rFonts w:eastAsia="Calibri"/>
          <w:sz w:val="28"/>
          <w:szCs w:val="28"/>
          <w:lang w:eastAsia="en-US"/>
        </w:rPr>
        <w:t xml:space="preserve">.01.2022 № </w:t>
      </w:r>
      <w:r w:rsidR="0012155A" w:rsidRPr="0012155A">
        <w:rPr>
          <w:rFonts w:eastAsia="Calibri"/>
          <w:sz w:val="28"/>
          <w:szCs w:val="28"/>
          <w:lang w:eastAsia="en-US"/>
        </w:rPr>
        <w:t>133</w:t>
      </w:r>
      <w:r w:rsidRPr="0012155A">
        <w:rPr>
          <w:rFonts w:eastAsia="Calibri"/>
          <w:sz w:val="28"/>
          <w:szCs w:val="28"/>
          <w:lang w:eastAsia="en-US"/>
        </w:rPr>
        <w:t xml:space="preserve"> «</w:t>
      </w:r>
      <w:r w:rsidR="0012155A" w:rsidRPr="00E62F1A">
        <w:rPr>
          <w:snapToGrid w:val="0"/>
          <w:sz w:val="28"/>
          <w:szCs w:val="28"/>
        </w:rPr>
        <w:t xml:space="preserve">Об утверждении Положения о </w:t>
      </w:r>
      <w:r w:rsidR="0012155A">
        <w:rPr>
          <w:snapToGrid w:val="0"/>
          <w:sz w:val="28"/>
          <w:szCs w:val="28"/>
        </w:rPr>
        <w:t>муниципальном контроле</w:t>
      </w:r>
      <w:r w:rsidR="0012155A" w:rsidRPr="00E62F1A">
        <w:rPr>
          <w:snapToGrid w:val="0"/>
          <w:sz w:val="28"/>
          <w:szCs w:val="28"/>
        </w:rPr>
        <w:t xml:space="preserve"> </w:t>
      </w:r>
      <w:r w:rsidR="0012155A" w:rsidRPr="00AC7838">
        <w:rPr>
          <w:snapToGrid w:val="0"/>
          <w:sz w:val="28"/>
          <w:szCs w:val="28"/>
        </w:rPr>
        <w:t>на</w:t>
      </w:r>
      <w:proofErr w:type="gramEnd"/>
      <w:r w:rsidR="0012155A" w:rsidRPr="00AC7838">
        <w:rPr>
          <w:snapToGrid w:val="0"/>
          <w:sz w:val="28"/>
          <w:szCs w:val="28"/>
        </w:rPr>
        <w:t xml:space="preserve"> автомобильном транспорте, городском наземном электрическом транспорте и в дорожном хозяйстве в границах населенных пунктов </w:t>
      </w:r>
      <w:r w:rsidR="0012155A" w:rsidRPr="00B36A2C">
        <w:rPr>
          <w:snapToGrid w:val="0"/>
          <w:sz w:val="28"/>
          <w:szCs w:val="28"/>
        </w:rPr>
        <w:t>К</w:t>
      </w:r>
      <w:r w:rsidR="0012155A">
        <w:rPr>
          <w:snapToGrid w:val="0"/>
          <w:sz w:val="28"/>
          <w:szCs w:val="28"/>
        </w:rPr>
        <w:t>расногвардейского</w:t>
      </w:r>
      <w:r w:rsidR="0012155A" w:rsidRPr="00B36A2C">
        <w:rPr>
          <w:snapToGrid w:val="0"/>
          <w:sz w:val="28"/>
          <w:szCs w:val="28"/>
        </w:rPr>
        <w:t xml:space="preserve"> сельского поселения Каневского района</w:t>
      </w:r>
      <w:r w:rsidRPr="0012155A">
        <w:rPr>
          <w:rFonts w:eastAsia="Calibri"/>
          <w:sz w:val="28"/>
          <w:szCs w:val="28"/>
          <w:lang w:eastAsia="en-US"/>
        </w:rPr>
        <w:t xml:space="preserve">», </w:t>
      </w:r>
      <w:proofErr w:type="spellStart"/>
      <w:proofErr w:type="gramStart"/>
      <w:r w:rsidRPr="0012155A">
        <w:rPr>
          <w:sz w:val="28"/>
          <w:szCs w:val="28"/>
        </w:rPr>
        <w:t>п</w:t>
      </w:r>
      <w:proofErr w:type="spellEnd"/>
      <w:proofErr w:type="gramEnd"/>
      <w:r w:rsidRPr="0012155A">
        <w:rPr>
          <w:sz w:val="28"/>
          <w:szCs w:val="28"/>
        </w:rPr>
        <w:t xml:space="preserve"> о с т а </w:t>
      </w:r>
      <w:proofErr w:type="spellStart"/>
      <w:r w:rsidRPr="0012155A">
        <w:rPr>
          <w:sz w:val="28"/>
          <w:szCs w:val="28"/>
        </w:rPr>
        <w:t>н</w:t>
      </w:r>
      <w:proofErr w:type="spellEnd"/>
      <w:r w:rsidRPr="0012155A">
        <w:rPr>
          <w:sz w:val="28"/>
          <w:szCs w:val="28"/>
        </w:rPr>
        <w:t xml:space="preserve"> о в л я ю:</w:t>
      </w:r>
    </w:p>
    <w:p w:rsidR="00DA170C" w:rsidRPr="0012155A" w:rsidRDefault="00DA170C" w:rsidP="008958A1">
      <w:pPr>
        <w:ind w:firstLine="567"/>
        <w:jc w:val="both"/>
        <w:outlineLvl w:val="0"/>
        <w:rPr>
          <w:sz w:val="28"/>
          <w:szCs w:val="28"/>
        </w:rPr>
      </w:pPr>
      <w:r w:rsidRPr="0012155A">
        <w:rPr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 w:rsidRPr="0012155A"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12155A">
        <w:rPr>
          <w:sz w:val="28"/>
          <w:szCs w:val="28"/>
        </w:rPr>
        <w:t xml:space="preserve">границах населенных пунктов </w:t>
      </w:r>
      <w:r w:rsidR="008958A1">
        <w:rPr>
          <w:sz w:val="28"/>
          <w:szCs w:val="28"/>
        </w:rPr>
        <w:t>Красногвардейского</w:t>
      </w:r>
      <w:r w:rsidRPr="0012155A">
        <w:rPr>
          <w:sz w:val="28"/>
          <w:szCs w:val="28"/>
        </w:rPr>
        <w:t xml:space="preserve"> сельского </w:t>
      </w:r>
      <w:r w:rsidR="00B7072B">
        <w:rPr>
          <w:sz w:val="28"/>
          <w:szCs w:val="28"/>
        </w:rPr>
        <w:t>поселения Каневского района 2023</w:t>
      </w:r>
      <w:r w:rsidRPr="0012155A">
        <w:rPr>
          <w:sz w:val="28"/>
          <w:szCs w:val="28"/>
        </w:rPr>
        <w:t xml:space="preserve"> год (далее – Программа).</w:t>
      </w:r>
    </w:p>
    <w:p w:rsidR="00DA170C" w:rsidRPr="00A04D3C" w:rsidRDefault="00C817D7" w:rsidP="008958A1">
      <w:pPr>
        <w:tabs>
          <w:tab w:val="left" w:pos="0"/>
        </w:tabs>
        <w:ind w:firstLine="567"/>
        <w:jc w:val="both"/>
        <w:rPr>
          <w:szCs w:val="20"/>
        </w:rPr>
      </w:pPr>
      <w:r>
        <w:rPr>
          <w:sz w:val="28"/>
          <w:szCs w:val="28"/>
        </w:rPr>
        <w:t xml:space="preserve">2. </w:t>
      </w:r>
      <w:r w:rsidR="00DA170C"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0" w:name="sub_32"/>
      <w:r w:rsidR="00DA170C">
        <w:rPr>
          <w:rFonts w:cs="Tahoma"/>
          <w:sz w:val="28"/>
          <w:szCs w:val="28"/>
        </w:rPr>
        <w:t xml:space="preserve"> </w:t>
      </w:r>
      <w:proofErr w:type="gramStart"/>
      <w:r w:rsidR="00DA170C">
        <w:rPr>
          <w:rFonts w:cs="Tahoma"/>
          <w:sz w:val="28"/>
          <w:szCs w:val="28"/>
        </w:rPr>
        <w:t>разместить</w:t>
      </w:r>
      <w:proofErr w:type="gramEnd"/>
      <w:r w:rsidR="00DA170C"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 w:rsidR="00DA170C">
        <w:rPr>
          <w:rFonts w:cs="Tahoma"/>
          <w:sz w:val="28"/>
          <w:szCs w:val="28"/>
        </w:rPr>
        <w:t>».</w:t>
      </w:r>
    </w:p>
    <w:p w:rsidR="00DA170C" w:rsidRPr="00DA170C" w:rsidRDefault="00DA170C" w:rsidP="008958A1">
      <w:pPr>
        <w:tabs>
          <w:tab w:val="left" w:pos="0"/>
          <w:tab w:val="left" w:pos="1080"/>
        </w:tabs>
        <w:ind w:firstLine="567"/>
        <w:jc w:val="both"/>
        <w:rPr>
          <w:sz w:val="28"/>
          <w:szCs w:val="28"/>
        </w:rPr>
      </w:pPr>
      <w:r>
        <w:rPr>
          <w:rFonts w:cs="Tahoma"/>
          <w:sz w:val="28"/>
          <w:szCs w:val="28"/>
        </w:rPr>
        <w:t xml:space="preserve">3. </w:t>
      </w:r>
      <w:proofErr w:type="gramStart"/>
      <w:r w:rsidRPr="00DA170C">
        <w:rPr>
          <w:sz w:val="28"/>
          <w:szCs w:val="28"/>
        </w:rPr>
        <w:t>Контроль за</w:t>
      </w:r>
      <w:proofErr w:type="gramEnd"/>
      <w:r w:rsidRPr="00DA170C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58037A" w:rsidRPr="00DA170C" w:rsidRDefault="00DA170C" w:rsidP="008958A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DA170C">
        <w:rPr>
          <w:rFonts w:ascii="Times New Roman" w:hAnsi="Times New Roman"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DA170C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подписания.</w:t>
      </w:r>
    </w:p>
    <w:p w:rsidR="0012155A" w:rsidRDefault="0012155A" w:rsidP="00C13CA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958A1" w:rsidRPr="005B70C7" w:rsidRDefault="008958A1" w:rsidP="00C13CA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12155A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</w:t>
      </w:r>
    </w:p>
    <w:p w:rsidR="00AE4DAA" w:rsidRDefault="0012155A" w:rsidP="008958A1">
      <w:pPr>
        <w:ind w:left="4536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к постановлению администрации </w:t>
      </w:r>
      <w:proofErr w:type="gramStart"/>
      <w:r>
        <w:rPr>
          <w:bCs/>
          <w:sz w:val="28"/>
          <w:szCs w:val="28"/>
        </w:rPr>
        <w:t>Красногвардейского</w:t>
      </w:r>
      <w:proofErr w:type="gramEnd"/>
      <w:r>
        <w:rPr>
          <w:bCs/>
          <w:sz w:val="28"/>
          <w:szCs w:val="28"/>
        </w:rPr>
        <w:t xml:space="preserve"> сельского поселения Каневского района</w:t>
      </w:r>
    </w:p>
    <w:p w:rsidR="0012155A" w:rsidRDefault="0012155A" w:rsidP="008958A1">
      <w:pPr>
        <w:ind w:left="4536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__________________ № ________</w:t>
      </w:r>
    </w:p>
    <w:p w:rsidR="0012155A" w:rsidRDefault="0012155A" w:rsidP="0012155A">
      <w:pPr>
        <w:ind w:left="5387"/>
        <w:rPr>
          <w:bCs/>
          <w:sz w:val="28"/>
          <w:szCs w:val="28"/>
        </w:rPr>
      </w:pPr>
    </w:p>
    <w:p w:rsidR="008958A1" w:rsidRDefault="008958A1" w:rsidP="0012155A">
      <w:pPr>
        <w:ind w:left="5387"/>
        <w:rPr>
          <w:bCs/>
          <w:sz w:val="28"/>
          <w:szCs w:val="28"/>
        </w:rPr>
      </w:pPr>
    </w:p>
    <w:p w:rsidR="0012155A" w:rsidRPr="0012155A" w:rsidRDefault="0012155A" w:rsidP="0012155A">
      <w:pPr>
        <w:contextualSpacing/>
        <w:jc w:val="center"/>
        <w:outlineLvl w:val="0"/>
        <w:rPr>
          <w:b/>
          <w:sz w:val="28"/>
          <w:szCs w:val="28"/>
        </w:rPr>
      </w:pPr>
      <w:r w:rsidRPr="0012155A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</w:t>
      </w:r>
      <w:r w:rsidRPr="0012155A">
        <w:rPr>
          <w:b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12155A">
        <w:rPr>
          <w:b/>
          <w:sz w:val="28"/>
          <w:szCs w:val="28"/>
        </w:rPr>
        <w:t xml:space="preserve">границах населенных пунктов </w:t>
      </w:r>
      <w:r w:rsidR="008958A1">
        <w:rPr>
          <w:b/>
          <w:sz w:val="28"/>
          <w:szCs w:val="28"/>
        </w:rPr>
        <w:t>Красногвардейского</w:t>
      </w:r>
      <w:r w:rsidRPr="0012155A">
        <w:rPr>
          <w:b/>
          <w:sz w:val="28"/>
          <w:szCs w:val="28"/>
        </w:rPr>
        <w:t xml:space="preserve"> сельского пос</w:t>
      </w:r>
      <w:r w:rsidR="00B7072B">
        <w:rPr>
          <w:b/>
          <w:sz w:val="28"/>
          <w:szCs w:val="28"/>
        </w:rPr>
        <w:t>еления Каневского района на 2023</w:t>
      </w:r>
      <w:r w:rsidRPr="0012155A">
        <w:rPr>
          <w:b/>
          <w:sz w:val="28"/>
          <w:szCs w:val="28"/>
        </w:rPr>
        <w:t xml:space="preserve"> год</w:t>
      </w:r>
    </w:p>
    <w:p w:rsidR="0012155A" w:rsidRPr="008958A1" w:rsidRDefault="0012155A" w:rsidP="0012155A">
      <w:pPr>
        <w:contextualSpacing/>
        <w:jc w:val="center"/>
        <w:outlineLvl w:val="0"/>
        <w:rPr>
          <w:sz w:val="28"/>
          <w:szCs w:val="28"/>
        </w:rPr>
      </w:pPr>
    </w:p>
    <w:p w:rsidR="0012155A" w:rsidRPr="00AD3E7A" w:rsidRDefault="0012155A" w:rsidP="0012155A">
      <w:pPr>
        <w:ind w:firstLine="567"/>
        <w:contextualSpacing/>
        <w:jc w:val="both"/>
        <w:outlineLvl w:val="0"/>
        <w:rPr>
          <w:sz w:val="28"/>
          <w:szCs w:val="28"/>
        </w:rPr>
      </w:pPr>
      <w:proofErr w:type="gramStart"/>
      <w:r w:rsidRPr="00AD3E7A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</w:t>
      </w:r>
      <w:r w:rsidRPr="00AD3E7A"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AD3E7A">
        <w:rPr>
          <w:sz w:val="28"/>
          <w:szCs w:val="28"/>
        </w:rPr>
        <w:t xml:space="preserve">границах населенных пунктов </w:t>
      </w:r>
      <w:r w:rsidR="008958A1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 Каневской район</w:t>
      </w:r>
      <w:r w:rsidRPr="00AD3E7A">
        <w:rPr>
          <w:sz w:val="28"/>
          <w:szCs w:val="28"/>
        </w:rPr>
        <w:t xml:space="preserve"> </w:t>
      </w:r>
      <w:r w:rsidR="008958A1">
        <w:rPr>
          <w:sz w:val="28"/>
          <w:szCs w:val="28"/>
        </w:rPr>
        <w:t>на 202</w:t>
      </w:r>
      <w:r w:rsidR="00B7072B">
        <w:rPr>
          <w:sz w:val="28"/>
          <w:szCs w:val="28"/>
        </w:rPr>
        <w:t>3</w:t>
      </w:r>
      <w:r w:rsidR="008958A1">
        <w:rPr>
          <w:sz w:val="28"/>
          <w:szCs w:val="28"/>
        </w:rPr>
        <w:t xml:space="preserve"> год разработана в целях</w:t>
      </w:r>
      <w:r w:rsidRPr="00AD3E7A">
        <w:rPr>
          <w:sz w:val="28"/>
          <w:szCs w:val="28"/>
        </w:rPr>
        <w:t xml:space="preserve"> стимулирования добросовестного соблюдения обязательных требован</w:t>
      </w:r>
      <w:r w:rsidR="008958A1">
        <w:rPr>
          <w:sz w:val="28"/>
          <w:szCs w:val="28"/>
        </w:rPr>
        <w:t>ий организациями  и гражданами,</w:t>
      </w:r>
      <w:r w:rsidRPr="00AD3E7A">
        <w:rPr>
          <w:sz w:val="28"/>
          <w:szCs w:val="28"/>
        </w:rPr>
        <w:t xml:space="preserve"> устранения условий, причин и факторов, способных привести к нарушениям обязательных требований и</w:t>
      </w:r>
      <w:proofErr w:type="gramEnd"/>
      <w:r w:rsidRPr="00AD3E7A">
        <w:rPr>
          <w:sz w:val="28"/>
          <w:szCs w:val="28"/>
        </w:rPr>
        <w:t xml:space="preserve"> (или) причинению вреда (ущерба</w:t>
      </w:r>
      <w:r w:rsidR="008958A1">
        <w:rPr>
          <w:sz w:val="28"/>
          <w:szCs w:val="28"/>
        </w:rPr>
        <w:t>) охраняемым законом ценностям,</w:t>
      </w:r>
      <w:r w:rsidRPr="00AD3E7A">
        <w:rPr>
          <w:sz w:val="28"/>
          <w:szCs w:val="28"/>
        </w:rPr>
        <w:t xml:space="preserve">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2155A" w:rsidRPr="00AD3E7A" w:rsidRDefault="0012155A" w:rsidP="0012155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proofErr w:type="gramStart"/>
      <w:r w:rsidRPr="00AD3E7A">
        <w:rPr>
          <w:sz w:val="28"/>
          <w:szCs w:val="28"/>
        </w:rPr>
        <w:t>Настоящая Программа разработана в рамках реализации положений ст. 44 Федерального закона от 31.07.2020 № 248-ФЗ "О государственном контроле (надзоре) и муниципальном контроле в Российской Федерации", Положения о муниципальном контроле в сфере благоустройства</w:t>
      </w:r>
      <w:r>
        <w:rPr>
          <w:sz w:val="28"/>
          <w:szCs w:val="28"/>
        </w:rPr>
        <w:t xml:space="preserve"> территории </w:t>
      </w:r>
      <w:r w:rsidRPr="00AD3E7A">
        <w:rPr>
          <w:sz w:val="28"/>
          <w:szCs w:val="28"/>
        </w:rPr>
        <w:t xml:space="preserve"> </w:t>
      </w:r>
      <w:r w:rsidR="008958A1">
        <w:rPr>
          <w:sz w:val="28"/>
          <w:szCs w:val="28"/>
        </w:rPr>
        <w:t xml:space="preserve">Красногвардейского сельского </w:t>
      </w:r>
      <w:r>
        <w:rPr>
          <w:sz w:val="28"/>
          <w:szCs w:val="28"/>
        </w:rPr>
        <w:t>поселения Каневского района</w:t>
      </w:r>
      <w:r w:rsidRPr="00AD3E7A">
        <w:rPr>
          <w:sz w:val="28"/>
          <w:szCs w:val="28"/>
        </w:rPr>
        <w:t xml:space="preserve">, утвержденного </w:t>
      </w:r>
      <w:r w:rsidRPr="004F1E70">
        <w:rPr>
          <w:sz w:val="28"/>
          <w:szCs w:val="28"/>
        </w:rPr>
        <w:t xml:space="preserve">Решением Совета </w:t>
      </w:r>
      <w:r w:rsidR="008958A1">
        <w:rPr>
          <w:sz w:val="28"/>
          <w:szCs w:val="28"/>
        </w:rPr>
        <w:t xml:space="preserve">Красногвардейского сельского </w:t>
      </w:r>
      <w:r w:rsidRPr="004F1E70">
        <w:rPr>
          <w:sz w:val="28"/>
          <w:szCs w:val="28"/>
        </w:rPr>
        <w:t xml:space="preserve">поселения Каневского района от </w:t>
      </w:r>
      <w:r w:rsidR="008958A1">
        <w:rPr>
          <w:sz w:val="28"/>
          <w:szCs w:val="28"/>
        </w:rPr>
        <w:t>20</w:t>
      </w:r>
      <w:r w:rsidRPr="004F1E70">
        <w:rPr>
          <w:sz w:val="28"/>
          <w:szCs w:val="28"/>
        </w:rPr>
        <w:t xml:space="preserve">.01.2022 № </w:t>
      </w:r>
      <w:r w:rsidR="008958A1">
        <w:rPr>
          <w:sz w:val="28"/>
          <w:szCs w:val="28"/>
        </w:rPr>
        <w:t>133</w:t>
      </w:r>
      <w:r w:rsidRPr="00AD3E7A">
        <w:rPr>
          <w:sz w:val="28"/>
          <w:szCs w:val="28"/>
        </w:rPr>
        <w:t xml:space="preserve"> и подлежит исполнению администрацией </w:t>
      </w:r>
      <w:r w:rsidR="008958A1">
        <w:rPr>
          <w:sz w:val="28"/>
          <w:szCs w:val="28"/>
        </w:rPr>
        <w:t xml:space="preserve">Красногвардейского сельского </w:t>
      </w:r>
      <w:r>
        <w:rPr>
          <w:sz w:val="28"/>
          <w:szCs w:val="28"/>
        </w:rPr>
        <w:t>поселения муниципального образования Каневской район</w:t>
      </w:r>
      <w:r w:rsidRPr="00AD3E7A">
        <w:rPr>
          <w:sz w:val="28"/>
          <w:szCs w:val="28"/>
        </w:rPr>
        <w:t xml:space="preserve"> (далее</w:t>
      </w:r>
      <w:proofErr w:type="gramEnd"/>
      <w:r w:rsidRPr="00AD3E7A">
        <w:rPr>
          <w:sz w:val="28"/>
          <w:szCs w:val="28"/>
        </w:rPr>
        <w:t xml:space="preserve"> по тексту – администрация).</w:t>
      </w:r>
    </w:p>
    <w:p w:rsidR="0012155A" w:rsidRPr="00AD3E7A" w:rsidRDefault="0012155A" w:rsidP="0012155A">
      <w:pPr>
        <w:autoSpaceDE w:val="0"/>
        <w:autoSpaceDN w:val="0"/>
        <w:adjustRightInd w:val="0"/>
        <w:ind w:firstLine="567"/>
        <w:contextualSpacing/>
        <w:jc w:val="both"/>
        <w:rPr>
          <w:b/>
          <w:sz w:val="28"/>
          <w:szCs w:val="28"/>
        </w:rPr>
      </w:pPr>
    </w:p>
    <w:p w:rsidR="008958A1" w:rsidRDefault="0012155A" w:rsidP="0012155A">
      <w:pPr>
        <w:contextualSpacing/>
        <w:jc w:val="center"/>
        <w:rPr>
          <w:b/>
          <w:sz w:val="28"/>
          <w:szCs w:val="28"/>
        </w:rPr>
      </w:pPr>
      <w:r w:rsidRPr="00AD3E7A">
        <w:rPr>
          <w:b/>
          <w:sz w:val="28"/>
          <w:szCs w:val="28"/>
        </w:rPr>
        <w:t>1. Анализ текущего состояния</w:t>
      </w:r>
      <w:r>
        <w:rPr>
          <w:b/>
          <w:sz w:val="28"/>
          <w:szCs w:val="28"/>
        </w:rPr>
        <w:t xml:space="preserve"> осуществления муниципального </w:t>
      </w:r>
      <w:r w:rsidRPr="00AD3E7A">
        <w:rPr>
          <w:b/>
          <w:sz w:val="28"/>
          <w:szCs w:val="28"/>
        </w:rPr>
        <w:t xml:space="preserve">контроля, описание текущего развития профилактической деятельности контрольного органа, характеристика проблем, на решение </w:t>
      </w:r>
    </w:p>
    <w:p w:rsidR="0012155A" w:rsidRPr="00AD3E7A" w:rsidRDefault="0012155A" w:rsidP="0012155A">
      <w:pPr>
        <w:contextualSpacing/>
        <w:jc w:val="center"/>
        <w:rPr>
          <w:b/>
          <w:sz w:val="28"/>
          <w:szCs w:val="28"/>
        </w:rPr>
      </w:pPr>
      <w:proofErr w:type="gramStart"/>
      <w:r w:rsidRPr="00AD3E7A">
        <w:rPr>
          <w:b/>
          <w:sz w:val="28"/>
          <w:szCs w:val="28"/>
        </w:rPr>
        <w:t>которых</w:t>
      </w:r>
      <w:proofErr w:type="gramEnd"/>
      <w:r w:rsidRPr="00AD3E7A">
        <w:rPr>
          <w:b/>
          <w:sz w:val="28"/>
          <w:szCs w:val="28"/>
        </w:rPr>
        <w:t xml:space="preserve"> направлена Программа</w:t>
      </w:r>
    </w:p>
    <w:p w:rsidR="0012155A" w:rsidRPr="00AD3E7A" w:rsidRDefault="0012155A" w:rsidP="0012155A">
      <w:pPr>
        <w:ind w:firstLine="567"/>
        <w:contextualSpacing/>
        <w:jc w:val="both"/>
        <w:rPr>
          <w:sz w:val="28"/>
          <w:szCs w:val="28"/>
        </w:rPr>
      </w:pPr>
      <w:r w:rsidRPr="00AD3E7A">
        <w:rPr>
          <w:sz w:val="28"/>
          <w:szCs w:val="28"/>
        </w:rPr>
        <w:t>1.1. Вид муниципал</w:t>
      </w:r>
      <w:r>
        <w:rPr>
          <w:sz w:val="28"/>
          <w:szCs w:val="28"/>
        </w:rPr>
        <w:t xml:space="preserve">ьного контроля: муниципальный </w:t>
      </w:r>
      <w:r w:rsidRPr="00AD3E7A">
        <w:rPr>
          <w:sz w:val="28"/>
          <w:szCs w:val="28"/>
        </w:rPr>
        <w:t xml:space="preserve">контроль </w:t>
      </w:r>
      <w:r w:rsidRPr="00AD3E7A"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AD3E7A">
        <w:rPr>
          <w:sz w:val="28"/>
          <w:szCs w:val="28"/>
        </w:rPr>
        <w:t>границах населенных пунктов.</w:t>
      </w:r>
    </w:p>
    <w:p w:rsidR="0012155A" w:rsidRPr="00AD3E7A" w:rsidRDefault="0012155A" w:rsidP="0012155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E7A">
        <w:rPr>
          <w:rFonts w:ascii="Times New Roman" w:hAnsi="Times New Roman" w:cs="Times New Roman"/>
          <w:sz w:val="28"/>
          <w:szCs w:val="28"/>
        </w:rPr>
        <w:t>1.2. Предметом муниципального контроля на территории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r w:rsidRPr="00AD3E7A">
        <w:rPr>
          <w:rFonts w:ascii="Times New Roman" w:hAnsi="Times New Roman" w:cs="Times New Roman"/>
          <w:sz w:val="28"/>
          <w:szCs w:val="28"/>
        </w:rPr>
        <w:t>является соблюдение гражданами и организациями (далее – контролируемые лица) обязательных требований:</w:t>
      </w:r>
    </w:p>
    <w:p w:rsidR="0012155A" w:rsidRPr="00AD3E7A" w:rsidRDefault="0012155A" w:rsidP="0012155A">
      <w:pPr>
        <w:ind w:left="-57" w:right="-1" w:firstLine="766"/>
        <w:contextualSpacing/>
        <w:jc w:val="both"/>
        <w:rPr>
          <w:sz w:val="28"/>
          <w:szCs w:val="28"/>
        </w:rPr>
      </w:pPr>
      <w:r w:rsidRPr="00AD3E7A">
        <w:rPr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дорог:</w:t>
      </w:r>
    </w:p>
    <w:p w:rsidR="0012155A" w:rsidRPr="00AD3E7A" w:rsidRDefault="0012155A" w:rsidP="0012155A">
      <w:pPr>
        <w:ind w:left="-57" w:right="-1" w:firstLine="766"/>
        <w:contextualSpacing/>
        <w:jc w:val="both"/>
        <w:rPr>
          <w:sz w:val="28"/>
          <w:szCs w:val="28"/>
        </w:rPr>
      </w:pPr>
      <w:r w:rsidRPr="00AD3E7A">
        <w:rPr>
          <w:sz w:val="28"/>
          <w:szCs w:val="28"/>
        </w:rPr>
        <w:t xml:space="preserve">а) к эксплуатации объектов </w:t>
      </w:r>
      <w:r w:rsidR="008958A1">
        <w:rPr>
          <w:sz w:val="28"/>
          <w:szCs w:val="28"/>
        </w:rPr>
        <w:t xml:space="preserve">дорожного сервиса, размещенных </w:t>
      </w:r>
      <w:r w:rsidRPr="00AD3E7A">
        <w:rPr>
          <w:sz w:val="28"/>
          <w:szCs w:val="28"/>
        </w:rPr>
        <w:t>в полосах отвода и (или) придорожных полосах автомобильных дорог общего пользования;</w:t>
      </w:r>
    </w:p>
    <w:p w:rsidR="0012155A" w:rsidRPr="00AD3E7A" w:rsidRDefault="0012155A" w:rsidP="0012155A">
      <w:pPr>
        <w:ind w:left="-57" w:right="-1" w:firstLine="766"/>
        <w:contextualSpacing/>
        <w:jc w:val="both"/>
        <w:rPr>
          <w:sz w:val="28"/>
          <w:szCs w:val="28"/>
        </w:rPr>
      </w:pPr>
      <w:r w:rsidRPr="00AD3E7A">
        <w:rPr>
          <w:sz w:val="28"/>
          <w:szCs w:val="28"/>
        </w:rPr>
        <w:t>б) к осуществлению работ по</w:t>
      </w:r>
      <w:r w:rsidR="008958A1">
        <w:rPr>
          <w:sz w:val="28"/>
          <w:szCs w:val="28"/>
        </w:rPr>
        <w:t xml:space="preserve"> капитальному ремонту, ремонту </w:t>
      </w:r>
      <w:r w:rsidRPr="00AD3E7A">
        <w:rPr>
          <w:sz w:val="28"/>
          <w:szCs w:val="28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12155A" w:rsidRPr="00AD3E7A" w:rsidRDefault="0012155A" w:rsidP="0012155A">
      <w:pPr>
        <w:ind w:firstLine="708"/>
        <w:contextualSpacing/>
        <w:jc w:val="both"/>
        <w:rPr>
          <w:sz w:val="28"/>
          <w:szCs w:val="28"/>
        </w:rPr>
      </w:pPr>
      <w:r w:rsidRPr="00AD3E7A">
        <w:rPr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12155A" w:rsidRPr="00AD3E7A" w:rsidRDefault="0012155A" w:rsidP="0012155A">
      <w:pPr>
        <w:pStyle w:val="HTM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D3E7A"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12155A" w:rsidRPr="00AD3E7A" w:rsidRDefault="0012155A" w:rsidP="0012155A">
      <w:pPr>
        <w:ind w:firstLine="567"/>
        <w:contextualSpacing/>
        <w:jc w:val="both"/>
        <w:rPr>
          <w:sz w:val="28"/>
          <w:szCs w:val="28"/>
        </w:rPr>
      </w:pPr>
    </w:p>
    <w:p w:rsidR="0012155A" w:rsidRPr="00AD3E7A" w:rsidRDefault="0012155A" w:rsidP="0012155A">
      <w:pPr>
        <w:contextualSpacing/>
        <w:jc w:val="center"/>
        <w:rPr>
          <w:b/>
          <w:sz w:val="28"/>
          <w:szCs w:val="28"/>
        </w:rPr>
      </w:pPr>
      <w:r w:rsidRPr="00AD3E7A">
        <w:rPr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12155A" w:rsidRPr="00AD3E7A" w:rsidRDefault="0012155A" w:rsidP="0012155A">
      <w:pPr>
        <w:ind w:firstLine="567"/>
        <w:contextualSpacing/>
        <w:jc w:val="both"/>
        <w:rPr>
          <w:sz w:val="28"/>
          <w:szCs w:val="28"/>
        </w:rPr>
      </w:pPr>
    </w:p>
    <w:p w:rsidR="0012155A" w:rsidRPr="00AD3E7A" w:rsidRDefault="0012155A" w:rsidP="0012155A">
      <w:pPr>
        <w:ind w:firstLine="567"/>
        <w:contextualSpacing/>
        <w:jc w:val="both"/>
        <w:rPr>
          <w:sz w:val="28"/>
          <w:szCs w:val="28"/>
        </w:rPr>
      </w:pPr>
      <w:r w:rsidRPr="00AD3E7A">
        <w:rPr>
          <w:sz w:val="28"/>
          <w:szCs w:val="28"/>
        </w:rPr>
        <w:t>2.1. Целями профилактической работы являются:</w:t>
      </w:r>
    </w:p>
    <w:p w:rsidR="0012155A" w:rsidRPr="00AD3E7A" w:rsidRDefault="0012155A" w:rsidP="0012155A">
      <w:pPr>
        <w:ind w:firstLine="567"/>
        <w:contextualSpacing/>
        <w:jc w:val="both"/>
        <w:rPr>
          <w:sz w:val="28"/>
          <w:szCs w:val="28"/>
        </w:rPr>
      </w:pPr>
      <w:r w:rsidRPr="00AD3E7A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12155A" w:rsidRPr="00AD3E7A" w:rsidRDefault="0012155A" w:rsidP="0012155A">
      <w:pPr>
        <w:ind w:firstLine="567"/>
        <w:contextualSpacing/>
        <w:jc w:val="both"/>
        <w:rPr>
          <w:sz w:val="28"/>
          <w:szCs w:val="28"/>
        </w:rPr>
      </w:pPr>
      <w:r w:rsidRPr="00AD3E7A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12155A" w:rsidRPr="00AD3E7A" w:rsidRDefault="0012155A" w:rsidP="0012155A">
      <w:pPr>
        <w:ind w:firstLine="567"/>
        <w:contextualSpacing/>
        <w:jc w:val="both"/>
        <w:rPr>
          <w:sz w:val="28"/>
          <w:szCs w:val="28"/>
        </w:rPr>
      </w:pPr>
      <w:r w:rsidRPr="00AD3E7A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12155A" w:rsidRPr="00AD3E7A" w:rsidRDefault="0012155A" w:rsidP="0012155A">
      <w:pPr>
        <w:ind w:firstLine="567"/>
        <w:contextualSpacing/>
        <w:jc w:val="both"/>
        <w:rPr>
          <w:sz w:val="28"/>
          <w:szCs w:val="28"/>
        </w:rPr>
      </w:pPr>
      <w:r w:rsidRPr="00AD3E7A">
        <w:rPr>
          <w:sz w:val="28"/>
          <w:szCs w:val="28"/>
        </w:rPr>
        <w:t xml:space="preserve">4) предупреждение </w:t>
      </w:r>
      <w:proofErr w:type="gramStart"/>
      <w:r w:rsidRPr="00AD3E7A">
        <w:rPr>
          <w:sz w:val="28"/>
          <w:szCs w:val="28"/>
        </w:rPr>
        <w:t>нарушений</w:t>
      </w:r>
      <w:proofErr w:type="gramEnd"/>
      <w:r w:rsidRPr="00AD3E7A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12155A" w:rsidRPr="00AD3E7A" w:rsidRDefault="0012155A" w:rsidP="0012155A">
      <w:pPr>
        <w:ind w:firstLine="567"/>
        <w:contextualSpacing/>
        <w:jc w:val="both"/>
        <w:rPr>
          <w:sz w:val="28"/>
          <w:szCs w:val="28"/>
        </w:rPr>
      </w:pPr>
      <w:r w:rsidRPr="00AD3E7A">
        <w:rPr>
          <w:sz w:val="28"/>
          <w:szCs w:val="28"/>
        </w:rPr>
        <w:t>5) снижение административной нагрузки на контролируемых лиц;</w:t>
      </w:r>
    </w:p>
    <w:p w:rsidR="0012155A" w:rsidRPr="00AD3E7A" w:rsidRDefault="0012155A" w:rsidP="0012155A">
      <w:pPr>
        <w:ind w:firstLine="567"/>
        <w:contextualSpacing/>
        <w:jc w:val="both"/>
        <w:rPr>
          <w:sz w:val="28"/>
          <w:szCs w:val="28"/>
        </w:rPr>
      </w:pPr>
      <w:r w:rsidRPr="00AD3E7A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12155A" w:rsidRPr="00AD3E7A" w:rsidRDefault="0012155A" w:rsidP="0012155A">
      <w:pPr>
        <w:ind w:firstLine="567"/>
        <w:contextualSpacing/>
        <w:jc w:val="both"/>
        <w:rPr>
          <w:sz w:val="28"/>
          <w:szCs w:val="28"/>
        </w:rPr>
      </w:pPr>
      <w:r w:rsidRPr="00AD3E7A">
        <w:rPr>
          <w:sz w:val="28"/>
          <w:szCs w:val="28"/>
        </w:rPr>
        <w:t>2.2. Задачами профилактической работы являются:</w:t>
      </w:r>
    </w:p>
    <w:p w:rsidR="0012155A" w:rsidRPr="00AD3E7A" w:rsidRDefault="0012155A" w:rsidP="0012155A">
      <w:pPr>
        <w:ind w:firstLine="567"/>
        <w:contextualSpacing/>
        <w:jc w:val="both"/>
        <w:rPr>
          <w:sz w:val="28"/>
          <w:szCs w:val="28"/>
        </w:rPr>
      </w:pPr>
      <w:r w:rsidRPr="00AD3E7A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12155A" w:rsidRPr="00AD3E7A" w:rsidRDefault="0012155A" w:rsidP="0012155A">
      <w:pPr>
        <w:ind w:firstLine="567"/>
        <w:contextualSpacing/>
        <w:jc w:val="both"/>
        <w:rPr>
          <w:sz w:val="28"/>
          <w:szCs w:val="28"/>
        </w:rPr>
      </w:pPr>
      <w:r w:rsidRPr="00AD3E7A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12155A" w:rsidRPr="00AD3E7A" w:rsidRDefault="0012155A" w:rsidP="0012155A">
      <w:pPr>
        <w:ind w:firstLine="567"/>
        <w:contextualSpacing/>
        <w:jc w:val="both"/>
        <w:rPr>
          <w:sz w:val="28"/>
          <w:szCs w:val="28"/>
        </w:rPr>
      </w:pPr>
      <w:r w:rsidRPr="00AD3E7A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12155A" w:rsidRPr="00AD3E7A" w:rsidRDefault="0012155A" w:rsidP="0012155A">
      <w:pPr>
        <w:ind w:firstLine="567"/>
        <w:contextualSpacing/>
        <w:jc w:val="both"/>
        <w:rPr>
          <w:sz w:val="28"/>
          <w:szCs w:val="28"/>
        </w:rPr>
      </w:pPr>
      <w:r w:rsidRPr="00AD3E7A">
        <w:rPr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12155A" w:rsidRPr="00AD3E7A" w:rsidRDefault="0012155A" w:rsidP="0012155A">
      <w:pPr>
        <w:ind w:firstLine="567"/>
        <w:contextualSpacing/>
        <w:jc w:val="both"/>
        <w:rPr>
          <w:sz w:val="28"/>
          <w:szCs w:val="28"/>
        </w:rPr>
      </w:pPr>
      <w:r w:rsidRPr="00AD3E7A">
        <w:rPr>
          <w:sz w:val="28"/>
          <w:szCs w:val="28"/>
        </w:rPr>
        <w:t>В положении о виде контроля с</w:t>
      </w:r>
      <w:r w:rsidRPr="00AD3E7A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AD3E7A">
        <w:rPr>
          <w:sz w:val="28"/>
          <w:szCs w:val="28"/>
          <w:shd w:val="clear" w:color="auto" w:fill="FFFFFF"/>
        </w:rPr>
        <w:t>самообследование</w:t>
      </w:r>
      <w:proofErr w:type="spellEnd"/>
      <w:r w:rsidRPr="00AD3E7A">
        <w:rPr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AD3E7A">
        <w:rPr>
          <w:sz w:val="28"/>
          <w:szCs w:val="28"/>
          <w:shd w:val="clear" w:color="auto" w:fill="FFFFFF"/>
        </w:rPr>
        <w:t>самообследования</w:t>
      </w:r>
      <w:proofErr w:type="spellEnd"/>
      <w:r w:rsidRPr="00AD3E7A">
        <w:rPr>
          <w:sz w:val="28"/>
          <w:szCs w:val="28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AD3E7A">
        <w:rPr>
          <w:sz w:val="28"/>
          <w:szCs w:val="28"/>
          <w:shd w:val="clear" w:color="auto" w:fill="FFFFFF"/>
        </w:rPr>
        <w:t>ч</w:t>
      </w:r>
      <w:proofErr w:type="gramEnd"/>
      <w:r w:rsidRPr="00AD3E7A">
        <w:rPr>
          <w:sz w:val="28"/>
          <w:szCs w:val="28"/>
          <w:shd w:val="clear" w:color="auto" w:fill="FFFFFF"/>
        </w:rPr>
        <w:t>.1 ст.51 №248-ФЗ).</w:t>
      </w: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958A1" w:rsidRDefault="008958A1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958A1" w:rsidRDefault="008958A1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958A1" w:rsidRDefault="008958A1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958A1" w:rsidRDefault="008958A1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958A1" w:rsidRDefault="008958A1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Pr="00F8444B" w:rsidRDefault="0012155A" w:rsidP="0012155A">
      <w:pPr>
        <w:contextualSpacing/>
        <w:jc w:val="right"/>
        <w:rPr>
          <w:color w:val="000000"/>
          <w:sz w:val="28"/>
          <w:szCs w:val="28"/>
        </w:rPr>
      </w:pPr>
      <w:r w:rsidRPr="00F8444B">
        <w:rPr>
          <w:color w:val="000000"/>
          <w:sz w:val="28"/>
          <w:szCs w:val="28"/>
        </w:rPr>
        <w:t>Приложение к Программе</w:t>
      </w: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Pr="00415E09" w:rsidRDefault="0012155A" w:rsidP="0012155A">
      <w:pPr>
        <w:contextualSpacing/>
        <w:jc w:val="center"/>
        <w:rPr>
          <w:b/>
          <w:color w:val="000000"/>
          <w:sz w:val="28"/>
          <w:szCs w:val="28"/>
        </w:rPr>
      </w:pPr>
      <w:r w:rsidRPr="00415E09">
        <w:rPr>
          <w:b/>
          <w:color w:val="000000"/>
          <w:sz w:val="28"/>
          <w:szCs w:val="28"/>
        </w:rPr>
        <w:t>3. Перечень профилактических мероприятий,</w:t>
      </w:r>
    </w:p>
    <w:p w:rsidR="0012155A" w:rsidRPr="00415E09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15E09">
        <w:rPr>
          <w:b/>
          <w:color w:val="000000"/>
          <w:sz w:val="28"/>
          <w:szCs w:val="28"/>
        </w:rPr>
        <w:t>сроки (периодичность) их проведения</w:t>
      </w:r>
    </w:p>
    <w:tbl>
      <w:tblPr>
        <w:tblpPr w:leftFromText="180" w:rightFromText="180" w:vertAnchor="text" w:horzAnchor="margin" w:tblpXSpec="center" w:tblpY="784"/>
        <w:tblW w:w="993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7"/>
        <w:gridCol w:w="3828"/>
        <w:gridCol w:w="1729"/>
        <w:gridCol w:w="3799"/>
      </w:tblGrid>
      <w:tr w:rsidR="0012155A" w:rsidRPr="003A61BC" w:rsidTr="008958A1">
        <w:trPr>
          <w:trHeight w:hRule="exact" w:val="10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55A" w:rsidRPr="003A61BC" w:rsidRDefault="0012155A" w:rsidP="00D02483">
            <w:pPr>
              <w:contextualSpacing/>
              <w:jc w:val="center"/>
              <w:rPr>
                <w:b/>
              </w:rPr>
            </w:pPr>
            <w:r w:rsidRPr="003A61BC">
              <w:rPr>
                <w:b/>
              </w:rPr>
              <w:t xml:space="preserve">№  </w:t>
            </w:r>
            <w:proofErr w:type="spellStart"/>
            <w:proofErr w:type="gramStart"/>
            <w:r w:rsidRPr="003A61BC">
              <w:rPr>
                <w:b/>
              </w:rPr>
              <w:t>п</w:t>
            </w:r>
            <w:proofErr w:type="spellEnd"/>
            <w:proofErr w:type="gramEnd"/>
            <w:r w:rsidRPr="003A61BC">
              <w:rPr>
                <w:b/>
              </w:rPr>
              <w:t>/</w:t>
            </w:r>
            <w:proofErr w:type="spellStart"/>
            <w:r w:rsidRPr="003A61BC">
              <w:rPr>
                <w:b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55A" w:rsidRPr="003A61BC" w:rsidRDefault="0012155A" w:rsidP="00D02483">
            <w:pPr>
              <w:ind w:left="119" w:right="131" w:firstLine="448"/>
              <w:contextualSpacing/>
              <w:jc w:val="center"/>
              <w:rPr>
                <w:b/>
              </w:rPr>
            </w:pPr>
            <w:r w:rsidRPr="003A61BC">
              <w:rPr>
                <w:b/>
              </w:rPr>
              <w:t>Наименование</w:t>
            </w:r>
          </w:p>
          <w:p w:rsidR="0012155A" w:rsidRPr="003A61BC" w:rsidRDefault="0012155A" w:rsidP="00D02483">
            <w:pPr>
              <w:ind w:left="119" w:right="131" w:firstLine="448"/>
              <w:contextualSpacing/>
              <w:jc w:val="center"/>
              <w:rPr>
                <w:b/>
              </w:rPr>
            </w:pPr>
            <w:r w:rsidRPr="003A61BC">
              <w:rPr>
                <w:b/>
              </w:rPr>
              <w:t>мероприятия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55A" w:rsidRPr="003A61BC" w:rsidRDefault="0012155A" w:rsidP="00D02483">
            <w:pPr>
              <w:ind w:left="132" w:right="131"/>
              <w:contextualSpacing/>
              <w:jc w:val="both"/>
              <w:rPr>
                <w:b/>
              </w:rPr>
            </w:pPr>
            <w:r w:rsidRPr="003A61BC">
              <w:rPr>
                <w:b/>
              </w:rPr>
              <w:t>Срок реализации мероприятия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55A" w:rsidRPr="003A61BC" w:rsidRDefault="0012155A" w:rsidP="00D02483">
            <w:pPr>
              <w:ind w:left="132" w:right="132"/>
              <w:contextualSpacing/>
              <w:jc w:val="center"/>
              <w:rPr>
                <w:b/>
              </w:rPr>
            </w:pPr>
            <w:r w:rsidRPr="003A61BC">
              <w:rPr>
                <w:b/>
              </w:rPr>
              <w:t>Ответственное должностное лицо</w:t>
            </w:r>
          </w:p>
        </w:tc>
      </w:tr>
      <w:tr w:rsidR="0012155A" w:rsidRPr="003A61BC" w:rsidTr="008958A1">
        <w:trPr>
          <w:trHeight w:hRule="exact" w:val="31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5A" w:rsidRPr="003A61BC" w:rsidRDefault="0012155A" w:rsidP="00D02483">
            <w:pPr>
              <w:contextualSpacing/>
              <w:jc w:val="center"/>
            </w:pPr>
            <w:r w:rsidRPr="003A61BC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5A" w:rsidRPr="003A61BC" w:rsidRDefault="0012155A" w:rsidP="008958A1">
            <w:pPr>
              <w:pStyle w:val="ConsPlusNormal"/>
              <w:ind w:left="119" w:right="131" w:firstLine="104"/>
              <w:contextualSpacing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Информирование:</w:t>
            </w:r>
          </w:p>
          <w:p w:rsidR="0012155A" w:rsidRPr="003A61BC" w:rsidRDefault="008958A1" w:rsidP="008958A1">
            <w:pPr>
              <w:pStyle w:val="ConsPlusNormal"/>
              <w:ind w:left="119" w:right="131" w:firstLine="104"/>
              <w:contextualSpacing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2"/>
              </w:rPr>
              <w:t>Красногвар-дейского</w:t>
            </w:r>
            <w:proofErr w:type="spellEnd"/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 xml:space="preserve"> сельского поселения муниципального образования Каневской район (далее - Контрольный орган) </w:t>
            </w:r>
            <w:proofErr w:type="spellStart"/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>осуществ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>ляет</w:t>
            </w:r>
            <w:proofErr w:type="spellEnd"/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 xml:space="preserve"> информирование </w:t>
            </w:r>
            <w:proofErr w:type="spellStart"/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>контроли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>руемых</w:t>
            </w:r>
            <w:proofErr w:type="spellEnd"/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 xml:space="preserve"> и иных заинтересованных лиц по вопросам соблюдения обязательных требований </w:t>
            </w:r>
            <w:proofErr w:type="spellStart"/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>посре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>дством</w:t>
            </w:r>
            <w:proofErr w:type="spellEnd"/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 xml:space="preserve"> размещения сведений, определенных частью 3 статьи 46 Федерального закона № 248-ФЗ, на своем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</w:t>
            </w:r>
            <w:proofErr w:type="gramEnd"/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 xml:space="preserve">) и в иных формах. </w:t>
            </w:r>
          </w:p>
          <w:p w:rsidR="0012155A" w:rsidRPr="003A61BC" w:rsidRDefault="0012155A" w:rsidP="008958A1">
            <w:pPr>
              <w:ind w:left="119" w:right="131" w:firstLine="104"/>
              <w:contextualSpacing/>
              <w:jc w:val="both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5A" w:rsidRPr="003A61BC" w:rsidRDefault="0012155A" w:rsidP="00D02483">
            <w:pPr>
              <w:ind w:left="132" w:right="131"/>
              <w:contextualSpacing/>
              <w:jc w:val="both"/>
            </w:pPr>
            <w:r w:rsidRPr="003A61BC">
              <w:t>Постоянно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5A" w:rsidRPr="003A61BC" w:rsidRDefault="0012155A" w:rsidP="00D02483">
            <w:pPr>
              <w:ind w:left="132" w:right="132"/>
              <w:contextualSpacing/>
              <w:jc w:val="both"/>
            </w:pPr>
            <w:r w:rsidRPr="003A61BC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</w:t>
            </w:r>
            <w:proofErr w:type="spellStart"/>
            <w:proofErr w:type="gramStart"/>
            <w:r w:rsidRPr="003A61BC">
              <w:rPr>
                <w:rFonts w:eastAsia="Calibri"/>
                <w:lang w:eastAsia="en-US"/>
              </w:rPr>
              <w:t>осуществ</w:t>
            </w:r>
            <w:r w:rsidR="008958A1">
              <w:rPr>
                <w:rFonts w:eastAsia="Calibri"/>
                <w:lang w:eastAsia="en-US"/>
              </w:rPr>
              <w:t>-</w:t>
            </w:r>
            <w:r w:rsidRPr="003A61BC">
              <w:rPr>
                <w:rFonts w:eastAsia="Calibri"/>
                <w:lang w:eastAsia="en-US"/>
              </w:rPr>
              <w:t>ление</w:t>
            </w:r>
            <w:proofErr w:type="spellEnd"/>
            <w:proofErr w:type="gramEnd"/>
            <w:r w:rsidRPr="003A61BC">
              <w:rPr>
                <w:rFonts w:eastAsia="Calibri"/>
                <w:lang w:eastAsia="en-US"/>
              </w:rPr>
              <w:t xml:space="preserve"> муниципального контроля  </w:t>
            </w:r>
          </w:p>
        </w:tc>
      </w:tr>
      <w:tr w:rsidR="0012155A" w:rsidRPr="003A61BC" w:rsidTr="008958A1">
        <w:trPr>
          <w:trHeight w:hRule="exact" w:val="25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5A" w:rsidRPr="003A61BC" w:rsidRDefault="0012155A" w:rsidP="00D02483">
            <w:pPr>
              <w:contextualSpacing/>
              <w:jc w:val="center"/>
            </w:pPr>
            <w:r w:rsidRPr="003A61BC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5A" w:rsidRPr="003A61BC" w:rsidRDefault="0012155A" w:rsidP="008958A1">
            <w:pPr>
              <w:pStyle w:val="ConsPlusNormal"/>
              <w:ind w:left="119" w:right="131" w:firstLine="104"/>
              <w:contextualSpacing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 xml:space="preserve">Обобщение </w:t>
            </w:r>
            <w:proofErr w:type="spellStart"/>
            <w:proofErr w:type="gramStart"/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правопримени</w:t>
            </w:r>
            <w:r w:rsidR="008958A1">
              <w:rPr>
                <w:rFonts w:ascii="Times New Roman" w:hAnsi="Times New Roman" w:cs="Times New Roman"/>
                <w:sz w:val="24"/>
                <w:szCs w:val="22"/>
              </w:rPr>
              <w:t>-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тельной</w:t>
            </w:r>
            <w:proofErr w:type="spellEnd"/>
            <w:proofErr w:type="gramEnd"/>
            <w:r w:rsidRPr="003A61BC">
              <w:rPr>
                <w:rFonts w:ascii="Times New Roman" w:hAnsi="Times New Roman" w:cs="Times New Roman"/>
                <w:sz w:val="24"/>
                <w:szCs w:val="22"/>
              </w:rPr>
              <w:t xml:space="preserve"> практики:</w:t>
            </w:r>
          </w:p>
          <w:p w:rsidR="0012155A" w:rsidRPr="003A61BC" w:rsidRDefault="0012155A" w:rsidP="008958A1">
            <w:pPr>
              <w:pStyle w:val="ConsPlusNormal"/>
              <w:ind w:left="119" w:right="131" w:firstLine="104"/>
              <w:contextualSpacing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 xml:space="preserve">Обобщение </w:t>
            </w:r>
            <w:proofErr w:type="spellStart"/>
            <w:proofErr w:type="gramStart"/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правопримени</w:t>
            </w:r>
            <w:r w:rsidR="008958A1">
              <w:rPr>
                <w:rFonts w:ascii="Times New Roman" w:hAnsi="Times New Roman" w:cs="Times New Roman"/>
                <w:sz w:val="24"/>
                <w:szCs w:val="22"/>
              </w:rPr>
              <w:t>-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тельной</w:t>
            </w:r>
            <w:proofErr w:type="spellEnd"/>
            <w:proofErr w:type="gramEnd"/>
            <w:r w:rsidRPr="003A61BC">
              <w:rPr>
                <w:rFonts w:ascii="Times New Roman" w:hAnsi="Times New Roman" w:cs="Times New Roman"/>
                <w:sz w:val="24"/>
                <w:szCs w:val="22"/>
              </w:rPr>
              <w:t xml:space="preserve">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12155A" w:rsidRPr="003A61BC" w:rsidRDefault="0012155A" w:rsidP="008958A1">
            <w:pPr>
              <w:autoSpaceDE w:val="0"/>
              <w:autoSpaceDN w:val="0"/>
              <w:adjustRightInd w:val="0"/>
              <w:ind w:left="119" w:right="131" w:firstLine="104"/>
              <w:contextualSpacing/>
              <w:jc w:val="both"/>
            </w:pPr>
            <w:r w:rsidRPr="003A61BC"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5A" w:rsidRPr="003A61BC" w:rsidRDefault="0012155A" w:rsidP="00D02483">
            <w:pPr>
              <w:pStyle w:val="HTML"/>
              <w:ind w:left="132" w:right="131"/>
              <w:contextualSpacing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3A61BC">
              <w:rPr>
                <w:rFonts w:ascii="Times New Roman" w:hAnsi="Times New Roman"/>
                <w:sz w:val="24"/>
                <w:szCs w:val="22"/>
              </w:rPr>
              <w:t>Ежегодно, не позднее 30 января года, следующего за годом обобщения правоприменительной практики.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55A" w:rsidRPr="003A61BC" w:rsidRDefault="0012155A" w:rsidP="00D02483">
            <w:pPr>
              <w:ind w:left="132" w:right="132"/>
              <w:contextualSpacing/>
              <w:jc w:val="both"/>
            </w:pPr>
            <w:r w:rsidRPr="003A61BC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</w:t>
            </w:r>
            <w:proofErr w:type="spellStart"/>
            <w:proofErr w:type="gramStart"/>
            <w:r w:rsidRPr="003A61BC">
              <w:rPr>
                <w:rFonts w:eastAsia="Calibri"/>
                <w:lang w:eastAsia="en-US"/>
              </w:rPr>
              <w:t>осуществ</w:t>
            </w:r>
            <w:r w:rsidR="008958A1">
              <w:rPr>
                <w:rFonts w:eastAsia="Calibri"/>
                <w:lang w:eastAsia="en-US"/>
              </w:rPr>
              <w:t>-</w:t>
            </w:r>
            <w:r w:rsidRPr="003A61BC">
              <w:rPr>
                <w:rFonts w:eastAsia="Calibri"/>
                <w:lang w:eastAsia="en-US"/>
              </w:rPr>
              <w:t>ление</w:t>
            </w:r>
            <w:proofErr w:type="spellEnd"/>
            <w:proofErr w:type="gramEnd"/>
            <w:r w:rsidRPr="003A61BC">
              <w:rPr>
                <w:rFonts w:eastAsia="Calibri"/>
                <w:lang w:eastAsia="en-US"/>
              </w:rPr>
              <w:t xml:space="preserve"> муниципального контроля </w:t>
            </w:r>
          </w:p>
        </w:tc>
      </w:tr>
      <w:tr w:rsidR="0012155A" w:rsidRPr="003A61BC" w:rsidTr="008958A1">
        <w:trPr>
          <w:trHeight w:hRule="exact" w:val="36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5A" w:rsidRPr="003A61BC" w:rsidRDefault="0012155A" w:rsidP="00D02483">
            <w:pPr>
              <w:widowControl w:val="0"/>
              <w:contextualSpacing/>
              <w:jc w:val="center"/>
              <w:rPr>
                <w:rFonts w:eastAsia="Courier New"/>
                <w:color w:val="000000"/>
              </w:rPr>
            </w:pPr>
            <w:r w:rsidRPr="003A61BC">
              <w:rPr>
                <w:rFonts w:eastAsia="Courier New"/>
                <w:color w:val="000000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5A" w:rsidRPr="003A61BC" w:rsidRDefault="0012155A" w:rsidP="008958A1">
            <w:pPr>
              <w:pStyle w:val="ConsPlusNormal"/>
              <w:ind w:left="119" w:right="131" w:firstLine="104"/>
              <w:contextualSpacing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Объявление предостережения:</w:t>
            </w:r>
          </w:p>
          <w:p w:rsidR="0012155A" w:rsidRPr="003A61BC" w:rsidRDefault="0012155A" w:rsidP="008958A1">
            <w:pPr>
              <w:widowControl w:val="0"/>
              <w:ind w:left="119" w:right="131" w:firstLine="104"/>
              <w:contextualSpacing/>
              <w:jc w:val="both"/>
            </w:pPr>
            <w:proofErr w:type="gramStart"/>
            <w:r w:rsidRPr="003A61BC">
              <w:t xml:space="preserve">Контрольный орган объявляет контролируемому лицу </w:t>
            </w:r>
            <w:proofErr w:type="spellStart"/>
            <w:r w:rsidRPr="003A61BC">
              <w:t>предосте</w:t>
            </w:r>
            <w:r w:rsidR="008958A1">
              <w:t>-</w:t>
            </w:r>
            <w:r w:rsidRPr="003A61BC">
              <w:t>режение</w:t>
            </w:r>
            <w:proofErr w:type="spellEnd"/>
            <w:r w:rsidRPr="003A61BC">
              <w:t xml:space="preserve"> о </w:t>
            </w:r>
            <w:proofErr w:type="spellStart"/>
            <w:r w:rsidRPr="003A61BC">
              <w:t>недопусти</w:t>
            </w:r>
            <w:r w:rsidR="008958A1">
              <w:t>-</w:t>
            </w:r>
            <w:r w:rsidRPr="003A61BC">
              <w:t>мости</w:t>
            </w:r>
            <w:proofErr w:type="spellEnd"/>
            <w:r w:rsidRPr="003A61BC">
              <w:t xml:space="preserve"> нарушения обязательных </w:t>
            </w:r>
            <w:proofErr w:type="spellStart"/>
            <w:r w:rsidRPr="003A61BC">
              <w:t>требо</w:t>
            </w:r>
            <w:r w:rsidR="008958A1">
              <w:t>-</w:t>
            </w:r>
            <w:r w:rsidRPr="003A61BC">
              <w:t>ваний</w:t>
            </w:r>
            <w:proofErr w:type="spellEnd"/>
            <w:r w:rsidRPr="003A61BC">
              <w:t xml:space="preserve"> (далее – предостережение) при наличии сведений о готовящихся нарушениях </w:t>
            </w:r>
            <w:proofErr w:type="spellStart"/>
            <w:r w:rsidRPr="003A61BC">
              <w:t>обяза</w:t>
            </w:r>
            <w:r w:rsidR="008958A1">
              <w:t>-</w:t>
            </w:r>
            <w:r w:rsidRPr="003A61BC">
              <w:t>тельных</w:t>
            </w:r>
            <w:proofErr w:type="spellEnd"/>
            <w:r w:rsidRPr="003A61BC">
              <w:t xml:space="preserve"> требований или признаках нарушений </w:t>
            </w:r>
            <w:proofErr w:type="spellStart"/>
            <w:r w:rsidRPr="003A61BC">
              <w:t>обяза</w:t>
            </w:r>
            <w:r w:rsidR="008958A1">
              <w:t>-</w:t>
            </w:r>
            <w:r w:rsidRPr="003A61BC">
              <w:t>тельных</w:t>
            </w:r>
            <w:proofErr w:type="spellEnd"/>
            <w:r w:rsidRPr="003A61BC">
              <w:t xml:space="preserve"> требований и (или) в случае отсутствия </w:t>
            </w:r>
            <w:proofErr w:type="spellStart"/>
            <w:r w:rsidRPr="003A61BC">
              <w:t>подтвержден</w:t>
            </w:r>
            <w:r w:rsidR="008958A1">
              <w:t>-</w:t>
            </w:r>
            <w:r w:rsidRPr="003A61BC">
              <w:t>ных</w:t>
            </w:r>
            <w:proofErr w:type="spellEnd"/>
            <w:r w:rsidRPr="003A61BC">
              <w:t xml:space="preserve">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      </w:r>
            <w:proofErr w:type="gramEnd"/>
            <w:r w:rsidRPr="003A61BC">
              <w:t xml:space="preserve"> соблюдения обязательных требований.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5A" w:rsidRPr="003A61BC" w:rsidRDefault="0012155A" w:rsidP="00D02483">
            <w:pPr>
              <w:widowControl w:val="0"/>
              <w:ind w:left="132" w:right="131"/>
              <w:contextualSpacing/>
              <w:jc w:val="both"/>
              <w:rPr>
                <w:rFonts w:eastAsia="Courier New"/>
                <w:color w:val="000000"/>
              </w:rPr>
            </w:pPr>
            <w:r w:rsidRPr="003A61BC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55A" w:rsidRPr="003A61BC" w:rsidRDefault="0012155A" w:rsidP="00D02483">
            <w:pPr>
              <w:widowControl w:val="0"/>
              <w:ind w:left="132" w:right="132"/>
              <w:contextualSpacing/>
              <w:jc w:val="both"/>
              <w:rPr>
                <w:rFonts w:eastAsia="Courier New"/>
                <w:color w:val="000000"/>
              </w:rPr>
            </w:pPr>
            <w:r w:rsidRPr="003A61BC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</w:t>
            </w:r>
            <w:proofErr w:type="spellStart"/>
            <w:proofErr w:type="gramStart"/>
            <w:r w:rsidRPr="003A61BC">
              <w:rPr>
                <w:rFonts w:eastAsia="Calibri"/>
                <w:lang w:eastAsia="en-US"/>
              </w:rPr>
              <w:t>осуществ</w:t>
            </w:r>
            <w:r w:rsidR="008958A1">
              <w:rPr>
                <w:rFonts w:eastAsia="Calibri"/>
                <w:lang w:eastAsia="en-US"/>
              </w:rPr>
              <w:t>-</w:t>
            </w:r>
            <w:r w:rsidRPr="003A61BC">
              <w:rPr>
                <w:rFonts w:eastAsia="Calibri"/>
                <w:lang w:eastAsia="en-US"/>
              </w:rPr>
              <w:t>ление</w:t>
            </w:r>
            <w:proofErr w:type="spellEnd"/>
            <w:proofErr w:type="gramEnd"/>
            <w:r w:rsidRPr="003A61BC">
              <w:rPr>
                <w:rFonts w:eastAsia="Calibri"/>
                <w:lang w:eastAsia="en-US"/>
              </w:rPr>
              <w:t xml:space="preserve"> муниципального контроля  </w:t>
            </w:r>
          </w:p>
        </w:tc>
      </w:tr>
      <w:tr w:rsidR="0012155A" w:rsidRPr="003A61BC" w:rsidTr="008958A1">
        <w:trPr>
          <w:trHeight w:hRule="exact" w:val="25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5A" w:rsidRPr="003A61BC" w:rsidRDefault="0012155A" w:rsidP="00D02483">
            <w:pPr>
              <w:widowControl w:val="0"/>
              <w:contextualSpacing/>
              <w:jc w:val="center"/>
            </w:pPr>
            <w:r w:rsidRPr="003A61BC"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5A" w:rsidRPr="003A61BC" w:rsidRDefault="0012155A" w:rsidP="008958A1">
            <w:pPr>
              <w:pStyle w:val="ConsPlusNormal"/>
              <w:ind w:left="119" w:right="131" w:firstLine="104"/>
              <w:contextualSpacing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Консультирование.</w:t>
            </w:r>
          </w:p>
          <w:p w:rsidR="0012155A" w:rsidRPr="003A61BC" w:rsidRDefault="0012155A" w:rsidP="008958A1">
            <w:pPr>
              <w:pStyle w:val="ConsPlusNormal"/>
              <w:ind w:left="119" w:right="131" w:firstLine="104"/>
              <w:contextualSpacing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 xml:space="preserve">Консультирование </w:t>
            </w:r>
            <w:proofErr w:type="spellStart"/>
            <w:proofErr w:type="gramStart"/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осуществ</w:t>
            </w:r>
            <w:r w:rsidR="008958A1">
              <w:rPr>
                <w:rFonts w:ascii="Times New Roman" w:hAnsi="Times New Roman" w:cs="Times New Roman"/>
                <w:sz w:val="24"/>
                <w:szCs w:val="22"/>
              </w:rPr>
              <w:t>-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ляется</w:t>
            </w:r>
            <w:proofErr w:type="spellEnd"/>
            <w:proofErr w:type="gramEnd"/>
            <w:r w:rsidRPr="003A61BC">
              <w:rPr>
                <w:rFonts w:ascii="Times New Roman" w:hAnsi="Times New Roman" w:cs="Times New Roman"/>
                <w:sz w:val="24"/>
                <w:szCs w:val="22"/>
              </w:rPr>
              <w:t xml:space="preserve"> в устной или письменной форме по телефону, посредством </w:t>
            </w:r>
            <w:proofErr w:type="spellStart"/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видео-конференц-связи</w:t>
            </w:r>
            <w:proofErr w:type="spellEnd"/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5A" w:rsidRPr="003A61BC" w:rsidRDefault="0012155A" w:rsidP="00D02483">
            <w:pPr>
              <w:widowControl w:val="0"/>
              <w:ind w:left="132" w:right="131"/>
              <w:contextualSpacing/>
              <w:jc w:val="both"/>
            </w:pPr>
            <w:r w:rsidRPr="003A61BC">
              <w:t>Постоянно по обращениям контролируемых лиц и их представителей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55A" w:rsidRPr="003A61BC" w:rsidRDefault="0012155A" w:rsidP="00D02483">
            <w:pPr>
              <w:widowControl w:val="0"/>
              <w:ind w:left="132" w:right="132"/>
              <w:contextualSpacing/>
              <w:jc w:val="both"/>
            </w:pPr>
            <w:r w:rsidRPr="003A61BC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</w:t>
            </w:r>
            <w:proofErr w:type="spellStart"/>
            <w:proofErr w:type="gramStart"/>
            <w:r w:rsidRPr="003A61BC">
              <w:rPr>
                <w:rFonts w:eastAsia="Calibri"/>
                <w:lang w:eastAsia="en-US"/>
              </w:rPr>
              <w:t>осуществ</w:t>
            </w:r>
            <w:r w:rsidR="008958A1">
              <w:rPr>
                <w:rFonts w:eastAsia="Calibri"/>
                <w:lang w:eastAsia="en-US"/>
              </w:rPr>
              <w:t>-</w:t>
            </w:r>
            <w:r w:rsidRPr="003A61BC">
              <w:rPr>
                <w:rFonts w:eastAsia="Calibri"/>
                <w:lang w:eastAsia="en-US"/>
              </w:rPr>
              <w:t>ление</w:t>
            </w:r>
            <w:proofErr w:type="spellEnd"/>
            <w:proofErr w:type="gramEnd"/>
            <w:r w:rsidRPr="003A61BC">
              <w:rPr>
                <w:rFonts w:eastAsia="Calibri"/>
                <w:lang w:eastAsia="en-US"/>
              </w:rPr>
              <w:t xml:space="preserve"> муниципального контроля  </w:t>
            </w:r>
          </w:p>
        </w:tc>
      </w:tr>
      <w:tr w:rsidR="0012155A" w:rsidRPr="003A61BC" w:rsidTr="008958A1">
        <w:trPr>
          <w:trHeight w:hRule="exact" w:val="17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5A" w:rsidRPr="003A61BC" w:rsidRDefault="0012155A" w:rsidP="00D02483">
            <w:pPr>
              <w:widowControl w:val="0"/>
              <w:contextualSpacing/>
              <w:jc w:val="center"/>
            </w:pPr>
            <w:r w:rsidRPr="003A61BC"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5A" w:rsidRPr="003A61BC" w:rsidRDefault="0012155A" w:rsidP="008958A1">
            <w:pPr>
              <w:pStyle w:val="ConsPlusNormal"/>
              <w:ind w:left="119" w:right="131" w:firstLine="104"/>
              <w:contextualSpacing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Профилактический визит:</w:t>
            </w:r>
          </w:p>
          <w:p w:rsidR="0012155A" w:rsidRPr="003A61BC" w:rsidRDefault="0012155A" w:rsidP="008958A1">
            <w:pPr>
              <w:ind w:left="119" w:right="131" w:firstLine="104"/>
              <w:contextualSpacing/>
              <w:jc w:val="both"/>
            </w:pPr>
            <w:r w:rsidRPr="003A61BC">
              <w:t xml:space="preserve">Профилактический визит проводится в форме </w:t>
            </w:r>
            <w:proofErr w:type="spellStart"/>
            <w:proofErr w:type="gramStart"/>
            <w:r w:rsidRPr="003A61BC">
              <w:t>профилак</w:t>
            </w:r>
            <w:r w:rsidR="008958A1">
              <w:t>-</w:t>
            </w:r>
            <w:r w:rsidRPr="003A61BC">
              <w:t>тической</w:t>
            </w:r>
            <w:proofErr w:type="spellEnd"/>
            <w:proofErr w:type="gramEnd"/>
            <w:r w:rsidRPr="003A61BC">
              <w:t xml:space="preserve"> беседы по месту осуществления деятельности контролируемого лица, либо путем использования видеоконференцсвязи.</w:t>
            </w:r>
          </w:p>
          <w:p w:rsidR="0012155A" w:rsidRPr="003A61BC" w:rsidRDefault="0012155A" w:rsidP="008958A1">
            <w:pPr>
              <w:pStyle w:val="ConsPlusNormal"/>
              <w:ind w:left="119" w:right="131" w:firstLine="104"/>
              <w:contextualSpacing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5A" w:rsidRPr="003A61BC" w:rsidRDefault="0012155A" w:rsidP="00D02483">
            <w:pPr>
              <w:ind w:left="132" w:right="131"/>
              <w:contextualSpacing/>
              <w:jc w:val="both"/>
            </w:pPr>
            <w:r w:rsidRPr="003A61BC">
              <w:t>1 раз в полгода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55A" w:rsidRPr="003A61BC" w:rsidRDefault="0012155A" w:rsidP="00D02483">
            <w:pPr>
              <w:widowControl w:val="0"/>
              <w:ind w:left="132" w:right="132"/>
              <w:contextualSpacing/>
              <w:jc w:val="both"/>
              <w:rPr>
                <w:rFonts w:eastAsia="Calibri"/>
                <w:lang w:eastAsia="en-US"/>
              </w:rPr>
            </w:pPr>
            <w:r w:rsidRPr="003A61BC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12155A" w:rsidRPr="00AD3E7A" w:rsidRDefault="0012155A" w:rsidP="0012155A">
      <w:pPr>
        <w:ind w:firstLine="567"/>
        <w:contextualSpacing/>
        <w:jc w:val="center"/>
        <w:rPr>
          <w:b/>
          <w:color w:val="000000"/>
          <w:shd w:val="clear" w:color="auto" w:fill="FFFFFF"/>
        </w:rPr>
      </w:pPr>
    </w:p>
    <w:p w:rsidR="0012155A" w:rsidRPr="0012155A" w:rsidRDefault="0012155A" w:rsidP="00C13CA7">
      <w:pPr>
        <w:rPr>
          <w:bCs/>
          <w:sz w:val="28"/>
          <w:szCs w:val="28"/>
        </w:rPr>
      </w:pPr>
    </w:p>
    <w:sectPr w:rsidR="0012155A" w:rsidRPr="0012155A" w:rsidSect="008958A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6" w:bottom="709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A41D6"/>
    <w:rsid w:val="0012155A"/>
    <w:rsid w:val="001420F8"/>
    <w:rsid w:val="00190B6B"/>
    <w:rsid w:val="001B1696"/>
    <w:rsid w:val="001B4F0E"/>
    <w:rsid w:val="001C282F"/>
    <w:rsid w:val="001C45E0"/>
    <w:rsid w:val="001D6887"/>
    <w:rsid w:val="001D73DC"/>
    <w:rsid w:val="002C154C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D4288"/>
    <w:rsid w:val="00503DCA"/>
    <w:rsid w:val="00520A75"/>
    <w:rsid w:val="00575A38"/>
    <w:rsid w:val="0058037A"/>
    <w:rsid w:val="00586F7C"/>
    <w:rsid w:val="005A4E9D"/>
    <w:rsid w:val="005E7483"/>
    <w:rsid w:val="005F56D7"/>
    <w:rsid w:val="006119A0"/>
    <w:rsid w:val="00635918"/>
    <w:rsid w:val="00646F62"/>
    <w:rsid w:val="00691ECE"/>
    <w:rsid w:val="007C30A5"/>
    <w:rsid w:val="008958A1"/>
    <w:rsid w:val="00897EE2"/>
    <w:rsid w:val="008A0DA3"/>
    <w:rsid w:val="008B7340"/>
    <w:rsid w:val="009264E7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7072B"/>
    <w:rsid w:val="00BC7776"/>
    <w:rsid w:val="00BE1162"/>
    <w:rsid w:val="00BF1DF7"/>
    <w:rsid w:val="00C043A8"/>
    <w:rsid w:val="00C06653"/>
    <w:rsid w:val="00C13CA7"/>
    <w:rsid w:val="00C33815"/>
    <w:rsid w:val="00C37212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A170C"/>
    <w:rsid w:val="00DC3AB9"/>
    <w:rsid w:val="00DF1D50"/>
    <w:rsid w:val="00E0508E"/>
    <w:rsid w:val="00E14172"/>
    <w:rsid w:val="00E23033"/>
    <w:rsid w:val="00EA354D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character" w:styleId="af3">
    <w:name w:val="Emphasis"/>
    <w:uiPriority w:val="20"/>
    <w:qFormat/>
    <w:rsid w:val="00DA170C"/>
    <w:rPr>
      <w:i/>
      <w:iCs/>
    </w:rPr>
  </w:style>
  <w:style w:type="paragraph" w:customStyle="1" w:styleId="ConsPlusNormal">
    <w:name w:val="ConsPlusNormal"/>
    <w:link w:val="ConsPlusNormal1"/>
    <w:uiPriority w:val="99"/>
    <w:rsid w:val="001215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1">
    <w:name w:val="ConsPlusNormal1"/>
    <w:link w:val="ConsPlusNormal"/>
    <w:uiPriority w:val="99"/>
    <w:locked/>
    <w:rsid w:val="0012155A"/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1215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155A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1618</Words>
  <Characters>9228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Об утверждении Программы профилактики рисков причинения</vt:lpstr>
      <vt:lpstr>вреда (ущерба) охраняемым законом ценностям при осуществлении муниципального кон</vt:lpstr>
      <vt:lpstr>Каневского района на 2022 год</vt:lpstr>
      <vt:lpstr>1. Утвердить Программу профилактики рисков причинения вреда (ущерба) охраняемым </vt:lpstr>
      <vt:lpstr>Программа профилактики рисков причинения вреда (ущерба) охраняемым законом ценно</vt:lpstr>
      <vt:lpstr/>
      <vt:lpstr>Настоящая Программа профилактики рисков причинения вреда (ущерба) охраняемым зак</vt:lpstr>
    </vt:vector>
  </TitlesOfParts>
  <Company>Microsoft</Company>
  <LinksUpToDate>false</LinksUpToDate>
  <CharactersWithSpaces>10825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2019-06-27T08:42:00Z</cp:lastPrinted>
  <dcterms:created xsi:type="dcterms:W3CDTF">2022-12-12T12:31:00Z</dcterms:created>
  <dcterms:modified xsi:type="dcterms:W3CDTF">2022-12-12T12:31:00Z</dcterms:modified>
</cp:coreProperties>
</file>