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62C95">
        <w:rPr>
          <w:bCs/>
          <w:sz w:val="28"/>
          <w:szCs w:val="28"/>
        </w:rPr>
        <w:t>_______</w:t>
      </w:r>
      <w:r w:rsidR="00CF459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14A51" w:rsidRPr="009018B2" w:rsidRDefault="00414A51" w:rsidP="00414A5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018B2">
        <w:rPr>
          <w:rFonts w:eastAsia="Calibri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eastAsia="Calibri"/>
          <w:b/>
          <w:sz w:val="28"/>
          <w:szCs w:val="28"/>
          <w:lang w:eastAsia="en-US"/>
        </w:rPr>
        <w:t>тролю в сфере благоустройства</w:t>
      </w:r>
      <w:r w:rsidRPr="009018B2">
        <w:rPr>
          <w:rFonts w:eastAsia="Calibri"/>
          <w:b/>
          <w:sz w:val="28"/>
          <w:szCs w:val="28"/>
          <w:lang w:eastAsia="en-US"/>
        </w:rPr>
        <w:t xml:space="preserve"> территории </w:t>
      </w:r>
      <w:r>
        <w:rPr>
          <w:rFonts w:eastAsia="Calibri"/>
          <w:b/>
          <w:sz w:val="28"/>
          <w:szCs w:val="28"/>
          <w:lang w:eastAsia="en-US"/>
        </w:rPr>
        <w:t>Красногвардейского</w:t>
      </w:r>
      <w:r w:rsidRPr="009018B2">
        <w:rPr>
          <w:rFonts w:eastAsia="Calibri"/>
          <w:b/>
          <w:sz w:val="28"/>
          <w:szCs w:val="28"/>
          <w:lang w:eastAsia="en-US"/>
        </w:rPr>
        <w:t xml:space="preserve"> сельского пос</w:t>
      </w:r>
      <w:r w:rsidR="00C4446B">
        <w:rPr>
          <w:rFonts w:eastAsia="Calibri"/>
          <w:b/>
          <w:sz w:val="28"/>
          <w:szCs w:val="28"/>
          <w:lang w:eastAsia="en-US"/>
        </w:rPr>
        <w:t>еления Каневского района на 2023</w:t>
      </w:r>
      <w:r w:rsidRPr="009018B2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414A51" w:rsidRPr="009018B2" w:rsidRDefault="00414A51" w:rsidP="00414A5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4A51" w:rsidRPr="009018B2" w:rsidRDefault="00414A51" w:rsidP="00414A5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18B2">
        <w:rPr>
          <w:rFonts w:eastAsia="Calibri"/>
          <w:sz w:val="28"/>
          <w:szCs w:val="28"/>
          <w:lang w:eastAsia="en-US"/>
        </w:rPr>
        <w:tab/>
      </w:r>
      <w:r w:rsidRPr="002A11DF">
        <w:rPr>
          <w:rFonts w:eastAsia="Calibri"/>
          <w:sz w:val="28"/>
          <w:szCs w:val="28"/>
          <w:lang w:eastAsia="en-US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</w:t>
      </w:r>
      <w:r>
        <w:rPr>
          <w:rFonts w:eastAsia="Calibri"/>
          <w:sz w:val="28"/>
          <w:szCs w:val="28"/>
          <w:lang w:eastAsia="en-US"/>
        </w:rPr>
        <w:t>8</w:t>
      </w:r>
      <w:r w:rsidRPr="002A11DF">
        <w:rPr>
          <w:rFonts w:eastAsia="Calibri"/>
          <w:sz w:val="28"/>
          <w:szCs w:val="28"/>
          <w:lang w:eastAsia="en-US"/>
        </w:rPr>
        <w:t xml:space="preserve">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018B2">
        <w:rPr>
          <w:rFonts w:eastAsia="Calibri"/>
          <w:sz w:val="28"/>
          <w:szCs w:val="28"/>
          <w:lang w:eastAsia="en-US"/>
        </w:rPr>
        <w:t xml:space="preserve">, </w:t>
      </w:r>
      <w:bookmarkStart w:id="0" w:name="_Hlk95154542"/>
      <w:r w:rsidRPr="009018B2">
        <w:rPr>
          <w:rFonts w:eastAsia="Calibri"/>
          <w:sz w:val="28"/>
          <w:szCs w:val="28"/>
          <w:lang w:eastAsia="en-US"/>
        </w:rPr>
        <w:t xml:space="preserve">решением Совета </w:t>
      </w:r>
      <w:r w:rsidR="0090796F">
        <w:rPr>
          <w:rFonts w:eastAsia="Calibri"/>
          <w:sz w:val="28"/>
          <w:szCs w:val="28"/>
          <w:lang w:eastAsia="en-US"/>
        </w:rPr>
        <w:t>Красногвардейского</w:t>
      </w:r>
      <w:r w:rsidRPr="009018B2"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от </w:t>
      </w:r>
      <w:r w:rsidR="00E62C95">
        <w:rPr>
          <w:rFonts w:eastAsia="Calibri"/>
          <w:sz w:val="28"/>
          <w:szCs w:val="28"/>
          <w:lang w:eastAsia="en-US"/>
        </w:rPr>
        <w:t xml:space="preserve">28 октября  </w:t>
      </w:r>
      <w:r w:rsidRPr="0038550B">
        <w:rPr>
          <w:rFonts w:eastAsia="Calibri"/>
          <w:sz w:val="28"/>
          <w:szCs w:val="28"/>
          <w:lang w:eastAsia="en-US"/>
        </w:rPr>
        <w:t>202</w:t>
      </w:r>
      <w:r w:rsidR="00E62C95">
        <w:rPr>
          <w:rFonts w:eastAsia="Calibri"/>
          <w:sz w:val="28"/>
          <w:szCs w:val="28"/>
          <w:lang w:eastAsia="en-US"/>
        </w:rPr>
        <w:t>1</w:t>
      </w:r>
      <w:r w:rsidRPr="0038550B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</w:t>
      </w:r>
      <w:r w:rsidR="00E62C95">
        <w:rPr>
          <w:rFonts w:eastAsia="Calibri"/>
          <w:sz w:val="28"/>
          <w:szCs w:val="28"/>
          <w:lang w:eastAsia="en-US"/>
        </w:rPr>
        <w:t>17</w:t>
      </w:r>
      <w:r w:rsidRPr="009018B2">
        <w:rPr>
          <w:rFonts w:eastAsia="Calibri"/>
          <w:sz w:val="28"/>
          <w:szCs w:val="28"/>
          <w:lang w:eastAsia="en-US"/>
        </w:rPr>
        <w:t xml:space="preserve"> «</w:t>
      </w:r>
      <w:r w:rsidR="00E62C95" w:rsidRPr="00E62C95">
        <w:rPr>
          <w:bCs/>
          <w:sz w:val="28"/>
          <w:szCs w:val="28"/>
        </w:rPr>
        <w:t>Об утверждении Положения о муниципальном контроле в сфере благоустройства на территории Красногвардейского сельского поселения Каневского района</w:t>
      </w:r>
      <w:r w:rsidRPr="009018B2">
        <w:rPr>
          <w:rFonts w:eastAsia="Calibri"/>
          <w:sz w:val="28"/>
          <w:szCs w:val="28"/>
          <w:lang w:eastAsia="en-US"/>
        </w:rPr>
        <w:t>»</w:t>
      </w:r>
      <w:bookmarkEnd w:id="0"/>
      <w:r w:rsidRPr="009018B2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9018B2">
        <w:rPr>
          <w:rFonts w:eastAsia="Calibri"/>
          <w:sz w:val="28"/>
          <w:szCs w:val="28"/>
          <w:lang w:eastAsia="en-US"/>
        </w:rPr>
        <w:t>п</w:t>
      </w:r>
      <w:proofErr w:type="spellEnd"/>
      <w:r w:rsidRPr="009018B2"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 w:rsidRPr="009018B2">
        <w:rPr>
          <w:rFonts w:eastAsia="Calibri"/>
          <w:sz w:val="28"/>
          <w:szCs w:val="28"/>
          <w:lang w:eastAsia="en-US"/>
        </w:rPr>
        <w:t>н</w:t>
      </w:r>
      <w:proofErr w:type="spellEnd"/>
      <w:r w:rsidRPr="009018B2">
        <w:rPr>
          <w:rFonts w:eastAsia="Calibri"/>
          <w:sz w:val="28"/>
          <w:szCs w:val="28"/>
          <w:lang w:eastAsia="en-US"/>
        </w:rPr>
        <w:t xml:space="preserve"> о в л я ю:</w:t>
      </w:r>
    </w:p>
    <w:p w:rsidR="00414A51" w:rsidRPr="009018B2" w:rsidRDefault="00414A51" w:rsidP="00414A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18B2">
        <w:rPr>
          <w:rFonts w:eastAsia="Calibri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Pr="009018B2">
        <w:rPr>
          <w:rFonts w:eastAsia="Calibri"/>
          <w:sz w:val="28"/>
          <w:szCs w:val="28"/>
          <w:lang w:eastAsia="en-US"/>
        </w:rPr>
        <w:t>о сельского поселения Каневского района на 202</w:t>
      </w:r>
      <w:r w:rsidR="00C4446B">
        <w:rPr>
          <w:rFonts w:eastAsia="Calibri"/>
          <w:sz w:val="28"/>
          <w:szCs w:val="28"/>
          <w:lang w:eastAsia="en-US"/>
        </w:rPr>
        <w:t>3</w:t>
      </w:r>
      <w:r w:rsidRPr="009018B2">
        <w:rPr>
          <w:rFonts w:eastAsia="Calibri"/>
          <w:sz w:val="28"/>
          <w:szCs w:val="28"/>
          <w:lang w:eastAsia="en-US"/>
        </w:rPr>
        <w:t xml:space="preserve"> год (Приложение);</w:t>
      </w:r>
    </w:p>
    <w:p w:rsidR="00DA170C" w:rsidRPr="00A04D3C" w:rsidRDefault="00C817D7" w:rsidP="008958A1">
      <w:pPr>
        <w:tabs>
          <w:tab w:val="left" w:pos="0"/>
        </w:tabs>
        <w:ind w:firstLine="567"/>
        <w:jc w:val="both"/>
        <w:rPr>
          <w:szCs w:val="20"/>
        </w:rPr>
      </w:pPr>
      <w:r>
        <w:rPr>
          <w:sz w:val="28"/>
          <w:szCs w:val="28"/>
        </w:rPr>
        <w:t xml:space="preserve">2. </w:t>
      </w:r>
      <w:r w:rsidR="00DA170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DA170C">
        <w:rPr>
          <w:rFonts w:cs="Tahoma"/>
          <w:sz w:val="28"/>
          <w:szCs w:val="28"/>
        </w:rPr>
        <w:t xml:space="preserve"> </w:t>
      </w:r>
      <w:proofErr w:type="gramStart"/>
      <w:r w:rsidR="00DA170C">
        <w:rPr>
          <w:rFonts w:cs="Tahoma"/>
          <w:sz w:val="28"/>
          <w:szCs w:val="28"/>
        </w:rPr>
        <w:t>разместить</w:t>
      </w:r>
      <w:proofErr w:type="gramEnd"/>
      <w:r w:rsidR="00DA170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DA170C">
        <w:rPr>
          <w:rFonts w:cs="Tahoma"/>
          <w:sz w:val="28"/>
          <w:szCs w:val="28"/>
        </w:rPr>
        <w:t>».</w:t>
      </w:r>
    </w:p>
    <w:p w:rsidR="00DA170C" w:rsidRPr="00DA170C" w:rsidRDefault="00DA170C" w:rsidP="008958A1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Pr="00DA170C">
        <w:rPr>
          <w:sz w:val="28"/>
          <w:szCs w:val="28"/>
        </w:rPr>
        <w:t>Контроль за</w:t>
      </w:r>
      <w:proofErr w:type="gramEnd"/>
      <w:r w:rsidRPr="00DA170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037A" w:rsidRPr="00DA170C" w:rsidRDefault="00DA170C" w:rsidP="008958A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A170C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17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12155A" w:rsidRDefault="0012155A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8A1" w:rsidRDefault="008958A1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C5A54" w:rsidRPr="005B70C7" w:rsidRDefault="00DC5A54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12155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DC5A54" w:rsidRDefault="00DC5A54" w:rsidP="008958A1">
      <w:pPr>
        <w:ind w:left="4536"/>
        <w:rPr>
          <w:bCs/>
          <w:sz w:val="28"/>
          <w:szCs w:val="28"/>
        </w:rPr>
      </w:pPr>
    </w:p>
    <w:p w:rsidR="00AE4DA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к постановлению 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сельского поселения Каневского района</w:t>
      </w:r>
    </w:p>
    <w:p w:rsidR="0012155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__________________ № ________</w:t>
      </w:r>
    </w:p>
    <w:p w:rsidR="0012155A" w:rsidRDefault="0012155A" w:rsidP="0012155A">
      <w:pPr>
        <w:ind w:left="5387"/>
        <w:rPr>
          <w:bCs/>
          <w:sz w:val="28"/>
          <w:szCs w:val="28"/>
        </w:rPr>
      </w:pPr>
    </w:p>
    <w:p w:rsidR="008958A1" w:rsidRDefault="008958A1" w:rsidP="0012155A">
      <w:pPr>
        <w:ind w:left="5387"/>
        <w:rPr>
          <w:bCs/>
          <w:sz w:val="28"/>
          <w:szCs w:val="28"/>
        </w:rPr>
      </w:pPr>
    </w:p>
    <w:p w:rsidR="00414A51" w:rsidRPr="00E62C95" w:rsidRDefault="00414A51" w:rsidP="00414A51">
      <w:pPr>
        <w:contextualSpacing/>
        <w:jc w:val="center"/>
        <w:rPr>
          <w:b/>
          <w:sz w:val="28"/>
          <w:szCs w:val="28"/>
        </w:rPr>
      </w:pPr>
      <w:r w:rsidRPr="00E62C95">
        <w:rPr>
          <w:b/>
          <w:sz w:val="28"/>
          <w:szCs w:val="28"/>
        </w:rPr>
        <w:t>Программа</w:t>
      </w:r>
    </w:p>
    <w:p w:rsidR="00414A51" w:rsidRPr="00E62C95" w:rsidRDefault="00414A51" w:rsidP="00414A51">
      <w:pPr>
        <w:contextualSpacing/>
        <w:jc w:val="center"/>
        <w:rPr>
          <w:b/>
          <w:sz w:val="28"/>
          <w:szCs w:val="28"/>
        </w:rPr>
      </w:pPr>
      <w:r w:rsidRPr="00E62C95">
        <w:rPr>
          <w:b/>
          <w:sz w:val="28"/>
          <w:szCs w:val="28"/>
        </w:rPr>
        <w:t>профилактики рисков причинения вреда (ущерба) охра</w:t>
      </w:r>
      <w:r w:rsidR="00C4446B">
        <w:rPr>
          <w:b/>
          <w:sz w:val="28"/>
          <w:szCs w:val="28"/>
        </w:rPr>
        <w:t>няемым законом ценностям на 2023</w:t>
      </w:r>
      <w:r w:rsidRPr="00E62C95">
        <w:rPr>
          <w:b/>
          <w:sz w:val="28"/>
          <w:szCs w:val="28"/>
        </w:rPr>
        <w:t xml:space="preserve"> год при осуществлении муниципального контроля в сфере благоустройства</w:t>
      </w:r>
      <w:r w:rsidR="00E62C95" w:rsidRPr="00E62C95">
        <w:rPr>
          <w:b/>
          <w:sz w:val="28"/>
          <w:szCs w:val="28"/>
        </w:rPr>
        <w:t xml:space="preserve"> </w:t>
      </w:r>
      <w:r w:rsidRPr="00E62C95">
        <w:rPr>
          <w:b/>
          <w:sz w:val="28"/>
          <w:szCs w:val="28"/>
        </w:rPr>
        <w:t xml:space="preserve">территории </w:t>
      </w:r>
      <w:r w:rsidR="00E62C95" w:rsidRPr="00E62C95">
        <w:rPr>
          <w:rFonts w:eastAsia="Calibri"/>
          <w:b/>
          <w:sz w:val="28"/>
          <w:szCs w:val="28"/>
          <w:lang w:eastAsia="en-US"/>
        </w:rPr>
        <w:t xml:space="preserve">Красногвардейского сельского </w:t>
      </w:r>
      <w:r w:rsidRPr="00E62C95">
        <w:rPr>
          <w:b/>
          <w:sz w:val="28"/>
          <w:szCs w:val="28"/>
        </w:rPr>
        <w:t>поселения Каневского района</w:t>
      </w:r>
    </w:p>
    <w:p w:rsidR="00414A51" w:rsidRPr="00F8444B" w:rsidRDefault="00414A51" w:rsidP="00414A51">
      <w:pPr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proofErr w:type="gramStart"/>
      <w:r w:rsidRPr="00F8444B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C4446B">
        <w:rPr>
          <w:sz w:val="28"/>
          <w:szCs w:val="28"/>
        </w:rPr>
        <w:t>няемым законом ценностям на 2023</w:t>
      </w:r>
      <w:r w:rsidRPr="00F8444B">
        <w:rPr>
          <w:sz w:val="28"/>
          <w:szCs w:val="28"/>
        </w:rPr>
        <w:t xml:space="preserve"> год в рамках </w:t>
      </w:r>
      <w:r w:rsidRPr="00F8444B">
        <w:rPr>
          <w:rFonts w:eastAsia="Calibri"/>
          <w:sz w:val="28"/>
          <w:szCs w:val="28"/>
          <w:lang w:eastAsia="en-US"/>
        </w:rPr>
        <w:t>муниципального кон</w:t>
      </w:r>
      <w:r>
        <w:rPr>
          <w:rFonts w:eastAsia="Calibri"/>
          <w:sz w:val="28"/>
          <w:szCs w:val="28"/>
          <w:lang w:eastAsia="en-US"/>
        </w:rPr>
        <w:t>троля в сфере благоустройства</w:t>
      </w:r>
      <w:r w:rsidRPr="00F8444B">
        <w:rPr>
          <w:rFonts w:eastAsia="Calibri"/>
          <w:sz w:val="28"/>
          <w:szCs w:val="28"/>
          <w:lang w:eastAsia="en-US"/>
        </w:rPr>
        <w:t xml:space="preserve"> территории</w:t>
      </w:r>
      <w:r w:rsidRPr="00F8444B">
        <w:rPr>
          <w:sz w:val="28"/>
          <w:szCs w:val="28"/>
        </w:rPr>
        <w:t xml:space="preserve"> </w:t>
      </w:r>
      <w:bookmarkStart w:id="2" w:name="_Hlk95155722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 xml:space="preserve">о сельского </w:t>
      </w:r>
      <w:r w:rsidRPr="00F8444B">
        <w:rPr>
          <w:sz w:val="28"/>
          <w:szCs w:val="28"/>
        </w:rPr>
        <w:t xml:space="preserve">поселения Каневского района </w:t>
      </w:r>
      <w:bookmarkEnd w:id="2"/>
      <w:r w:rsidRPr="00F8444B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F8444B">
        <w:rPr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414A51" w:rsidRPr="00F8444B" w:rsidRDefault="00414A51" w:rsidP="00414A51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gramStart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>о</w:t>
      </w:r>
      <w:proofErr w:type="gramEnd"/>
      <w:r w:rsidR="00E62C95" w:rsidRPr="009018B2">
        <w:rPr>
          <w:rFonts w:eastAsia="Calibri"/>
          <w:sz w:val="28"/>
          <w:szCs w:val="28"/>
          <w:lang w:eastAsia="en-US"/>
        </w:rPr>
        <w:t xml:space="preserve"> сельского </w:t>
      </w:r>
      <w:r w:rsidRPr="00F8444B">
        <w:rPr>
          <w:sz w:val="28"/>
          <w:szCs w:val="28"/>
        </w:rPr>
        <w:t>поселения Каневского района (далее по тексту – администрация).</w:t>
      </w:r>
    </w:p>
    <w:p w:rsidR="00414A51" w:rsidRPr="00F8444B" w:rsidRDefault="00414A51" w:rsidP="00414A51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jc w:val="center"/>
        <w:rPr>
          <w:sz w:val="28"/>
          <w:szCs w:val="28"/>
        </w:rPr>
      </w:pPr>
      <w:r w:rsidRPr="00F8444B">
        <w:rPr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14A51" w:rsidRPr="00F8444B" w:rsidRDefault="00414A51" w:rsidP="00414A51">
      <w:pPr>
        <w:spacing w:line="20" w:lineRule="atLeast"/>
        <w:ind w:left="567"/>
        <w:jc w:val="center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8444B">
        <w:rPr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414A51" w:rsidRPr="00F8444B" w:rsidRDefault="00414A51" w:rsidP="00414A51">
      <w:pPr>
        <w:spacing w:line="20" w:lineRule="atLeast"/>
        <w:ind w:firstLine="709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1.2. </w:t>
      </w:r>
      <w:proofErr w:type="gramStart"/>
      <w:r w:rsidRPr="00F8444B">
        <w:rPr>
          <w:sz w:val="28"/>
          <w:szCs w:val="28"/>
        </w:rPr>
        <w:t>Предметом муниципального контроля на территории муниципального образования является: соблюдение орга</w:t>
      </w:r>
      <w:r w:rsidR="00E62C95">
        <w:rPr>
          <w:sz w:val="28"/>
          <w:szCs w:val="28"/>
        </w:rPr>
        <w:t>низациями и физическими лицами</w:t>
      </w:r>
      <w:r w:rsidRPr="00F8444B">
        <w:rPr>
          <w:sz w:val="28"/>
          <w:szCs w:val="28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Pr="00F8444B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F8444B">
        <w:rPr>
          <w:iCs/>
          <w:sz w:val="28"/>
          <w:szCs w:val="28"/>
        </w:rPr>
        <w:t xml:space="preserve">, </w:t>
      </w:r>
      <w:r w:rsidRPr="00F8444B">
        <w:rPr>
          <w:sz w:val="28"/>
          <w:szCs w:val="28"/>
        </w:rPr>
        <w:t xml:space="preserve">утвержденных решением Совета </w:t>
      </w:r>
      <w:bookmarkStart w:id="3" w:name="_Hlk95155955"/>
      <w:r w:rsidR="00E62C95">
        <w:rPr>
          <w:rFonts w:eastAsia="Calibri"/>
          <w:sz w:val="28"/>
          <w:szCs w:val="28"/>
          <w:lang w:eastAsia="en-US"/>
        </w:rPr>
        <w:t>Красногвардейског</w:t>
      </w:r>
      <w:r w:rsidR="00E62C95" w:rsidRPr="009018B2">
        <w:rPr>
          <w:rFonts w:eastAsia="Calibri"/>
          <w:sz w:val="28"/>
          <w:szCs w:val="28"/>
          <w:lang w:eastAsia="en-US"/>
        </w:rPr>
        <w:t xml:space="preserve">о сельского </w:t>
      </w:r>
      <w:r w:rsidRPr="00F8444B">
        <w:rPr>
          <w:sz w:val="28"/>
          <w:szCs w:val="28"/>
        </w:rPr>
        <w:t>поселения Каневского района</w:t>
      </w:r>
      <w:bookmarkEnd w:id="3"/>
      <w:r w:rsidRPr="00F8444B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F8444B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F8444B">
        <w:rPr>
          <w:sz w:val="28"/>
          <w:szCs w:val="28"/>
        </w:rPr>
        <w:t xml:space="preserve"> в соответствии с Правилами;</w:t>
      </w:r>
      <w:proofErr w:type="gramEnd"/>
    </w:p>
    <w:p w:rsidR="00414A51" w:rsidRPr="00F8444B" w:rsidRDefault="00414A51" w:rsidP="00414A51">
      <w:pPr>
        <w:pStyle w:val="af4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jc w:val="center"/>
        <w:rPr>
          <w:sz w:val="28"/>
          <w:szCs w:val="28"/>
        </w:rPr>
      </w:pPr>
      <w:r w:rsidRPr="00F8444B">
        <w:rPr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2.1. Целями профилактической работы являются: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 xml:space="preserve">4) предупреждение </w:t>
      </w:r>
      <w:proofErr w:type="gramStart"/>
      <w:r w:rsidRPr="00F8444B">
        <w:rPr>
          <w:sz w:val="28"/>
          <w:szCs w:val="28"/>
        </w:rPr>
        <w:t>нарушений</w:t>
      </w:r>
      <w:proofErr w:type="gramEnd"/>
      <w:r w:rsidRPr="00F8444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5) снижение административной нагрузки на контролируемых лиц;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2.2. Задачами профилактической работы являются: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14A51" w:rsidRPr="00F8444B" w:rsidRDefault="00414A51" w:rsidP="00414A51">
      <w:pPr>
        <w:spacing w:line="20" w:lineRule="atLeast"/>
        <w:ind w:firstLine="567"/>
        <w:jc w:val="both"/>
        <w:rPr>
          <w:sz w:val="28"/>
          <w:szCs w:val="28"/>
        </w:rPr>
      </w:pPr>
      <w:r w:rsidRPr="00F8444B">
        <w:rPr>
          <w:sz w:val="28"/>
          <w:szCs w:val="28"/>
        </w:rPr>
        <w:t>В положении о виде контроля с</w:t>
      </w:r>
      <w:r w:rsidRPr="00F8444B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8444B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F8444B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8444B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F8444B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8444B">
        <w:rPr>
          <w:sz w:val="28"/>
          <w:szCs w:val="28"/>
          <w:shd w:val="clear" w:color="auto" w:fill="FFFFFF"/>
        </w:rPr>
        <w:t>ч</w:t>
      </w:r>
      <w:proofErr w:type="gramEnd"/>
      <w:r w:rsidRPr="00F8444B">
        <w:rPr>
          <w:sz w:val="28"/>
          <w:szCs w:val="28"/>
          <w:shd w:val="clear" w:color="auto" w:fill="FFFFFF"/>
        </w:rPr>
        <w:t>.1 ст.51 №248-ФЗ).</w:t>
      </w:r>
    </w:p>
    <w:p w:rsidR="00414A51" w:rsidRPr="00F8444B" w:rsidRDefault="00414A51" w:rsidP="00414A51">
      <w:pPr>
        <w:jc w:val="right"/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Default="00414A51" w:rsidP="00414A51">
      <w:pPr>
        <w:rPr>
          <w:color w:val="000000"/>
          <w:sz w:val="28"/>
          <w:szCs w:val="28"/>
        </w:rPr>
      </w:pPr>
    </w:p>
    <w:p w:rsidR="00E62C95" w:rsidRPr="00F8444B" w:rsidRDefault="00E62C95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rPr>
          <w:color w:val="000000"/>
          <w:sz w:val="28"/>
          <w:szCs w:val="28"/>
        </w:rPr>
      </w:pPr>
    </w:p>
    <w:p w:rsidR="00414A51" w:rsidRPr="00F8444B" w:rsidRDefault="00414A51" w:rsidP="00414A51">
      <w:pPr>
        <w:jc w:val="right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Приложение к Программе</w:t>
      </w:r>
    </w:p>
    <w:p w:rsidR="00414A51" w:rsidRPr="00F8444B" w:rsidRDefault="00414A51" w:rsidP="00414A51">
      <w:pPr>
        <w:jc w:val="center"/>
        <w:rPr>
          <w:b/>
          <w:bCs/>
          <w:color w:val="000000"/>
          <w:sz w:val="28"/>
          <w:szCs w:val="28"/>
        </w:rPr>
      </w:pP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Перечень профилактических мероприятий,</w:t>
      </w: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t>сроки (периодичность) их проведения</w:t>
      </w:r>
    </w:p>
    <w:p w:rsidR="00414A51" w:rsidRPr="00F8444B" w:rsidRDefault="00414A51" w:rsidP="00414A5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911"/>
        <w:gridCol w:w="2468"/>
        <w:gridCol w:w="2703"/>
      </w:tblGrid>
      <w:tr w:rsidR="00414A51" w:rsidRPr="00F8444B" w:rsidTr="00E62C95">
        <w:trPr>
          <w:trHeight w:hRule="exact" w:val="8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E62C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2C9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62C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414A51" w:rsidRPr="00F8444B" w:rsidTr="00E62C95">
        <w:trPr>
          <w:trHeight w:hRule="exact" w:val="2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</w:t>
            </w:r>
            <w:proofErr w:type="gramStart"/>
            <w:r w:rsidRPr="00E62C95">
              <w:rPr>
                <w:rFonts w:ascii="Times New Roman" w:hAnsi="Times New Roman"/>
                <w:sz w:val="24"/>
                <w:szCs w:val="24"/>
              </w:rPr>
              <w:t>обязательных</w:t>
            </w:r>
            <w:proofErr w:type="gram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C95">
              <w:rPr>
                <w:rFonts w:ascii="Times New Roman" w:hAnsi="Times New Roman"/>
                <w:sz w:val="24"/>
                <w:szCs w:val="24"/>
              </w:rPr>
              <w:t>требова</w:t>
            </w:r>
            <w:r w:rsidR="00E62C95">
              <w:rPr>
                <w:rFonts w:ascii="Times New Roman" w:hAnsi="Times New Roman"/>
                <w:sz w:val="24"/>
                <w:szCs w:val="24"/>
              </w:rPr>
              <w:t>-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посредством размещения соответствующих</w:t>
            </w:r>
          </w:p>
          <w:p w:rsidR="00414A51" w:rsidRPr="00E62C95" w:rsidRDefault="00E62C95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С</w:t>
            </w:r>
            <w:r w:rsidR="00414A51" w:rsidRPr="00E62C95">
              <w:rPr>
                <w:rFonts w:ascii="Times New Roman" w:hAnsi="Times New Roman"/>
                <w:sz w:val="24"/>
                <w:szCs w:val="24"/>
              </w:rPr>
              <w:t xml:space="preserve">ведений на официальном сайте администрации </w:t>
            </w:r>
            <w:proofErr w:type="gramStart"/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Красногвардейского</w:t>
            </w:r>
            <w:proofErr w:type="gramEnd"/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</w:t>
            </w:r>
            <w:r w:rsidR="00414A51" w:rsidRPr="00E62C95">
              <w:rPr>
                <w:rFonts w:ascii="Times New Roman" w:hAnsi="Times New Roman"/>
                <w:sz w:val="24"/>
                <w:szCs w:val="24"/>
              </w:rPr>
              <w:t>поселения Каневского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42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</w:t>
            </w:r>
            <w:proofErr w:type="spellStart"/>
            <w:r w:rsidR="00E62C95" w:rsidRPr="00E62C95">
              <w:rPr>
                <w:rFonts w:ascii="Times New Roman" w:hAnsi="Times New Roman"/>
                <w:sz w:val="24"/>
                <w:szCs w:val="24"/>
              </w:rPr>
              <w:t>осуществляя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ется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администрацией посредством сбора и анализа данных о проведенных контрольных мероприятиях и их результатах.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ind w:lef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39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62C95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32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62C95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, на личном приеме, в ходе проведения </w:t>
            </w:r>
            <w:proofErr w:type="spellStart"/>
            <w:proofErr w:type="gramStart"/>
            <w:r w:rsidRPr="00E62C95">
              <w:rPr>
                <w:rFonts w:ascii="Times New Roman" w:hAnsi="Times New Roman"/>
                <w:sz w:val="24"/>
                <w:szCs w:val="24"/>
              </w:rPr>
              <w:t>профилак</w:t>
            </w:r>
            <w:r w:rsidR="00E62C95">
              <w:rPr>
                <w:rFonts w:ascii="Times New Roman" w:hAnsi="Times New Roman"/>
                <w:sz w:val="24"/>
                <w:szCs w:val="24"/>
              </w:rPr>
              <w:t>-</w:t>
            </w:r>
            <w:r w:rsidRPr="00E62C95">
              <w:rPr>
                <w:rFonts w:ascii="Times New Roman" w:hAnsi="Times New Roman"/>
                <w:sz w:val="24"/>
                <w:szCs w:val="24"/>
              </w:rPr>
              <w:t>тического</w:t>
            </w:r>
            <w:proofErr w:type="spellEnd"/>
            <w:proofErr w:type="gramEnd"/>
            <w:r w:rsidRPr="00E62C95">
              <w:rPr>
                <w:rFonts w:ascii="Times New Roman" w:hAnsi="Times New Roman"/>
                <w:sz w:val="24"/>
                <w:szCs w:val="24"/>
              </w:rPr>
              <w:t xml:space="preserve"> мероприятия, контрольного (надзорного)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14A51" w:rsidRPr="00F8444B" w:rsidTr="00E62C95">
        <w:trPr>
          <w:trHeight w:hRule="exact" w:val="2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62C95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9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14A51" w:rsidRPr="00E62C95" w:rsidRDefault="00414A51" w:rsidP="00E62C9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A51" w:rsidRPr="00E62C95" w:rsidRDefault="00414A51" w:rsidP="00E62C95">
            <w:pPr>
              <w:pStyle w:val="af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62C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14A51" w:rsidRPr="00F8444B" w:rsidRDefault="00414A51" w:rsidP="00414A51">
      <w:pPr>
        <w:ind w:firstLine="567"/>
        <w:jc w:val="both"/>
        <w:rPr>
          <w:bCs/>
          <w:sz w:val="28"/>
          <w:szCs w:val="28"/>
        </w:rPr>
      </w:pPr>
    </w:p>
    <w:p w:rsidR="0012155A" w:rsidRPr="0012155A" w:rsidRDefault="0012155A" w:rsidP="00414A51">
      <w:pPr>
        <w:contextualSpacing/>
        <w:jc w:val="center"/>
        <w:outlineLvl w:val="0"/>
        <w:rPr>
          <w:bCs/>
          <w:sz w:val="28"/>
          <w:szCs w:val="28"/>
        </w:rPr>
      </w:pPr>
    </w:p>
    <w:sectPr w:rsidR="0012155A" w:rsidRPr="0012155A" w:rsidSect="008958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845DB"/>
    <w:rsid w:val="000A41D6"/>
    <w:rsid w:val="0012155A"/>
    <w:rsid w:val="001420F8"/>
    <w:rsid w:val="00180352"/>
    <w:rsid w:val="00190B6B"/>
    <w:rsid w:val="001B1696"/>
    <w:rsid w:val="001B4F0E"/>
    <w:rsid w:val="001C282F"/>
    <w:rsid w:val="001C45E0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4A51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F5A34"/>
    <w:rsid w:val="007C30A5"/>
    <w:rsid w:val="008958A1"/>
    <w:rsid w:val="00897EE2"/>
    <w:rsid w:val="008A0DA3"/>
    <w:rsid w:val="008B7340"/>
    <w:rsid w:val="0090796F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446B"/>
    <w:rsid w:val="00C53A44"/>
    <w:rsid w:val="00C817D7"/>
    <w:rsid w:val="00C9307D"/>
    <w:rsid w:val="00C96E43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170C"/>
    <w:rsid w:val="00DC3AB9"/>
    <w:rsid w:val="00DC5A54"/>
    <w:rsid w:val="00DF1D50"/>
    <w:rsid w:val="00E0508E"/>
    <w:rsid w:val="00E14172"/>
    <w:rsid w:val="00E23033"/>
    <w:rsid w:val="00E62C95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styleId="af3">
    <w:name w:val="Emphasis"/>
    <w:uiPriority w:val="20"/>
    <w:qFormat/>
    <w:rsid w:val="00DA170C"/>
    <w:rPr>
      <w:i/>
      <w:iCs/>
    </w:rPr>
  </w:style>
  <w:style w:type="paragraph" w:customStyle="1" w:styleId="ConsPlusNormal">
    <w:name w:val="ConsPlusNormal"/>
    <w:link w:val="ConsPlusNormal1"/>
    <w:rsid w:val="001215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2155A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1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55A"/>
    <w:rPr>
      <w:rFonts w:ascii="Courier New" w:hAnsi="Courier New"/>
    </w:rPr>
  </w:style>
  <w:style w:type="character" w:customStyle="1" w:styleId="ConsPlusNormal0">
    <w:name w:val="ConsPlusNormal Знак"/>
    <w:locked/>
    <w:rsid w:val="00414A51"/>
    <w:rPr>
      <w:rFonts w:ascii="Times New Roman" w:hAnsi="Times New Roman"/>
      <w:sz w:val="24"/>
      <w:szCs w:val="24"/>
      <w:lang w:val="ru-RU" w:eastAsia="ru-RU" w:bidi="ar-SA"/>
    </w:rPr>
  </w:style>
  <w:style w:type="paragraph" w:styleId="af4">
    <w:name w:val="List Paragraph"/>
    <w:basedOn w:val="a"/>
    <w:link w:val="af5"/>
    <w:qFormat/>
    <w:rsid w:val="00414A5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5">
    <w:name w:val="Абзац списка Знак"/>
    <w:link w:val="af4"/>
    <w:locked/>
    <w:rsid w:val="00414A5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Настоящая Программа профилактики рисков причинения вреда (ущерба) охраняемым зак</vt:lpstr>
      <vt:lpstr/>
    </vt:vector>
  </TitlesOfParts>
  <Company>Microsoft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2022-02-09T12:11:00Z</cp:lastPrinted>
  <dcterms:created xsi:type="dcterms:W3CDTF">2022-12-12T12:34:00Z</dcterms:created>
  <dcterms:modified xsi:type="dcterms:W3CDTF">2022-12-12T12:34:00Z</dcterms:modified>
</cp:coreProperties>
</file>