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456C2A">
        <w:rPr>
          <w:bCs/>
          <w:sz w:val="28"/>
          <w:szCs w:val="28"/>
        </w:rPr>
        <w:t>______</w:t>
      </w:r>
      <w:r w:rsidR="00CF459A">
        <w:rPr>
          <w:bCs/>
          <w:color w:val="FF6600"/>
          <w:sz w:val="28"/>
          <w:szCs w:val="28"/>
        </w:rPr>
        <w:t xml:space="preserve">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456C2A">
        <w:rPr>
          <w:sz w:val="28"/>
          <w:szCs w:val="28"/>
        </w:rPr>
        <w:t>_</w:t>
      </w:r>
    </w:p>
    <w:p w:rsidR="00AE4DAA" w:rsidRDefault="00456C2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</w:t>
      </w:r>
      <w:r w:rsidR="00AE4DAA">
        <w:rPr>
          <w:bCs/>
          <w:sz w:val="28"/>
          <w:szCs w:val="28"/>
        </w:rPr>
        <w:t xml:space="preserve">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625F6C" w:rsidRPr="00625F6C" w:rsidRDefault="00D973CD" w:rsidP="00625F6C">
      <w:pPr>
        <w:pStyle w:val="af2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25F6C">
        <w:rPr>
          <w:rFonts w:ascii="Times New Roman" w:hAnsi="Times New Roman"/>
          <w:b/>
          <w:sz w:val="28"/>
          <w:szCs w:val="28"/>
        </w:rPr>
        <w:t xml:space="preserve">О </w:t>
      </w:r>
      <w:r w:rsidR="00C13CA7" w:rsidRPr="00625F6C">
        <w:rPr>
          <w:rFonts w:ascii="Times New Roman" w:hAnsi="Times New Roman"/>
          <w:b/>
          <w:sz w:val="28"/>
          <w:szCs w:val="28"/>
        </w:rPr>
        <w:t xml:space="preserve">признании </w:t>
      </w:r>
      <w:proofErr w:type="gramStart"/>
      <w:r w:rsidR="00C13CA7" w:rsidRPr="00625F6C"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 w:rsidR="00C13CA7" w:rsidRPr="00625F6C">
        <w:rPr>
          <w:rFonts w:ascii="Times New Roman" w:hAnsi="Times New Roman"/>
          <w:b/>
          <w:sz w:val="28"/>
          <w:szCs w:val="28"/>
        </w:rPr>
        <w:t xml:space="preserve"> силу постановления администрации Красногвардейского сельского поселения Каневского района </w:t>
      </w:r>
      <w:r w:rsidR="00625F6C" w:rsidRPr="00625F6C">
        <w:rPr>
          <w:rFonts w:ascii="Times New Roman" w:hAnsi="Times New Roman"/>
          <w:b/>
          <w:color w:val="000000"/>
          <w:sz w:val="28"/>
          <w:szCs w:val="28"/>
        </w:rPr>
        <w:t>от 02 августа 2022 года № 79 «Об утверждении типового Положения о закупке товаров, работ, услуг для муниципальных бюджетных учреждений, подведомственных администрации Красногвардейского сельского поселения Каневского района»</w:t>
      </w:r>
    </w:p>
    <w:p w:rsidR="001D73DC" w:rsidRPr="00FD3B5A" w:rsidRDefault="001D73DC" w:rsidP="005F1528">
      <w:pPr>
        <w:tabs>
          <w:tab w:val="left" w:pos="1080"/>
        </w:tabs>
        <w:autoSpaceDE w:val="0"/>
        <w:jc w:val="center"/>
        <w:rPr>
          <w:b/>
          <w:sz w:val="28"/>
          <w:szCs w:val="28"/>
        </w:rPr>
      </w:pPr>
    </w:p>
    <w:p w:rsidR="00C33815" w:rsidRPr="00D973CD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AE4DAA" w:rsidRDefault="00C817D7" w:rsidP="00C817D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</w:rPr>
        <w:t xml:space="preserve"> связи с приведением в соответствие с действующим законодательством нормативного правового акта</w:t>
      </w:r>
      <w:r w:rsidR="007B78ED">
        <w:rPr>
          <w:color w:val="000000"/>
          <w:sz w:val="28"/>
          <w:szCs w:val="28"/>
        </w:rPr>
        <w:t xml:space="preserve"> и в соответствии с протестом пр</w:t>
      </w:r>
      <w:r w:rsidR="00921CFD">
        <w:rPr>
          <w:color w:val="000000"/>
          <w:sz w:val="28"/>
          <w:szCs w:val="28"/>
        </w:rPr>
        <w:t xml:space="preserve">окуратуры Каневского района от </w:t>
      </w:r>
      <w:r w:rsidR="007B78ED">
        <w:rPr>
          <w:color w:val="000000"/>
          <w:sz w:val="28"/>
          <w:szCs w:val="28"/>
        </w:rPr>
        <w:t>1</w:t>
      </w:r>
      <w:r w:rsidR="00415613">
        <w:rPr>
          <w:color w:val="000000"/>
          <w:sz w:val="28"/>
          <w:szCs w:val="28"/>
        </w:rPr>
        <w:t>0</w:t>
      </w:r>
      <w:r w:rsidR="007B78ED">
        <w:rPr>
          <w:color w:val="000000"/>
          <w:sz w:val="28"/>
          <w:szCs w:val="28"/>
        </w:rPr>
        <w:t>.0</w:t>
      </w:r>
      <w:r w:rsidR="00921CFD">
        <w:rPr>
          <w:color w:val="000000"/>
          <w:sz w:val="28"/>
          <w:szCs w:val="28"/>
        </w:rPr>
        <w:t>1.2023</w:t>
      </w:r>
      <w:r w:rsidR="007B78ED">
        <w:rPr>
          <w:color w:val="000000"/>
          <w:sz w:val="28"/>
          <w:szCs w:val="28"/>
        </w:rPr>
        <w:t xml:space="preserve"> года № 07-02</w:t>
      </w:r>
      <w:r w:rsidR="00415613">
        <w:rPr>
          <w:color w:val="000000"/>
          <w:sz w:val="28"/>
          <w:szCs w:val="28"/>
        </w:rPr>
        <w:t>/Прдп48</w:t>
      </w:r>
      <w:r w:rsidR="00921CFD">
        <w:rPr>
          <w:color w:val="000000"/>
          <w:sz w:val="28"/>
          <w:szCs w:val="28"/>
        </w:rPr>
        <w:t xml:space="preserve">-23-20030029                    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AE4DAA">
        <w:rPr>
          <w:sz w:val="28"/>
          <w:szCs w:val="28"/>
        </w:rPr>
        <w:t>п</w:t>
      </w:r>
      <w:proofErr w:type="spellEnd"/>
      <w:proofErr w:type="gramEnd"/>
      <w:r w:rsidR="00AE4DAA">
        <w:rPr>
          <w:sz w:val="28"/>
          <w:szCs w:val="28"/>
        </w:rPr>
        <w:t xml:space="preserve"> о с т а </w:t>
      </w:r>
      <w:proofErr w:type="spellStart"/>
      <w:r w:rsidR="00AE4DAA">
        <w:rPr>
          <w:sz w:val="28"/>
          <w:szCs w:val="28"/>
        </w:rPr>
        <w:t>н</w:t>
      </w:r>
      <w:proofErr w:type="spellEnd"/>
      <w:r w:rsidR="00AE4DAA">
        <w:rPr>
          <w:sz w:val="28"/>
          <w:szCs w:val="28"/>
        </w:rPr>
        <w:t xml:space="preserve"> о в л я ю:</w:t>
      </w:r>
    </w:p>
    <w:p w:rsidR="005E7483" w:rsidRPr="00625F6C" w:rsidRDefault="002D57BB" w:rsidP="00625F6C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25F6C">
        <w:rPr>
          <w:rFonts w:ascii="Times New Roman" w:hAnsi="Times New Roman"/>
          <w:sz w:val="28"/>
          <w:szCs w:val="28"/>
        </w:rPr>
        <w:t xml:space="preserve">1. Признать утратившим силу </w:t>
      </w:r>
      <w:r w:rsidR="00A53A49" w:rsidRPr="00625F6C">
        <w:rPr>
          <w:rFonts w:ascii="Times New Roman" w:hAnsi="Times New Roman"/>
          <w:sz w:val="28"/>
          <w:szCs w:val="28"/>
        </w:rPr>
        <w:t xml:space="preserve">постановление администрации Красногвардейского сельского поселения </w:t>
      </w:r>
      <w:r w:rsidR="004D4288" w:rsidRPr="00625F6C">
        <w:rPr>
          <w:rFonts w:ascii="Times New Roman" w:hAnsi="Times New Roman"/>
          <w:sz w:val="28"/>
          <w:szCs w:val="28"/>
        </w:rPr>
        <w:t>Каневского рай</w:t>
      </w:r>
      <w:r w:rsidR="00A61810" w:rsidRPr="00625F6C">
        <w:rPr>
          <w:rFonts w:ascii="Times New Roman" w:hAnsi="Times New Roman"/>
          <w:sz w:val="28"/>
          <w:szCs w:val="28"/>
        </w:rPr>
        <w:t xml:space="preserve">она </w:t>
      </w:r>
      <w:r w:rsidR="00625F6C" w:rsidRPr="00625F6C">
        <w:rPr>
          <w:rFonts w:ascii="Times New Roman" w:hAnsi="Times New Roman"/>
          <w:color w:val="000000"/>
          <w:sz w:val="28"/>
          <w:szCs w:val="28"/>
        </w:rPr>
        <w:t>от 02 августа 2022 года № 79 «Об утверждении типового Положения о закупке товаров, работ, услуг для муниципальных бюджетных учреждений, подведомственных администрации Красногвардейского сельского поселения Каневского района»</w:t>
      </w:r>
      <w:r w:rsidR="005E7483" w:rsidRPr="00625F6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B78ED" w:rsidRPr="007B78ED" w:rsidRDefault="00C817D7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B78ED" w:rsidRPr="007B78ED">
        <w:rPr>
          <w:rFonts w:ascii="Times New Roman" w:hAnsi="Times New Roman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625F6C">
        <w:rPr>
          <w:rFonts w:ascii="Times New Roman" w:hAnsi="Times New Roman"/>
          <w:sz w:val="28"/>
          <w:szCs w:val="28"/>
        </w:rPr>
        <w:t>Хрипко</w:t>
      </w:r>
      <w:r w:rsidR="007B78ED" w:rsidRPr="007B78ED">
        <w:rPr>
          <w:rFonts w:ascii="Times New Roman" w:hAnsi="Times New Roman"/>
          <w:sz w:val="28"/>
          <w:szCs w:val="28"/>
        </w:rPr>
        <w:t>)</w:t>
      </w:r>
      <w:bookmarkStart w:id="0" w:name="sub_32"/>
      <w:r w:rsidR="007B78ED" w:rsidRPr="007B78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78ED" w:rsidRPr="007B78ED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B78ED" w:rsidRPr="007B78ED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7B78ED" w:rsidRPr="007B78ED">
        <w:rPr>
          <w:rFonts w:ascii="Times New Roman" w:hAnsi="Times New Roman"/>
          <w:sz w:val="28"/>
          <w:szCs w:val="28"/>
        </w:rPr>
        <w:t>».</w:t>
      </w:r>
    </w:p>
    <w:p w:rsidR="007B78ED" w:rsidRDefault="00C817D7" w:rsidP="007B78E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 w:rsidRPr="00392C9F">
        <w:rPr>
          <w:sz w:val="28"/>
          <w:szCs w:val="28"/>
        </w:rPr>
        <w:t xml:space="preserve">3. </w:t>
      </w:r>
      <w:proofErr w:type="gramStart"/>
      <w:r w:rsidR="007B78ED">
        <w:rPr>
          <w:rFonts w:cs="Tahoma"/>
          <w:sz w:val="28"/>
          <w:szCs w:val="28"/>
        </w:rPr>
        <w:t>Контроль за</w:t>
      </w:r>
      <w:proofErr w:type="gramEnd"/>
      <w:r w:rsidR="007B78ED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7B78ED" w:rsidRDefault="007B78ED" w:rsidP="007B78E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58037A" w:rsidRPr="00AA6016" w:rsidRDefault="0058037A" w:rsidP="007B78ED">
      <w:pPr>
        <w:pStyle w:val="af2"/>
        <w:ind w:firstLine="567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A547A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6202A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C154C"/>
    <w:rsid w:val="002D09D4"/>
    <w:rsid w:val="002D57BB"/>
    <w:rsid w:val="002D7073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15613"/>
    <w:rsid w:val="004254E3"/>
    <w:rsid w:val="00435526"/>
    <w:rsid w:val="00456C2A"/>
    <w:rsid w:val="0048351A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1528"/>
    <w:rsid w:val="005F56D7"/>
    <w:rsid w:val="006119A0"/>
    <w:rsid w:val="00625F6C"/>
    <w:rsid w:val="00635918"/>
    <w:rsid w:val="00646F62"/>
    <w:rsid w:val="00691ECE"/>
    <w:rsid w:val="007B78ED"/>
    <w:rsid w:val="007C30A5"/>
    <w:rsid w:val="007D7F8F"/>
    <w:rsid w:val="00897EE2"/>
    <w:rsid w:val="008A0DA3"/>
    <w:rsid w:val="008B7340"/>
    <w:rsid w:val="009004E7"/>
    <w:rsid w:val="00921CFD"/>
    <w:rsid w:val="009264E7"/>
    <w:rsid w:val="009A4ED8"/>
    <w:rsid w:val="009B50C8"/>
    <w:rsid w:val="009F4B1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6AF0-0A79-44BA-B989-8D654200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2021-06-24T14:49:00Z</cp:lastPrinted>
  <dcterms:created xsi:type="dcterms:W3CDTF">2023-02-17T08:30:00Z</dcterms:created>
  <dcterms:modified xsi:type="dcterms:W3CDTF">2023-02-17T08:30:00Z</dcterms:modified>
</cp:coreProperties>
</file>