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36" w:rsidRPr="003206FF" w:rsidRDefault="00665B37" w:rsidP="00113C39">
      <w:pPr>
        <w:widowControl w:val="0"/>
        <w:autoSpaceDE w:val="0"/>
        <w:autoSpaceDN w:val="0"/>
        <w:adjustRightInd w:val="0"/>
        <w:jc w:val="center"/>
        <w:rPr>
          <w:rFonts w:ascii="Times New Roman CYR" w:hAnsi="Times New Roman CYR" w:cs="Times New Roman CYR"/>
          <w:b/>
          <w:bCs/>
          <w:sz w:val="32"/>
          <w:szCs w:val="32"/>
        </w:rPr>
      </w:pPr>
      <w:r>
        <w:rPr>
          <w:rFonts w:ascii="Calibri" w:hAnsi="Calibri" w:cs="Calibri"/>
          <w:noProof/>
          <w:sz w:val="22"/>
          <w:szCs w:val="22"/>
        </w:rPr>
        <w:drawing>
          <wp:inline distT="0" distB="0" distL="0" distR="0">
            <wp:extent cx="447675" cy="5238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 cy="523875"/>
                    </a:xfrm>
                    <a:prstGeom prst="rect">
                      <a:avLst/>
                    </a:prstGeom>
                    <a:noFill/>
                    <a:ln w="9525">
                      <a:noFill/>
                      <a:miter lim="800000"/>
                      <a:headEnd/>
                      <a:tailEnd/>
                    </a:ln>
                  </pic:spPr>
                </pic:pic>
              </a:graphicData>
            </a:graphic>
          </wp:inline>
        </w:drawing>
      </w:r>
    </w:p>
    <w:p w:rsidR="00972F0B" w:rsidRPr="00741C48" w:rsidRDefault="00972F0B" w:rsidP="00972F0B">
      <w:pPr>
        <w:widowControl w:val="0"/>
        <w:autoSpaceDE w:val="0"/>
        <w:autoSpaceDN w:val="0"/>
        <w:adjustRightInd w:val="0"/>
        <w:jc w:val="center"/>
        <w:rPr>
          <w:rFonts w:ascii="Calibri" w:hAnsi="Calibri" w:cs="Calibri"/>
          <w:sz w:val="22"/>
          <w:szCs w:val="22"/>
        </w:rPr>
      </w:pPr>
    </w:p>
    <w:p w:rsidR="00972F0B" w:rsidRPr="009334D1" w:rsidRDefault="00972F0B" w:rsidP="00972F0B">
      <w:pPr>
        <w:widowControl w:val="0"/>
        <w:autoSpaceDE w:val="0"/>
        <w:autoSpaceDN w:val="0"/>
        <w:adjustRightInd w:val="0"/>
        <w:rPr>
          <w:rFonts w:ascii="Times New Roman CYR" w:hAnsi="Times New Roman CYR" w:cs="Times New Roman CYR"/>
          <w:sz w:val="10"/>
          <w:szCs w:val="10"/>
        </w:rPr>
      </w:pPr>
    </w:p>
    <w:p w:rsidR="00972F0B" w:rsidRDefault="00972F0B" w:rsidP="00972F0B">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СОВЕТ</w:t>
      </w:r>
    </w:p>
    <w:p w:rsidR="00972F0B" w:rsidRDefault="00972F0B" w:rsidP="00972F0B">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КРАСНОГВАРДЕЙСКОГО СЕЛЬСКОГО ПОСЕЛЕНИЯ </w:t>
      </w:r>
    </w:p>
    <w:p w:rsidR="00972F0B" w:rsidRDefault="00972F0B" w:rsidP="00972F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КАНЕВСКОГО РАЙОНА</w:t>
      </w:r>
    </w:p>
    <w:p w:rsidR="00972F0B" w:rsidRPr="004625B9" w:rsidRDefault="00972F0B" w:rsidP="00972F0B">
      <w:pPr>
        <w:widowControl w:val="0"/>
        <w:autoSpaceDE w:val="0"/>
        <w:autoSpaceDN w:val="0"/>
        <w:adjustRightInd w:val="0"/>
        <w:jc w:val="center"/>
        <w:rPr>
          <w:rFonts w:ascii="Times New Roman CYR" w:hAnsi="Times New Roman CYR" w:cs="Times New Roman CYR"/>
          <w:sz w:val="16"/>
          <w:szCs w:val="16"/>
        </w:rPr>
      </w:pPr>
    </w:p>
    <w:p w:rsidR="00972F0B" w:rsidRDefault="00972F0B" w:rsidP="00972F0B">
      <w:pPr>
        <w:widowControl w:val="0"/>
        <w:autoSpaceDE w:val="0"/>
        <w:autoSpaceDN w:val="0"/>
        <w:adjustRightInd w:val="0"/>
        <w:jc w:val="center"/>
        <w:rPr>
          <w:rFonts w:ascii="Times New Roman CYR" w:hAnsi="Times New Roman CYR" w:cs="Times New Roman CYR"/>
          <w:b/>
          <w:bCs/>
          <w:sz w:val="32"/>
          <w:szCs w:val="32"/>
        </w:rPr>
      </w:pPr>
      <w:r w:rsidRPr="003206FF">
        <w:rPr>
          <w:rFonts w:ascii="Times New Roman CYR" w:hAnsi="Times New Roman CYR" w:cs="Times New Roman CYR"/>
          <w:b/>
          <w:bCs/>
          <w:sz w:val="32"/>
          <w:szCs w:val="32"/>
        </w:rPr>
        <w:t>РЕШЕНИЕ</w:t>
      </w:r>
    </w:p>
    <w:p w:rsidR="00972F0B" w:rsidRPr="004625B9" w:rsidRDefault="00972F0B" w:rsidP="00972F0B">
      <w:pPr>
        <w:widowControl w:val="0"/>
        <w:autoSpaceDE w:val="0"/>
        <w:autoSpaceDN w:val="0"/>
        <w:adjustRightInd w:val="0"/>
        <w:rPr>
          <w:rFonts w:ascii="Times New Roman CYR" w:hAnsi="Times New Roman CYR" w:cs="Times New Roman CYR"/>
          <w:sz w:val="16"/>
          <w:szCs w:val="16"/>
        </w:rPr>
      </w:pPr>
    </w:p>
    <w:p w:rsidR="00972F0B" w:rsidRDefault="00972F0B" w:rsidP="00972F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__________________                                                                                      № _____</w:t>
      </w:r>
    </w:p>
    <w:p w:rsidR="00972F0B" w:rsidRDefault="00972F0B" w:rsidP="00972F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поселок Красногвардеец</w:t>
      </w:r>
    </w:p>
    <w:p w:rsidR="00972F0B" w:rsidRPr="00741C48" w:rsidRDefault="00972F0B" w:rsidP="00665B37">
      <w:pPr>
        <w:widowControl w:val="0"/>
        <w:autoSpaceDE w:val="0"/>
        <w:autoSpaceDN w:val="0"/>
        <w:adjustRightInd w:val="0"/>
        <w:jc w:val="center"/>
        <w:rPr>
          <w:rFonts w:ascii="Calibri" w:hAnsi="Calibri" w:cs="Calibri"/>
          <w:sz w:val="22"/>
          <w:szCs w:val="22"/>
        </w:rPr>
      </w:pPr>
    </w:p>
    <w:p w:rsidR="00665B37" w:rsidRPr="009334D1" w:rsidRDefault="00665B37" w:rsidP="00665B37">
      <w:pPr>
        <w:widowControl w:val="0"/>
        <w:autoSpaceDE w:val="0"/>
        <w:autoSpaceDN w:val="0"/>
        <w:adjustRightInd w:val="0"/>
        <w:rPr>
          <w:rFonts w:ascii="Times New Roman CYR" w:hAnsi="Times New Roman CYR" w:cs="Times New Roman CYR"/>
          <w:sz w:val="10"/>
          <w:szCs w:val="10"/>
        </w:rPr>
      </w:pPr>
    </w:p>
    <w:p w:rsidR="00F06AFE" w:rsidRPr="000C09B6" w:rsidRDefault="00F06AFE" w:rsidP="00F06AFE">
      <w:pPr>
        <w:pStyle w:val="aff1"/>
        <w:widowControl w:val="0"/>
        <w:jc w:val="center"/>
        <w:rPr>
          <w:rFonts w:ascii="Times New Roman" w:hAnsi="Times New Roman"/>
          <w:b/>
          <w:sz w:val="28"/>
          <w:szCs w:val="28"/>
        </w:rPr>
      </w:pPr>
      <w:r w:rsidRPr="000C09B6">
        <w:rPr>
          <w:rFonts w:ascii="Times New Roman" w:hAnsi="Times New Roman"/>
          <w:b/>
          <w:sz w:val="28"/>
          <w:szCs w:val="28"/>
        </w:rPr>
        <w:t xml:space="preserve">О внесении изменений в Устав </w:t>
      </w:r>
    </w:p>
    <w:p w:rsidR="00F06AFE" w:rsidRPr="000C09B6" w:rsidRDefault="00F06AFE" w:rsidP="00F06AFE">
      <w:pPr>
        <w:pStyle w:val="aff1"/>
        <w:widowControl w:val="0"/>
        <w:jc w:val="center"/>
        <w:rPr>
          <w:rFonts w:ascii="Times New Roman" w:hAnsi="Times New Roman"/>
          <w:b/>
          <w:sz w:val="28"/>
          <w:szCs w:val="28"/>
        </w:rPr>
      </w:pPr>
      <w:r>
        <w:rPr>
          <w:rFonts w:ascii="Times New Roman" w:hAnsi="Times New Roman"/>
          <w:b/>
          <w:sz w:val="28"/>
          <w:szCs w:val="28"/>
        </w:rPr>
        <w:t>Красногвардейского</w:t>
      </w:r>
      <w:r w:rsidRPr="000C09B6">
        <w:rPr>
          <w:rFonts w:ascii="Times New Roman" w:hAnsi="Times New Roman"/>
          <w:b/>
          <w:sz w:val="28"/>
          <w:szCs w:val="28"/>
        </w:rPr>
        <w:t xml:space="preserve"> сельского поселения </w:t>
      </w:r>
      <w:r>
        <w:rPr>
          <w:rFonts w:ascii="Times New Roman" w:hAnsi="Times New Roman"/>
          <w:b/>
          <w:sz w:val="28"/>
          <w:szCs w:val="28"/>
        </w:rPr>
        <w:t>Каневского</w:t>
      </w:r>
      <w:r w:rsidRPr="000C09B6">
        <w:rPr>
          <w:rFonts w:ascii="Times New Roman" w:hAnsi="Times New Roman"/>
          <w:b/>
          <w:sz w:val="28"/>
          <w:szCs w:val="28"/>
        </w:rPr>
        <w:t xml:space="preserve"> района</w:t>
      </w:r>
    </w:p>
    <w:p w:rsidR="00F06AFE" w:rsidRDefault="00F06AFE" w:rsidP="00F06AFE">
      <w:pPr>
        <w:pStyle w:val="aff1"/>
        <w:widowControl w:val="0"/>
        <w:ind w:firstLine="567"/>
        <w:jc w:val="both"/>
        <w:rPr>
          <w:rFonts w:ascii="Times New Roman" w:hAnsi="Times New Roman"/>
          <w:sz w:val="28"/>
          <w:szCs w:val="28"/>
        </w:rPr>
      </w:pPr>
    </w:p>
    <w:p w:rsidR="00F06AFE" w:rsidRPr="00C9697E" w:rsidRDefault="00F06AFE" w:rsidP="00F06AFE">
      <w:pPr>
        <w:widowControl w:val="0"/>
        <w:ind w:firstLine="567"/>
        <w:jc w:val="both"/>
        <w:rPr>
          <w:sz w:val="28"/>
          <w:szCs w:val="28"/>
        </w:rPr>
      </w:pPr>
      <w:r w:rsidRPr="00C9697E">
        <w:rPr>
          <w:sz w:val="28"/>
          <w:szCs w:val="28"/>
        </w:rPr>
        <w:t xml:space="preserve">В целях приведения Устава </w:t>
      </w:r>
      <w:r>
        <w:rPr>
          <w:sz w:val="28"/>
          <w:szCs w:val="28"/>
        </w:rPr>
        <w:t xml:space="preserve">Красногвардейского сельского </w:t>
      </w:r>
      <w:r w:rsidRPr="00C9697E">
        <w:rPr>
          <w:sz w:val="28"/>
          <w:szCs w:val="28"/>
        </w:rPr>
        <w:t xml:space="preserve">поселения </w:t>
      </w:r>
      <w:r>
        <w:rPr>
          <w:sz w:val="28"/>
          <w:szCs w:val="28"/>
        </w:rPr>
        <w:t>Каневского</w:t>
      </w:r>
      <w:r w:rsidRPr="00C9697E">
        <w:rPr>
          <w:sz w:val="28"/>
          <w:szCs w:val="28"/>
        </w:rPr>
        <w:t xml:space="preserve">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C9697E">
        <w:rPr>
          <w:sz w:val="28"/>
          <w:szCs w:val="28"/>
        </w:rPr>
        <w:t>Об общих принципах организации местного самоуправления в Российской Федерации</w:t>
      </w:r>
      <w:r>
        <w:rPr>
          <w:sz w:val="28"/>
          <w:szCs w:val="28"/>
        </w:rPr>
        <w:t>"</w:t>
      </w:r>
      <w:r w:rsidRPr="00C9697E">
        <w:rPr>
          <w:sz w:val="28"/>
          <w:szCs w:val="28"/>
        </w:rPr>
        <w:t xml:space="preserve"> Совет </w:t>
      </w:r>
      <w:r>
        <w:rPr>
          <w:sz w:val="28"/>
          <w:szCs w:val="28"/>
        </w:rPr>
        <w:t xml:space="preserve">Красногвардейского сельского </w:t>
      </w:r>
      <w:r w:rsidRPr="00C9697E">
        <w:rPr>
          <w:sz w:val="28"/>
          <w:szCs w:val="28"/>
        </w:rPr>
        <w:t xml:space="preserve">поселения </w:t>
      </w:r>
      <w:r>
        <w:rPr>
          <w:sz w:val="28"/>
          <w:szCs w:val="28"/>
        </w:rPr>
        <w:t>Каневского</w:t>
      </w:r>
      <w:r w:rsidRPr="00C9697E">
        <w:rPr>
          <w:sz w:val="28"/>
          <w:szCs w:val="28"/>
        </w:rPr>
        <w:t xml:space="preserve"> района </w:t>
      </w:r>
      <w:proofErr w:type="spellStart"/>
      <w:proofErr w:type="gramStart"/>
      <w:r>
        <w:rPr>
          <w:sz w:val="28"/>
          <w:szCs w:val="28"/>
        </w:rPr>
        <w:t>р</w:t>
      </w:r>
      <w:proofErr w:type="spellEnd"/>
      <w:proofErr w:type="gramEnd"/>
      <w:r>
        <w:rPr>
          <w:sz w:val="28"/>
          <w:szCs w:val="28"/>
        </w:rPr>
        <w:t xml:space="preserve"> е </w:t>
      </w:r>
      <w:proofErr w:type="spellStart"/>
      <w:r>
        <w:rPr>
          <w:sz w:val="28"/>
          <w:szCs w:val="28"/>
        </w:rPr>
        <w:t>ш</w:t>
      </w:r>
      <w:proofErr w:type="spellEnd"/>
      <w:r>
        <w:rPr>
          <w:sz w:val="28"/>
          <w:szCs w:val="28"/>
        </w:rPr>
        <w:t xml:space="preserve"> и л</w:t>
      </w:r>
      <w:r w:rsidRPr="00C9697E">
        <w:rPr>
          <w:sz w:val="28"/>
          <w:szCs w:val="28"/>
        </w:rPr>
        <w:t>:</w:t>
      </w:r>
    </w:p>
    <w:p w:rsidR="00F06AFE" w:rsidRDefault="00F06AFE" w:rsidP="00F06AFE">
      <w:pPr>
        <w:pStyle w:val="aff1"/>
        <w:widowControl w:val="0"/>
        <w:tabs>
          <w:tab w:val="left" w:pos="1134"/>
        </w:tabs>
        <w:ind w:firstLine="567"/>
        <w:jc w:val="both"/>
        <w:rPr>
          <w:rFonts w:ascii="Times New Roman" w:hAnsi="Times New Roman"/>
          <w:sz w:val="28"/>
        </w:rPr>
      </w:pPr>
      <w:r w:rsidRPr="00382EB7">
        <w:rPr>
          <w:rFonts w:ascii="Times New Roman" w:hAnsi="Times New Roman"/>
          <w:sz w:val="28"/>
        </w:rPr>
        <w:t xml:space="preserve">1. </w:t>
      </w:r>
      <w:proofErr w:type="gramStart"/>
      <w:r w:rsidRPr="00382EB7">
        <w:rPr>
          <w:rFonts w:ascii="Times New Roman" w:hAnsi="Times New Roman"/>
          <w:sz w:val="28"/>
        </w:rPr>
        <w:t xml:space="preserve">Внести в Устав </w:t>
      </w:r>
      <w:r>
        <w:rPr>
          <w:rFonts w:ascii="Times New Roman" w:hAnsi="Times New Roman"/>
          <w:sz w:val="28"/>
          <w:szCs w:val="28"/>
        </w:rPr>
        <w:t>Красногвардейского</w:t>
      </w:r>
      <w:r w:rsidRPr="00382EB7">
        <w:rPr>
          <w:rFonts w:ascii="Times New Roman" w:hAnsi="Times New Roman"/>
          <w:sz w:val="28"/>
          <w:szCs w:val="28"/>
        </w:rPr>
        <w:t xml:space="preserve"> сельского поселения </w:t>
      </w:r>
      <w:r>
        <w:rPr>
          <w:rFonts w:ascii="Times New Roman" w:hAnsi="Times New Roman"/>
          <w:sz w:val="28"/>
          <w:szCs w:val="28"/>
        </w:rPr>
        <w:t>Каневского</w:t>
      </w:r>
      <w:r w:rsidRPr="00382EB7">
        <w:rPr>
          <w:rFonts w:ascii="Times New Roman" w:hAnsi="Times New Roman"/>
          <w:sz w:val="28"/>
          <w:szCs w:val="28"/>
        </w:rPr>
        <w:t xml:space="preserve"> района</w:t>
      </w:r>
      <w:r w:rsidRPr="00382EB7">
        <w:rPr>
          <w:rFonts w:ascii="Times New Roman" w:hAnsi="Times New Roman"/>
          <w:sz w:val="28"/>
        </w:rPr>
        <w:t xml:space="preserve">, принятый решением Совета </w:t>
      </w:r>
      <w:r>
        <w:rPr>
          <w:rFonts w:ascii="Times New Roman" w:hAnsi="Times New Roman"/>
          <w:sz w:val="28"/>
          <w:szCs w:val="28"/>
        </w:rPr>
        <w:t>Красногвардейского</w:t>
      </w:r>
      <w:r w:rsidRPr="00382EB7">
        <w:rPr>
          <w:rFonts w:ascii="Times New Roman" w:hAnsi="Times New Roman"/>
          <w:sz w:val="28"/>
          <w:szCs w:val="28"/>
        </w:rPr>
        <w:t xml:space="preserve"> сельского поселения </w:t>
      </w:r>
      <w:r>
        <w:rPr>
          <w:rFonts w:ascii="Times New Roman" w:hAnsi="Times New Roman"/>
          <w:sz w:val="28"/>
          <w:szCs w:val="28"/>
        </w:rPr>
        <w:t>Каневского</w:t>
      </w:r>
      <w:r w:rsidRPr="00382EB7">
        <w:rPr>
          <w:rFonts w:ascii="Times New Roman" w:hAnsi="Times New Roman"/>
          <w:sz w:val="28"/>
          <w:szCs w:val="28"/>
        </w:rPr>
        <w:t xml:space="preserve"> района </w:t>
      </w:r>
      <w:r w:rsidRPr="00382EB7">
        <w:rPr>
          <w:rFonts w:ascii="Times New Roman" w:hAnsi="Times New Roman"/>
          <w:sz w:val="28"/>
        </w:rPr>
        <w:t xml:space="preserve">от </w:t>
      </w:r>
      <w:r w:rsidRPr="001765BA">
        <w:rPr>
          <w:rFonts w:ascii="Times New Roman" w:hAnsi="Times New Roman"/>
          <w:sz w:val="28"/>
        </w:rPr>
        <w:t xml:space="preserve">04 мая 2017 № 116 </w:t>
      </w:r>
      <w:r>
        <w:rPr>
          <w:rFonts w:ascii="Times New Roman" w:hAnsi="Times New Roman"/>
          <w:sz w:val="28"/>
        </w:rPr>
        <w:t>(</w:t>
      </w:r>
      <w:r w:rsidRPr="001765BA">
        <w:rPr>
          <w:rFonts w:ascii="Times New Roman" w:hAnsi="Times New Roman"/>
          <w:sz w:val="28"/>
        </w:rPr>
        <w:t>в редакции решения Совета Красногвардейского сельского поселения Каневского района от 31 мая 2018 № 165, от 30 мая 2019 № 200</w:t>
      </w:r>
      <w:r>
        <w:rPr>
          <w:rFonts w:ascii="Times New Roman" w:hAnsi="Times New Roman"/>
          <w:sz w:val="28"/>
        </w:rPr>
        <w:t>, от 01 октября 2020 № 53, от 01 июля 2021 № 102, от 29.06.2022 № 160)</w:t>
      </w:r>
      <w:r w:rsidRPr="00C67D4C">
        <w:rPr>
          <w:rFonts w:ascii="Times New Roman" w:hAnsi="Times New Roman"/>
          <w:sz w:val="28"/>
        </w:rPr>
        <w:t xml:space="preserve">, </w:t>
      </w:r>
      <w:r>
        <w:rPr>
          <w:rFonts w:ascii="Times New Roman" w:hAnsi="Times New Roman"/>
          <w:sz w:val="28"/>
        </w:rPr>
        <w:t>изменения, согласно приложению.</w:t>
      </w:r>
      <w:proofErr w:type="gramEnd"/>
    </w:p>
    <w:p w:rsidR="00F06AFE" w:rsidRPr="00C220ED" w:rsidRDefault="00F06AFE" w:rsidP="00F06AFE">
      <w:pPr>
        <w:pStyle w:val="aff1"/>
        <w:widowControl w:val="0"/>
        <w:tabs>
          <w:tab w:val="left" w:pos="1134"/>
        </w:tabs>
        <w:ind w:firstLine="567"/>
        <w:jc w:val="both"/>
        <w:rPr>
          <w:rFonts w:ascii="Times New Roman" w:hAnsi="Times New Roman"/>
          <w:sz w:val="28"/>
        </w:rPr>
      </w:pPr>
      <w:r>
        <w:rPr>
          <w:rFonts w:ascii="Times New Roman" w:hAnsi="Times New Roman"/>
          <w:sz w:val="28"/>
        </w:rPr>
        <w:t>2</w:t>
      </w:r>
      <w:r w:rsidRPr="00C220ED">
        <w:rPr>
          <w:rFonts w:ascii="Times New Roman" w:hAnsi="Times New Roman"/>
          <w:sz w:val="28"/>
        </w:rPr>
        <w:t xml:space="preserve">. </w:t>
      </w:r>
      <w:proofErr w:type="gramStart"/>
      <w:r w:rsidRPr="001B5288">
        <w:rPr>
          <w:rFonts w:ascii="Times New Roman" w:hAnsi="Times New Roman"/>
          <w:sz w:val="28"/>
        </w:rPr>
        <w:t>Контроль за</w:t>
      </w:r>
      <w:proofErr w:type="gramEnd"/>
      <w:r w:rsidRPr="001B5288">
        <w:rPr>
          <w:rFonts w:ascii="Times New Roman" w:hAnsi="Times New Roman"/>
          <w:sz w:val="28"/>
        </w:rPr>
        <w:t xml:space="preserve"> выполнением настоящего решения возложить на </w:t>
      </w:r>
      <w:r w:rsidRPr="001B5288">
        <w:rPr>
          <w:rFonts w:ascii="Times New Roman" w:hAnsi="Times New Roman"/>
          <w:sz w:val="28"/>
          <w:szCs w:val="28"/>
        </w:rPr>
        <w:t>постоянную комиссию Совета Красногвардейского сельского поселения по социальным вопросам и охраны общественного порядка (Коваленко А.В.)</w:t>
      </w:r>
      <w:r w:rsidRPr="001B5288">
        <w:rPr>
          <w:rFonts w:ascii="Times New Roman" w:hAnsi="Times New Roman"/>
          <w:sz w:val="28"/>
        </w:rPr>
        <w:t>.</w:t>
      </w:r>
    </w:p>
    <w:p w:rsidR="00F06AFE" w:rsidRPr="0061475B" w:rsidRDefault="00F06AFE" w:rsidP="00F06AFE">
      <w:pPr>
        <w:pStyle w:val="aff1"/>
        <w:widowControl w:val="0"/>
        <w:ind w:firstLine="567"/>
        <w:jc w:val="both"/>
        <w:rPr>
          <w:rFonts w:ascii="Times New Roman" w:hAnsi="Times New Roman"/>
          <w:sz w:val="28"/>
          <w:szCs w:val="28"/>
        </w:rPr>
      </w:pPr>
      <w:r w:rsidRPr="003D0955">
        <w:rPr>
          <w:rFonts w:ascii="Times New Roman" w:hAnsi="Times New Roman"/>
          <w:sz w:val="28"/>
        </w:rPr>
        <w:t>3</w:t>
      </w:r>
      <w:r w:rsidRPr="00C220ED">
        <w:rPr>
          <w:rFonts w:ascii="Times New Roman" w:hAnsi="Times New Roman"/>
          <w:sz w:val="28"/>
        </w:rPr>
        <w:t xml:space="preserve">. </w:t>
      </w:r>
      <w:r>
        <w:rPr>
          <w:rFonts w:ascii="Times New Roman" w:hAnsi="Times New Roman"/>
          <w:sz w:val="28"/>
        </w:rPr>
        <w:t xml:space="preserve">Настоящее </w:t>
      </w:r>
      <w:r w:rsidRPr="00C220ED">
        <w:rPr>
          <w:rFonts w:ascii="Times New Roman" w:hAnsi="Times New Roman"/>
          <w:sz w:val="28"/>
          <w:szCs w:val="28"/>
        </w:rPr>
        <w:t xml:space="preserve">решение вступает в силу </w:t>
      </w:r>
      <w:r>
        <w:rPr>
          <w:rFonts w:ascii="Times New Roman" w:hAnsi="Times New Roman"/>
          <w:sz w:val="28"/>
          <w:szCs w:val="28"/>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rPr>
        <w:t>произведенного после государственной регистрации</w:t>
      </w:r>
      <w:r w:rsidRPr="00C220ED">
        <w:rPr>
          <w:rFonts w:ascii="Times New Roman" w:hAnsi="Times New Roman"/>
          <w:sz w:val="28"/>
          <w:szCs w:val="28"/>
        </w:rPr>
        <w:t>.</w:t>
      </w:r>
    </w:p>
    <w:p w:rsidR="00F06AFE" w:rsidRDefault="00F06AFE" w:rsidP="00F06AFE">
      <w:pPr>
        <w:autoSpaceDE w:val="0"/>
        <w:autoSpaceDN w:val="0"/>
        <w:adjustRightInd w:val="0"/>
        <w:jc w:val="both"/>
        <w:rPr>
          <w:rFonts w:ascii="Courier New" w:hAnsi="Courier New"/>
          <w:sz w:val="28"/>
          <w:szCs w:val="28"/>
          <w:lang w:eastAsia="ar-SA"/>
        </w:rPr>
      </w:pPr>
    </w:p>
    <w:p w:rsidR="00F06AFE" w:rsidRDefault="00F06AFE" w:rsidP="00F06AFE">
      <w:pPr>
        <w:autoSpaceDE w:val="0"/>
        <w:autoSpaceDN w:val="0"/>
        <w:adjustRightInd w:val="0"/>
        <w:ind w:firstLine="851"/>
        <w:jc w:val="both"/>
        <w:rPr>
          <w:sz w:val="28"/>
          <w:szCs w:val="28"/>
        </w:rPr>
      </w:pPr>
    </w:p>
    <w:p w:rsidR="00F06AFE" w:rsidRDefault="00F06AFE" w:rsidP="00F06AFE">
      <w:pPr>
        <w:autoSpaceDE w:val="0"/>
        <w:autoSpaceDN w:val="0"/>
        <w:adjustRightInd w:val="0"/>
        <w:ind w:firstLine="851"/>
        <w:jc w:val="both"/>
        <w:rPr>
          <w:sz w:val="28"/>
          <w:szCs w:val="28"/>
        </w:rPr>
      </w:pPr>
    </w:p>
    <w:p w:rsidR="00F06AFE" w:rsidRPr="00665B37" w:rsidRDefault="00F06AFE" w:rsidP="00F06AFE">
      <w:pPr>
        <w:pStyle w:val="a3"/>
        <w:jc w:val="both"/>
        <w:rPr>
          <w:rFonts w:ascii="Times New Roman" w:hAnsi="Times New Roman"/>
          <w:sz w:val="28"/>
          <w:szCs w:val="28"/>
        </w:rPr>
      </w:pPr>
      <w:r w:rsidRPr="00665B37">
        <w:rPr>
          <w:rFonts w:ascii="Times New Roman" w:hAnsi="Times New Roman"/>
          <w:sz w:val="28"/>
          <w:szCs w:val="28"/>
        </w:rPr>
        <w:t xml:space="preserve">Глава </w:t>
      </w:r>
      <w:proofErr w:type="gramStart"/>
      <w:r w:rsidRPr="00665B37">
        <w:rPr>
          <w:rFonts w:ascii="Times New Roman" w:hAnsi="Times New Roman"/>
          <w:sz w:val="28"/>
          <w:szCs w:val="28"/>
        </w:rPr>
        <w:t>Красногвардейского</w:t>
      </w:r>
      <w:proofErr w:type="gramEnd"/>
      <w:r w:rsidRPr="00665B37">
        <w:rPr>
          <w:rFonts w:ascii="Times New Roman" w:hAnsi="Times New Roman"/>
          <w:sz w:val="28"/>
          <w:szCs w:val="28"/>
        </w:rPr>
        <w:t xml:space="preserve"> сельского</w:t>
      </w:r>
    </w:p>
    <w:p w:rsidR="00F06AFE" w:rsidRPr="00665B37" w:rsidRDefault="00F06AFE" w:rsidP="00F06AFE">
      <w:pPr>
        <w:pStyle w:val="a3"/>
        <w:jc w:val="both"/>
        <w:rPr>
          <w:rFonts w:ascii="Times New Roman" w:hAnsi="Times New Roman"/>
          <w:sz w:val="28"/>
          <w:szCs w:val="28"/>
        </w:rPr>
      </w:pPr>
      <w:r w:rsidRPr="00665B37">
        <w:rPr>
          <w:rFonts w:ascii="Times New Roman" w:hAnsi="Times New Roman"/>
          <w:sz w:val="28"/>
          <w:szCs w:val="28"/>
        </w:rPr>
        <w:t xml:space="preserve">поселения Каневского района                                                          Ю.В. </w:t>
      </w:r>
      <w:proofErr w:type="spellStart"/>
      <w:r w:rsidRPr="00665B37">
        <w:rPr>
          <w:rFonts w:ascii="Times New Roman" w:hAnsi="Times New Roman"/>
          <w:sz w:val="28"/>
          <w:szCs w:val="28"/>
        </w:rPr>
        <w:t>Гринь</w:t>
      </w:r>
      <w:proofErr w:type="spellEnd"/>
    </w:p>
    <w:p w:rsidR="00F06AFE" w:rsidRDefault="00F06AFE" w:rsidP="00F06AFE">
      <w:pPr>
        <w:pStyle w:val="aff1"/>
        <w:widowControl w:val="0"/>
        <w:tabs>
          <w:tab w:val="left" w:pos="1134"/>
        </w:tabs>
        <w:ind w:firstLine="5103"/>
        <w:jc w:val="both"/>
        <w:rPr>
          <w:rFonts w:ascii="Times New Roman" w:hAnsi="Times New Roman"/>
          <w:sz w:val="28"/>
        </w:rPr>
      </w:pPr>
    </w:p>
    <w:p w:rsidR="000C328D" w:rsidRDefault="000C328D" w:rsidP="00F06AFE">
      <w:pPr>
        <w:pStyle w:val="aff1"/>
        <w:widowControl w:val="0"/>
        <w:tabs>
          <w:tab w:val="left" w:pos="1134"/>
        </w:tabs>
        <w:ind w:firstLine="5103"/>
        <w:jc w:val="both"/>
        <w:rPr>
          <w:rFonts w:ascii="Times New Roman" w:hAnsi="Times New Roman"/>
          <w:sz w:val="28"/>
        </w:rPr>
      </w:pPr>
    </w:p>
    <w:p w:rsidR="000C328D" w:rsidRDefault="000C328D" w:rsidP="00F06AFE">
      <w:pPr>
        <w:pStyle w:val="aff1"/>
        <w:widowControl w:val="0"/>
        <w:tabs>
          <w:tab w:val="left" w:pos="1134"/>
        </w:tabs>
        <w:ind w:firstLine="5103"/>
        <w:jc w:val="both"/>
        <w:rPr>
          <w:rFonts w:ascii="Times New Roman" w:hAnsi="Times New Roman"/>
          <w:sz w:val="28"/>
        </w:rPr>
      </w:pPr>
    </w:p>
    <w:p w:rsidR="000C328D" w:rsidRDefault="000C328D" w:rsidP="00F06AFE">
      <w:pPr>
        <w:pStyle w:val="aff1"/>
        <w:widowControl w:val="0"/>
        <w:tabs>
          <w:tab w:val="left" w:pos="1134"/>
        </w:tabs>
        <w:ind w:firstLine="5103"/>
        <w:jc w:val="both"/>
        <w:rPr>
          <w:rFonts w:ascii="Times New Roman" w:hAnsi="Times New Roman"/>
          <w:sz w:val="28"/>
        </w:rPr>
      </w:pPr>
    </w:p>
    <w:p w:rsidR="000C328D" w:rsidRDefault="000C328D" w:rsidP="00F06AFE">
      <w:pPr>
        <w:pStyle w:val="aff1"/>
        <w:widowControl w:val="0"/>
        <w:tabs>
          <w:tab w:val="left" w:pos="1134"/>
        </w:tabs>
        <w:ind w:firstLine="5103"/>
        <w:jc w:val="both"/>
        <w:rPr>
          <w:rFonts w:ascii="Times New Roman" w:hAnsi="Times New Roman"/>
          <w:sz w:val="28"/>
        </w:rPr>
      </w:pPr>
    </w:p>
    <w:p w:rsidR="00F06AFE" w:rsidRDefault="00F06AFE" w:rsidP="00F06AFE">
      <w:pPr>
        <w:pStyle w:val="aff1"/>
        <w:widowControl w:val="0"/>
        <w:tabs>
          <w:tab w:val="left" w:pos="1134"/>
        </w:tabs>
        <w:ind w:firstLine="5103"/>
        <w:jc w:val="both"/>
        <w:rPr>
          <w:rFonts w:ascii="Times New Roman" w:hAnsi="Times New Roman"/>
          <w:sz w:val="28"/>
        </w:rPr>
      </w:pPr>
      <w:r>
        <w:rPr>
          <w:rFonts w:ascii="Times New Roman" w:hAnsi="Times New Roman"/>
          <w:sz w:val="28"/>
        </w:rPr>
        <w:lastRenderedPageBreak/>
        <w:t>Приложение к решению</w:t>
      </w:r>
    </w:p>
    <w:p w:rsidR="00F06AFE" w:rsidRDefault="00F06AFE" w:rsidP="00F06AFE">
      <w:pPr>
        <w:pStyle w:val="aff1"/>
        <w:widowControl w:val="0"/>
        <w:tabs>
          <w:tab w:val="left" w:pos="1134"/>
        </w:tabs>
        <w:jc w:val="both"/>
        <w:rPr>
          <w:rFonts w:ascii="Times New Roman" w:hAnsi="Times New Roman"/>
          <w:sz w:val="28"/>
        </w:rPr>
      </w:pPr>
      <w:r>
        <w:rPr>
          <w:rFonts w:ascii="Times New Roman" w:hAnsi="Times New Roman"/>
          <w:sz w:val="28"/>
        </w:rPr>
        <w:t xml:space="preserve">                                                                        Совета Красногвардейского сельского</w:t>
      </w:r>
    </w:p>
    <w:p w:rsidR="00F06AFE" w:rsidRDefault="00F06AFE" w:rsidP="00F06AFE">
      <w:pPr>
        <w:pStyle w:val="aff1"/>
        <w:widowControl w:val="0"/>
        <w:tabs>
          <w:tab w:val="left" w:pos="1134"/>
        </w:tabs>
        <w:ind w:firstLine="5103"/>
        <w:jc w:val="both"/>
        <w:rPr>
          <w:rFonts w:ascii="Times New Roman" w:hAnsi="Times New Roman"/>
          <w:sz w:val="28"/>
        </w:rPr>
      </w:pPr>
      <w:r>
        <w:rPr>
          <w:rFonts w:ascii="Times New Roman" w:hAnsi="Times New Roman"/>
          <w:sz w:val="28"/>
        </w:rPr>
        <w:t>поселения Каневского района</w:t>
      </w:r>
    </w:p>
    <w:p w:rsidR="00F06AFE" w:rsidRDefault="00F06AFE" w:rsidP="00F06AFE">
      <w:pPr>
        <w:pStyle w:val="aff1"/>
        <w:widowControl w:val="0"/>
        <w:tabs>
          <w:tab w:val="left" w:pos="1134"/>
        </w:tabs>
        <w:ind w:firstLine="5103"/>
        <w:jc w:val="both"/>
        <w:rPr>
          <w:rFonts w:ascii="Times New Roman" w:hAnsi="Times New Roman"/>
          <w:sz w:val="28"/>
        </w:rPr>
      </w:pPr>
      <w:r>
        <w:rPr>
          <w:rFonts w:ascii="Times New Roman" w:hAnsi="Times New Roman"/>
          <w:sz w:val="28"/>
        </w:rPr>
        <w:t>от ____________________ № ____</w:t>
      </w:r>
    </w:p>
    <w:p w:rsidR="00F06AFE" w:rsidRPr="00972F0B" w:rsidRDefault="00F06AFE" w:rsidP="00F06AFE">
      <w:pPr>
        <w:pStyle w:val="aff1"/>
        <w:widowControl w:val="0"/>
        <w:tabs>
          <w:tab w:val="left" w:pos="1134"/>
        </w:tabs>
        <w:ind w:firstLine="851"/>
        <w:jc w:val="both"/>
        <w:rPr>
          <w:rFonts w:ascii="Times New Roman" w:hAnsi="Times New Roman"/>
          <w:sz w:val="24"/>
          <w:szCs w:val="24"/>
        </w:rPr>
      </w:pPr>
    </w:p>
    <w:p w:rsidR="00F06AFE" w:rsidRDefault="00F06AFE" w:rsidP="00F06AFE">
      <w:pPr>
        <w:pStyle w:val="aff1"/>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F06AFE" w:rsidRPr="00EC2BF6" w:rsidRDefault="00F06AFE" w:rsidP="00F06AFE">
      <w:pPr>
        <w:pStyle w:val="aff1"/>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proofErr w:type="gramStart"/>
      <w:r w:rsidRPr="000A48F8">
        <w:rPr>
          <w:rFonts w:ascii="Times New Roman" w:hAnsi="Times New Roman"/>
          <w:b/>
          <w:sz w:val="28"/>
          <w:szCs w:val="28"/>
        </w:rPr>
        <w:t>Красногвардейского</w:t>
      </w:r>
      <w:proofErr w:type="gramEnd"/>
      <w:r>
        <w:rPr>
          <w:rFonts w:ascii="Times New Roman" w:hAnsi="Times New Roman"/>
          <w:b/>
          <w:sz w:val="28"/>
          <w:szCs w:val="28"/>
        </w:rPr>
        <w:t xml:space="preserve"> сельского</w:t>
      </w:r>
    </w:p>
    <w:p w:rsidR="00F06AFE" w:rsidRPr="00EC2BF6" w:rsidRDefault="00F06AFE" w:rsidP="00F06AFE">
      <w:pPr>
        <w:pStyle w:val="aff1"/>
        <w:widowControl w:val="0"/>
        <w:tabs>
          <w:tab w:val="left" w:pos="1134"/>
        </w:tabs>
        <w:jc w:val="center"/>
        <w:rPr>
          <w:rFonts w:ascii="Times New Roman" w:hAnsi="Times New Roman"/>
          <w:b/>
          <w:sz w:val="28"/>
        </w:rPr>
      </w:pPr>
      <w:r w:rsidRPr="00EC2BF6">
        <w:rPr>
          <w:rFonts w:ascii="Times New Roman" w:hAnsi="Times New Roman"/>
          <w:b/>
          <w:sz w:val="28"/>
          <w:szCs w:val="28"/>
        </w:rPr>
        <w:t xml:space="preserve">поселения </w:t>
      </w:r>
      <w:r>
        <w:rPr>
          <w:rFonts w:ascii="Times New Roman" w:hAnsi="Times New Roman"/>
          <w:b/>
          <w:sz w:val="28"/>
          <w:szCs w:val="28"/>
        </w:rPr>
        <w:t>Каневского</w:t>
      </w:r>
      <w:r w:rsidRPr="00EC2BF6">
        <w:rPr>
          <w:rFonts w:ascii="Times New Roman" w:hAnsi="Times New Roman"/>
          <w:b/>
          <w:sz w:val="28"/>
          <w:szCs w:val="28"/>
        </w:rPr>
        <w:t xml:space="preserve"> района</w:t>
      </w:r>
    </w:p>
    <w:p w:rsidR="00F06AFE" w:rsidRPr="00301B20" w:rsidRDefault="00F06AFE" w:rsidP="00F06AFE">
      <w:pPr>
        <w:pStyle w:val="aff1"/>
        <w:widowControl w:val="0"/>
        <w:tabs>
          <w:tab w:val="left" w:pos="1134"/>
        </w:tabs>
        <w:ind w:firstLine="851"/>
        <w:jc w:val="both"/>
        <w:rPr>
          <w:rFonts w:ascii="Times New Roman" w:hAnsi="Times New Roman"/>
          <w:sz w:val="28"/>
        </w:rPr>
      </w:pP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1. В части 10 статьи 21.2 "Инициативные проекты" слова "главы администрации (губернатора)" заменить словом "Губернатора".</w:t>
      </w:r>
    </w:p>
    <w:p w:rsidR="00F06AFE" w:rsidRDefault="00F06AFE" w:rsidP="00F06AFE">
      <w:pPr>
        <w:pStyle w:val="aff1"/>
        <w:widowControl w:val="0"/>
        <w:tabs>
          <w:tab w:val="left" w:pos="1134"/>
        </w:tabs>
        <w:ind w:firstLine="851"/>
        <w:jc w:val="both"/>
        <w:rPr>
          <w:rFonts w:ascii="Times New Roman" w:hAnsi="Times New Roman"/>
          <w:sz w:val="28"/>
        </w:rPr>
      </w:pPr>
      <w:r w:rsidRPr="00301B20">
        <w:rPr>
          <w:rFonts w:ascii="Times New Roman" w:hAnsi="Times New Roman"/>
          <w:sz w:val="28"/>
          <w:szCs w:val="28"/>
        </w:rPr>
        <w:t>2. Статью 24 "</w:t>
      </w:r>
      <w:r w:rsidRPr="00301B20">
        <w:rPr>
          <w:rFonts w:ascii="Times New Roman" w:hAnsi="Times New Roman"/>
          <w:sz w:val="28"/>
        </w:rPr>
        <w:t>Совет поселения" дополнить частью 8 следующего содержания:</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"8. К депутатам, замещающим должность в Совете поселения, относятся председатель комитета (комиссии) Совета поселения и его заместитель (заместители).".</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3. В части 7 статьи 25 "Депутат Совета</w:t>
      </w:r>
      <w:proofErr w:type="gramStart"/>
      <w:r w:rsidRPr="00301B20">
        <w:rPr>
          <w:rFonts w:ascii="Times New Roman" w:hAnsi="Times New Roman"/>
          <w:sz w:val="28"/>
          <w:szCs w:val="28"/>
        </w:rPr>
        <w:t>"с</w:t>
      </w:r>
      <w:proofErr w:type="gramEnd"/>
      <w:r w:rsidRPr="00301B20">
        <w:rPr>
          <w:rFonts w:ascii="Times New Roman" w:hAnsi="Times New Roman"/>
          <w:sz w:val="28"/>
          <w:szCs w:val="28"/>
        </w:rPr>
        <w:t>лова "главы администрации (губернатора)" заменить словом "Губернатора".</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4. Статью 25 "Депутат Совета" дополнить частью 7.1 следующего содержания:</w:t>
      </w:r>
    </w:p>
    <w:p w:rsidR="00F06AFE" w:rsidRPr="00301B20" w:rsidRDefault="00F06AFE" w:rsidP="00F06AFE">
      <w:pPr>
        <w:autoSpaceDE w:val="0"/>
        <w:autoSpaceDN w:val="0"/>
        <w:adjustRightInd w:val="0"/>
        <w:ind w:firstLine="851"/>
        <w:jc w:val="both"/>
        <w:rPr>
          <w:strike/>
        </w:rPr>
      </w:pPr>
      <w:r w:rsidRPr="00301B20">
        <w:rPr>
          <w:bCs/>
          <w:iCs/>
          <w:sz w:val="28"/>
          <w:szCs w:val="28"/>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roofErr w:type="gramStart"/>
      <w:r w:rsidRPr="00301B20">
        <w:rPr>
          <w:bCs/>
          <w:iCs/>
          <w:sz w:val="28"/>
          <w:szCs w:val="28"/>
        </w:rPr>
        <w:t>.".</w:t>
      </w:r>
      <w:proofErr w:type="gramEnd"/>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5. В подпункте "б" пункта 2 части 9 статьи 30 "Глава поселения</w:t>
      </w:r>
      <w:proofErr w:type="gramStart"/>
      <w:r w:rsidRPr="00301B20">
        <w:rPr>
          <w:rFonts w:ascii="Times New Roman" w:hAnsi="Times New Roman"/>
          <w:sz w:val="28"/>
          <w:szCs w:val="28"/>
        </w:rPr>
        <w:t>"с</w:t>
      </w:r>
      <w:proofErr w:type="gramEnd"/>
      <w:r w:rsidRPr="00301B20">
        <w:rPr>
          <w:rFonts w:ascii="Times New Roman" w:hAnsi="Times New Roman"/>
          <w:sz w:val="28"/>
          <w:szCs w:val="28"/>
        </w:rPr>
        <w:t>лова "главы администрации (губернатора)" заменить словом "Губернатора".</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6. Часть 4 статьи 31 "Полномочия главы поселения" дополнить абзацами следующего содержания:</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"Временно исполняющим полномочия главы поселения может быть назначен муниципальный служащий, замещающий должность муниципальной службы в администрации поселения.</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Если исполняющий полномочия главы поселени</w:t>
      </w:r>
      <w:r w:rsidRPr="00A01307">
        <w:rPr>
          <w:rFonts w:ascii="Times New Roman" w:hAnsi="Times New Roman"/>
          <w:sz w:val="28"/>
          <w:szCs w:val="28"/>
        </w:rPr>
        <w:t>я</w:t>
      </w:r>
      <w:r w:rsidRPr="00301B20">
        <w:rPr>
          <w:rFonts w:ascii="Times New Roman" w:hAnsi="Times New Roman"/>
          <w:sz w:val="28"/>
          <w:szCs w:val="28"/>
        </w:rPr>
        <w:t xml:space="preserve"> не назначен в порядке, установленном абзацем первым данной части, Совет назначает временно исполняющего полномочия главы поселения в течение трех дней со дня возникновения соответствующего обстоятельства</w:t>
      </w:r>
      <w:proofErr w:type="gramStart"/>
      <w:r w:rsidRPr="00301B20">
        <w:rPr>
          <w:rFonts w:ascii="Times New Roman" w:hAnsi="Times New Roman"/>
          <w:sz w:val="28"/>
          <w:szCs w:val="28"/>
        </w:rPr>
        <w:t>.".</w:t>
      </w:r>
      <w:proofErr w:type="gramEnd"/>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7. Часть 5 статьи 31 "Полномочия главы поселения" изложить в следующей редакции:</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Каневской район</w:t>
      </w:r>
      <w:proofErr w:type="gramStart"/>
      <w:r w:rsidRPr="00301B20">
        <w:rPr>
          <w:rFonts w:ascii="Times New Roman" w:hAnsi="Times New Roman"/>
          <w:sz w:val="28"/>
          <w:szCs w:val="28"/>
        </w:rPr>
        <w:t>.".</w:t>
      </w:r>
      <w:proofErr w:type="gramEnd"/>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8. В части 3 статьи 32 "Досрочное прекращение полномочий главы поселения</w:t>
      </w:r>
      <w:proofErr w:type="gramStart"/>
      <w:r w:rsidRPr="00301B20">
        <w:rPr>
          <w:rFonts w:ascii="Times New Roman" w:hAnsi="Times New Roman"/>
          <w:sz w:val="28"/>
          <w:szCs w:val="28"/>
        </w:rPr>
        <w:t>"с</w:t>
      </w:r>
      <w:proofErr w:type="gramEnd"/>
      <w:r w:rsidRPr="00301B20">
        <w:rPr>
          <w:rFonts w:ascii="Times New Roman" w:hAnsi="Times New Roman"/>
          <w:sz w:val="28"/>
          <w:szCs w:val="28"/>
        </w:rPr>
        <w:t>лова "главы администрации (губернатора)" заменить словом "Губернатора".</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301B20">
        <w:rPr>
          <w:rFonts w:ascii="Times New Roman" w:hAnsi="Times New Roman"/>
          <w:sz w:val="28"/>
          <w:szCs w:val="28"/>
        </w:rPr>
        <w:t>9. Пункт 5 статьи 38 "Полномочия администрации в сфере регулирования земельных, лесных, водных отношений" признать утратившим силу.</w:t>
      </w:r>
    </w:p>
    <w:p w:rsidR="00F06AFE" w:rsidRPr="00301B20" w:rsidRDefault="00F06AFE" w:rsidP="00F06AFE">
      <w:pPr>
        <w:pStyle w:val="aff1"/>
        <w:widowControl w:val="0"/>
        <w:tabs>
          <w:tab w:val="left" w:pos="1134"/>
        </w:tabs>
        <w:ind w:firstLine="851"/>
        <w:jc w:val="both"/>
        <w:rPr>
          <w:rFonts w:ascii="Times New Roman" w:hAnsi="Times New Roman"/>
          <w:sz w:val="28"/>
        </w:rPr>
      </w:pPr>
      <w:r w:rsidRPr="00301B20">
        <w:rPr>
          <w:rFonts w:ascii="Times New Roman" w:hAnsi="Times New Roman"/>
          <w:sz w:val="28"/>
          <w:szCs w:val="28"/>
        </w:rPr>
        <w:t>10. Статью 44 "</w:t>
      </w:r>
      <w:r w:rsidRPr="00301B20">
        <w:rPr>
          <w:rFonts w:ascii="Times New Roman" w:hAnsi="Times New Roman"/>
          <w:sz w:val="28"/>
        </w:rPr>
        <w:t>Муниципальные должности и должности муниципальной службы" изложить в следующей редакции:</w:t>
      </w:r>
    </w:p>
    <w:p w:rsidR="00F06AFE" w:rsidRPr="00301B20" w:rsidRDefault="00F06AFE" w:rsidP="00F06AFE">
      <w:pPr>
        <w:ind w:firstLine="720"/>
        <w:jc w:val="both"/>
        <w:rPr>
          <w:b/>
          <w:sz w:val="28"/>
        </w:rPr>
      </w:pPr>
      <w:r w:rsidRPr="00301B20">
        <w:rPr>
          <w:b/>
          <w:sz w:val="28"/>
        </w:rPr>
        <w:t>"Статья 44.</w:t>
      </w:r>
      <w:r w:rsidRPr="00301B20">
        <w:rPr>
          <w:sz w:val="28"/>
        </w:rPr>
        <w:t xml:space="preserve"> Д</w:t>
      </w:r>
      <w:r w:rsidRPr="00301B20">
        <w:rPr>
          <w:b/>
          <w:sz w:val="28"/>
        </w:rPr>
        <w:t>олжности муниципальной службы</w:t>
      </w:r>
    </w:p>
    <w:p w:rsidR="00F06AFE" w:rsidRPr="00301B20" w:rsidRDefault="00F06AFE" w:rsidP="00F06AFE">
      <w:pPr>
        <w:ind w:firstLine="709"/>
        <w:jc w:val="both"/>
        <w:rPr>
          <w:sz w:val="28"/>
        </w:rPr>
      </w:pPr>
      <w:r w:rsidRPr="00301B20">
        <w:rPr>
          <w:sz w:val="28"/>
        </w:rPr>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06AFE" w:rsidRPr="00301B20" w:rsidRDefault="00F06AFE" w:rsidP="00F06AFE">
      <w:pPr>
        <w:ind w:firstLine="709"/>
        <w:jc w:val="both"/>
        <w:rPr>
          <w:sz w:val="28"/>
        </w:rPr>
      </w:pPr>
      <w:r w:rsidRPr="00301B20">
        <w:rPr>
          <w:sz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sidRPr="00301B20">
        <w:rPr>
          <w:sz w:val="28"/>
          <w:szCs w:val="28"/>
        </w:rPr>
        <w:t>от 08.06.2007 № 1243-КЗ</w:t>
      </w:r>
      <w:r w:rsidRPr="00301B20">
        <w:rPr>
          <w:sz w:val="28"/>
        </w:rPr>
        <w:t xml:space="preserve"> "О Реестре должностей муниципальной службы в Краснодарском крае".</w:t>
      </w:r>
    </w:p>
    <w:p w:rsidR="00F06AFE" w:rsidRPr="00301B20" w:rsidRDefault="00F06AFE" w:rsidP="00F06AFE">
      <w:pPr>
        <w:ind w:firstLine="709"/>
        <w:jc w:val="both"/>
        <w:rPr>
          <w:sz w:val="28"/>
        </w:rPr>
      </w:pPr>
      <w:r w:rsidRPr="00301B20">
        <w:rPr>
          <w:sz w:val="28"/>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Pr="00301B20">
        <w:rPr>
          <w:sz w:val="28"/>
          <w:szCs w:val="28"/>
        </w:rPr>
        <w:t>от 08.06.2007 № 1243-КЗ</w:t>
      </w:r>
      <w:r w:rsidRPr="00301B20">
        <w:rPr>
          <w:sz w:val="28"/>
        </w:rPr>
        <w:t xml:space="preserve"> "О Реестре должностей муниципальной службы в Краснодарском крае".".</w:t>
      </w:r>
    </w:p>
    <w:p w:rsidR="00F06AFE" w:rsidRPr="00301B20" w:rsidRDefault="00F06AFE" w:rsidP="00F06AFE">
      <w:pPr>
        <w:pStyle w:val="aff1"/>
        <w:widowControl w:val="0"/>
        <w:tabs>
          <w:tab w:val="left" w:pos="1134"/>
        </w:tabs>
        <w:ind w:firstLine="851"/>
        <w:jc w:val="both"/>
        <w:rPr>
          <w:rFonts w:ascii="Times New Roman" w:hAnsi="Times New Roman"/>
          <w:sz w:val="28"/>
          <w:szCs w:val="28"/>
        </w:rPr>
      </w:pPr>
      <w:r w:rsidRPr="00A01307">
        <w:rPr>
          <w:rFonts w:ascii="Times New Roman" w:hAnsi="Times New Roman"/>
          <w:sz w:val="28"/>
          <w:szCs w:val="28"/>
        </w:rPr>
        <w:t>11.</w:t>
      </w:r>
      <w:r>
        <w:rPr>
          <w:rFonts w:ascii="Times New Roman" w:hAnsi="Times New Roman"/>
          <w:sz w:val="28"/>
          <w:szCs w:val="28"/>
        </w:rPr>
        <w:t xml:space="preserve"> </w:t>
      </w:r>
      <w:r w:rsidRPr="00301B20">
        <w:rPr>
          <w:rFonts w:ascii="Times New Roman" w:hAnsi="Times New Roman"/>
          <w:sz w:val="28"/>
          <w:szCs w:val="28"/>
        </w:rPr>
        <w:t>В статье 77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F06AFE" w:rsidRDefault="00F06AFE" w:rsidP="00F06AFE">
      <w:pPr>
        <w:pStyle w:val="aff1"/>
        <w:widowControl w:val="0"/>
        <w:jc w:val="both"/>
        <w:rPr>
          <w:rFonts w:ascii="Times New Roman" w:hAnsi="Times New Roman"/>
          <w:sz w:val="28"/>
        </w:rPr>
      </w:pPr>
    </w:p>
    <w:p w:rsidR="00F06AFE" w:rsidRDefault="00F06AFE" w:rsidP="00F06AFE">
      <w:pPr>
        <w:pStyle w:val="aff1"/>
        <w:widowControl w:val="0"/>
        <w:jc w:val="both"/>
        <w:rPr>
          <w:rFonts w:ascii="Times New Roman" w:hAnsi="Times New Roman"/>
          <w:sz w:val="28"/>
        </w:rPr>
      </w:pPr>
    </w:p>
    <w:p w:rsidR="00F06AFE" w:rsidRDefault="00F06AFE" w:rsidP="00F06AFE">
      <w:pPr>
        <w:pStyle w:val="aff1"/>
        <w:widowControl w:val="0"/>
        <w:jc w:val="both"/>
        <w:rPr>
          <w:rFonts w:ascii="Times New Roman" w:hAnsi="Times New Roman"/>
          <w:sz w:val="28"/>
        </w:rPr>
      </w:pPr>
    </w:p>
    <w:p w:rsidR="00F06AFE" w:rsidRDefault="00F06AFE" w:rsidP="00F06AFE">
      <w:pPr>
        <w:pStyle w:val="aff1"/>
        <w:widowControl w:val="0"/>
        <w:jc w:val="both"/>
        <w:rPr>
          <w:rFonts w:ascii="Times New Roman" w:hAnsi="Times New Roman"/>
          <w:sz w:val="28"/>
          <w:szCs w:val="28"/>
        </w:rPr>
      </w:pPr>
      <w:r w:rsidRPr="00C67D4C">
        <w:rPr>
          <w:rFonts w:ascii="Times New Roman" w:hAnsi="Times New Roman"/>
          <w:sz w:val="28"/>
        </w:rPr>
        <w:t xml:space="preserve">Глава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сельского </w:t>
      </w:r>
    </w:p>
    <w:p w:rsidR="00F06AFE" w:rsidRPr="000C328D" w:rsidRDefault="00F06AFE" w:rsidP="000C328D">
      <w:pPr>
        <w:autoSpaceDE w:val="0"/>
        <w:autoSpaceDN w:val="0"/>
        <w:adjustRightInd w:val="0"/>
        <w:rPr>
          <w:rFonts w:eastAsia="Calibri"/>
          <w:sz w:val="28"/>
          <w:szCs w:val="28"/>
        </w:rPr>
      </w:pPr>
      <w:r>
        <w:rPr>
          <w:sz w:val="28"/>
          <w:szCs w:val="28"/>
        </w:rPr>
        <w:t xml:space="preserve">поселения Каневского района                                                                     </w:t>
      </w:r>
      <w:proofErr w:type="spellStart"/>
      <w:r>
        <w:rPr>
          <w:sz w:val="28"/>
          <w:szCs w:val="28"/>
        </w:rPr>
        <w:t>Ю.В.Гринь</w:t>
      </w:r>
      <w:proofErr w:type="spellEnd"/>
    </w:p>
    <w:sectPr w:rsidR="00F06AFE" w:rsidRPr="000C328D" w:rsidSect="00F06AFE">
      <w:pgSz w:w="12240" w:h="15840"/>
      <w:pgMar w:top="851" w:right="758" w:bottom="85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3081"/>
    <w:multiLevelType w:val="hybridMultilevel"/>
    <w:tmpl w:val="774059DA"/>
    <w:lvl w:ilvl="0" w:tplc="EC5E94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630E73"/>
    <w:rsid w:val="00000510"/>
    <w:rsid w:val="00005398"/>
    <w:rsid w:val="00015944"/>
    <w:rsid w:val="00020934"/>
    <w:rsid w:val="00022EFB"/>
    <w:rsid w:val="000749A5"/>
    <w:rsid w:val="000805F4"/>
    <w:rsid w:val="00081AEE"/>
    <w:rsid w:val="000824AD"/>
    <w:rsid w:val="00094897"/>
    <w:rsid w:val="00096554"/>
    <w:rsid w:val="000A0AEE"/>
    <w:rsid w:val="000B1915"/>
    <w:rsid w:val="000B4893"/>
    <w:rsid w:val="000C048C"/>
    <w:rsid w:val="000C328D"/>
    <w:rsid w:val="000E5C22"/>
    <w:rsid w:val="000E6EA8"/>
    <w:rsid w:val="00113C39"/>
    <w:rsid w:val="00126A8E"/>
    <w:rsid w:val="001575C4"/>
    <w:rsid w:val="00157BD5"/>
    <w:rsid w:val="00174975"/>
    <w:rsid w:val="00182B4F"/>
    <w:rsid w:val="00185E20"/>
    <w:rsid w:val="00193182"/>
    <w:rsid w:val="001A1102"/>
    <w:rsid w:val="001A6FAA"/>
    <w:rsid w:val="001B477D"/>
    <w:rsid w:val="001B6640"/>
    <w:rsid w:val="001C3F25"/>
    <w:rsid w:val="001E387C"/>
    <w:rsid w:val="00206170"/>
    <w:rsid w:val="0023192F"/>
    <w:rsid w:val="00233D59"/>
    <w:rsid w:val="0026084D"/>
    <w:rsid w:val="00292BC7"/>
    <w:rsid w:val="002B0301"/>
    <w:rsid w:val="002B7C37"/>
    <w:rsid w:val="002D21BA"/>
    <w:rsid w:val="002D6659"/>
    <w:rsid w:val="00303B18"/>
    <w:rsid w:val="00306267"/>
    <w:rsid w:val="003206FF"/>
    <w:rsid w:val="00325BF0"/>
    <w:rsid w:val="003672D7"/>
    <w:rsid w:val="0037598E"/>
    <w:rsid w:val="00381F36"/>
    <w:rsid w:val="00382748"/>
    <w:rsid w:val="00396C31"/>
    <w:rsid w:val="003C7B05"/>
    <w:rsid w:val="003E1884"/>
    <w:rsid w:val="004220B2"/>
    <w:rsid w:val="00431B37"/>
    <w:rsid w:val="0044116E"/>
    <w:rsid w:val="004625B9"/>
    <w:rsid w:val="004664D4"/>
    <w:rsid w:val="004666FC"/>
    <w:rsid w:val="00476788"/>
    <w:rsid w:val="00494A28"/>
    <w:rsid w:val="004B64D8"/>
    <w:rsid w:val="004D7023"/>
    <w:rsid w:val="00511330"/>
    <w:rsid w:val="00542F94"/>
    <w:rsid w:val="00566B37"/>
    <w:rsid w:val="0057117B"/>
    <w:rsid w:val="00584295"/>
    <w:rsid w:val="005A0F3F"/>
    <w:rsid w:val="005A7FE7"/>
    <w:rsid w:val="005B0F51"/>
    <w:rsid w:val="005B6EDE"/>
    <w:rsid w:val="005B70C7"/>
    <w:rsid w:val="005C4E1C"/>
    <w:rsid w:val="005D17D5"/>
    <w:rsid w:val="005E115F"/>
    <w:rsid w:val="00601F25"/>
    <w:rsid w:val="00604220"/>
    <w:rsid w:val="0063069C"/>
    <w:rsid w:val="00630E73"/>
    <w:rsid w:val="00646C14"/>
    <w:rsid w:val="00665B37"/>
    <w:rsid w:val="00687B9D"/>
    <w:rsid w:val="006A31AF"/>
    <w:rsid w:val="006A6DFB"/>
    <w:rsid w:val="006A7457"/>
    <w:rsid w:val="006C3AE8"/>
    <w:rsid w:val="006E1124"/>
    <w:rsid w:val="00703199"/>
    <w:rsid w:val="0070550F"/>
    <w:rsid w:val="00710D57"/>
    <w:rsid w:val="00723156"/>
    <w:rsid w:val="00725FC4"/>
    <w:rsid w:val="00733FA4"/>
    <w:rsid w:val="00737AB9"/>
    <w:rsid w:val="00741C48"/>
    <w:rsid w:val="00745D93"/>
    <w:rsid w:val="00750611"/>
    <w:rsid w:val="00760A6A"/>
    <w:rsid w:val="007624A3"/>
    <w:rsid w:val="007854B9"/>
    <w:rsid w:val="007A3037"/>
    <w:rsid w:val="007C2757"/>
    <w:rsid w:val="007D3E20"/>
    <w:rsid w:val="007E1763"/>
    <w:rsid w:val="007E6BAC"/>
    <w:rsid w:val="007E734D"/>
    <w:rsid w:val="00822779"/>
    <w:rsid w:val="00824590"/>
    <w:rsid w:val="008449EC"/>
    <w:rsid w:val="00845C17"/>
    <w:rsid w:val="00851F3D"/>
    <w:rsid w:val="00863FAA"/>
    <w:rsid w:val="008643E5"/>
    <w:rsid w:val="008653E2"/>
    <w:rsid w:val="00875837"/>
    <w:rsid w:val="00877108"/>
    <w:rsid w:val="008A727C"/>
    <w:rsid w:val="008E7E2E"/>
    <w:rsid w:val="00900293"/>
    <w:rsid w:val="00924727"/>
    <w:rsid w:val="00926FE5"/>
    <w:rsid w:val="00930663"/>
    <w:rsid w:val="009334D1"/>
    <w:rsid w:val="00972F0B"/>
    <w:rsid w:val="00990AA2"/>
    <w:rsid w:val="00994F55"/>
    <w:rsid w:val="009A6CFB"/>
    <w:rsid w:val="009B450D"/>
    <w:rsid w:val="009D507E"/>
    <w:rsid w:val="009E5101"/>
    <w:rsid w:val="009F0D72"/>
    <w:rsid w:val="00A25D74"/>
    <w:rsid w:val="00A52AC3"/>
    <w:rsid w:val="00A6057F"/>
    <w:rsid w:val="00A66BBF"/>
    <w:rsid w:val="00A71264"/>
    <w:rsid w:val="00A948AD"/>
    <w:rsid w:val="00B143BC"/>
    <w:rsid w:val="00B20D89"/>
    <w:rsid w:val="00B2633B"/>
    <w:rsid w:val="00B42F9C"/>
    <w:rsid w:val="00B6432D"/>
    <w:rsid w:val="00B6433E"/>
    <w:rsid w:val="00B678E4"/>
    <w:rsid w:val="00B84314"/>
    <w:rsid w:val="00B86A56"/>
    <w:rsid w:val="00B96C4C"/>
    <w:rsid w:val="00BA624C"/>
    <w:rsid w:val="00BB6074"/>
    <w:rsid w:val="00BB6A5B"/>
    <w:rsid w:val="00BE6765"/>
    <w:rsid w:val="00C029AD"/>
    <w:rsid w:val="00C42998"/>
    <w:rsid w:val="00C62519"/>
    <w:rsid w:val="00C66941"/>
    <w:rsid w:val="00C7209A"/>
    <w:rsid w:val="00C8254C"/>
    <w:rsid w:val="00C94A3C"/>
    <w:rsid w:val="00CC38FC"/>
    <w:rsid w:val="00CF577C"/>
    <w:rsid w:val="00D2047B"/>
    <w:rsid w:val="00D2728C"/>
    <w:rsid w:val="00D27606"/>
    <w:rsid w:val="00D35331"/>
    <w:rsid w:val="00D72765"/>
    <w:rsid w:val="00D942CB"/>
    <w:rsid w:val="00D97A74"/>
    <w:rsid w:val="00DB1383"/>
    <w:rsid w:val="00DC433D"/>
    <w:rsid w:val="00DD2FDD"/>
    <w:rsid w:val="00E13414"/>
    <w:rsid w:val="00E22736"/>
    <w:rsid w:val="00E25557"/>
    <w:rsid w:val="00E2771B"/>
    <w:rsid w:val="00E27EA5"/>
    <w:rsid w:val="00E46085"/>
    <w:rsid w:val="00E70BB4"/>
    <w:rsid w:val="00E7298A"/>
    <w:rsid w:val="00E86305"/>
    <w:rsid w:val="00EB0AA0"/>
    <w:rsid w:val="00EC2DCB"/>
    <w:rsid w:val="00EC6757"/>
    <w:rsid w:val="00ED29DE"/>
    <w:rsid w:val="00EE0E0F"/>
    <w:rsid w:val="00EE67E8"/>
    <w:rsid w:val="00EF2136"/>
    <w:rsid w:val="00EF563E"/>
    <w:rsid w:val="00F06AFE"/>
    <w:rsid w:val="00F2660D"/>
    <w:rsid w:val="00F63B09"/>
    <w:rsid w:val="00F65467"/>
    <w:rsid w:val="00F828B0"/>
    <w:rsid w:val="00F94267"/>
    <w:rsid w:val="00FA14A2"/>
    <w:rsid w:val="00FC19D0"/>
    <w:rsid w:val="00FD3D06"/>
    <w:rsid w:val="00FD5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E8"/>
    <w:pPr>
      <w:spacing w:after="0" w:line="240" w:lineRule="auto"/>
    </w:pPr>
    <w:rPr>
      <w:sz w:val="24"/>
      <w:szCs w:val="24"/>
    </w:rPr>
  </w:style>
  <w:style w:type="paragraph" w:styleId="1">
    <w:name w:val="heading 1"/>
    <w:basedOn w:val="a"/>
    <w:next w:val="a"/>
    <w:link w:val="10"/>
    <w:uiPriority w:val="99"/>
    <w:qFormat/>
    <w:rsid w:val="000E5C2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uiPriority w:val="9"/>
    <w:semiHidden/>
    <w:unhideWhenUsed/>
    <w:qFormat/>
    <w:rsid w:val="00665B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65B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00510"/>
    <w:pPr>
      <w:spacing w:after="0" w:line="240" w:lineRule="auto"/>
    </w:pPr>
    <w:rPr>
      <w:rFonts w:ascii="Calibri" w:hAnsi="Calibri"/>
    </w:rPr>
  </w:style>
  <w:style w:type="paragraph" w:customStyle="1" w:styleId="11">
    <w:name w:val="Текст1"/>
    <w:basedOn w:val="a"/>
    <w:rsid w:val="00306267"/>
    <w:pPr>
      <w:widowControl w:val="0"/>
      <w:suppressAutoHyphens/>
    </w:pPr>
    <w:rPr>
      <w:rFonts w:ascii="Courier New" w:hAnsi="Courier New" w:cs="Tahoma"/>
      <w:color w:val="000000"/>
      <w:lang w:val="en-US" w:eastAsia="en-US"/>
    </w:rPr>
  </w:style>
  <w:style w:type="paragraph" w:styleId="a4">
    <w:name w:val="Balloon Text"/>
    <w:basedOn w:val="a"/>
    <w:link w:val="a5"/>
    <w:uiPriority w:val="99"/>
    <w:semiHidden/>
    <w:unhideWhenUsed/>
    <w:rsid w:val="00822779"/>
    <w:rPr>
      <w:rFonts w:ascii="Tahoma" w:hAnsi="Tahoma" w:cs="Tahoma"/>
      <w:sz w:val="16"/>
      <w:szCs w:val="16"/>
    </w:rPr>
  </w:style>
  <w:style w:type="character" w:customStyle="1" w:styleId="a5">
    <w:name w:val="Текст выноски Знак"/>
    <w:basedOn w:val="a0"/>
    <w:link w:val="a4"/>
    <w:uiPriority w:val="99"/>
    <w:semiHidden/>
    <w:rsid w:val="00822779"/>
    <w:rPr>
      <w:rFonts w:ascii="Tahoma" w:hAnsi="Tahoma" w:cs="Tahoma"/>
      <w:sz w:val="16"/>
      <w:szCs w:val="16"/>
    </w:rPr>
  </w:style>
  <w:style w:type="character" w:customStyle="1" w:styleId="10">
    <w:name w:val="Заголовок 1 Знак"/>
    <w:basedOn w:val="a0"/>
    <w:link w:val="1"/>
    <w:uiPriority w:val="99"/>
    <w:rsid w:val="000E5C22"/>
    <w:rPr>
      <w:rFonts w:ascii="Times New Roman CYR" w:hAnsi="Times New Roman CYR" w:cs="Times New Roman CYR"/>
      <w:b/>
      <w:bCs/>
      <w:color w:val="26282F"/>
      <w:sz w:val="24"/>
      <w:szCs w:val="24"/>
    </w:rPr>
  </w:style>
  <w:style w:type="character" w:customStyle="1" w:styleId="a6">
    <w:name w:val="Цветовое выделение"/>
    <w:uiPriority w:val="99"/>
    <w:rsid w:val="000E5C22"/>
    <w:rPr>
      <w:b/>
      <w:color w:val="26282F"/>
    </w:rPr>
  </w:style>
  <w:style w:type="character" w:customStyle="1" w:styleId="a7">
    <w:name w:val="Гипертекстовая ссылка"/>
    <w:basedOn w:val="a6"/>
    <w:uiPriority w:val="99"/>
    <w:rsid w:val="000E5C22"/>
    <w:rPr>
      <w:rFonts w:cs="Times New Roman"/>
      <w:color w:val="106BBE"/>
    </w:rPr>
  </w:style>
  <w:style w:type="paragraph" w:customStyle="1" w:styleId="a8">
    <w:name w:val="Заголовок статьи"/>
    <w:basedOn w:val="a"/>
    <w:next w:val="a"/>
    <w:uiPriority w:val="99"/>
    <w:rsid w:val="000E5C22"/>
    <w:pPr>
      <w:widowControl w:val="0"/>
      <w:autoSpaceDE w:val="0"/>
      <w:autoSpaceDN w:val="0"/>
      <w:adjustRightInd w:val="0"/>
      <w:ind w:left="1612" w:hanging="892"/>
      <w:jc w:val="both"/>
    </w:pPr>
    <w:rPr>
      <w:rFonts w:ascii="Times New Roman CYR" w:hAnsi="Times New Roman CYR" w:cs="Times New Roman CYR"/>
    </w:rPr>
  </w:style>
  <w:style w:type="paragraph" w:customStyle="1" w:styleId="a9">
    <w:name w:val="Текст (справка)"/>
    <w:basedOn w:val="a"/>
    <w:next w:val="a"/>
    <w:uiPriority w:val="99"/>
    <w:rsid w:val="000E5C22"/>
    <w:pPr>
      <w:widowControl w:val="0"/>
      <w:autoSpaceDE w:val="0"/>
      <w:autoSpaceDN w:val="0"/>
      <w:adjustRightInd w:val="0"/>
      <w:ind w:left="170" w:right="170"/>
    </w:pPr>
    <w:rPr>
      <w:rFonts w:ascii="Times New Roman CYR" w:hAnsi="Times New Roman CYR" w:cs="Times New Roman CYR"/>
    </w:rPr>
  </w:style>
  <w:style w:type="paragraph" w:customStyle="1" w:styleId="aa">
    <w:name w:val="Комментарий"/>
    <w:basedOn w:val="a9"/>
    <w:next w:val="a"/>
    <w:uiPriority w:val="99"/>
    <w:rsid w:val="000E5C22"/>
    <w:pPr>
      <w:spacing w:before="75"/>
      <w:ind w:right="0"/>
      <w:jc w:val="both"/>
    </w:pPr>
    <w:rPr>
      <w:color w:val="353842"/>
      <w:shd w:val="clear" w:color="auto" w:fill="F0F0F0"/>
    </w:rPr>
  </w:style>
  <w:style w:type="paragraph" w:customStyle="1" w:styleId="ab">
    <w:name w:val="Информация о версии"/>
    <w:basedOn w:val="aa"/>
    <w:next w:val="a"/>
    <w:uiPriority w:val="99"/>
    <w:rsid w:val="000E5C22"/>
    <w:rPr>
      <w:i/>
      <w:iCs/>
    </w:rPr>
  </w:style>
  <w:style w:type="paragraph" w:customStyle="1" w:styleId="ac">
    <w:name w:val="Текст информации об изменениях"/>
    <w:basedOn w:val="a"/>
    <w:next w:val="a"/>
    <w:uiPriority w:val="99"/>
    <w:rsid w:val="000E5C22"/>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d">
    <w:name w:val="Информация об изменениях"/>
    <w:basedOn w:val="ac"/>
    <w:next w:val="a"/>
    <w:uiPriority w:val="99"/>
    <w:rsid w:val="000E5C22"/>
    <w:pPr>
      <w:spacing w:before="180"/>
      <w:ind w:left="360" w:right="360" w:firstLine="0"/>
    </w:pPr>
    <w:rPr>
      <w:shd w:val="clear" w:color="auto" w:fill="EAEFED"/>
    </w:rPr>
  </w:style>
  <w:style w:type="paragraph" w:customStyle="1" w:styleId="ae">
    <w:name w:val="Нормальный (таблица)"/>
    <w:basedOn w:val="a"/>
    <w:next w:val="a"/>
    <w:uiPriority w:val="99"/>
    <w:rsid w:val="000E5C22"/>
    <w:pPr>
      <w:widowControl w:val="0"/>
      <w:autoSpaceDE w:val="0"/>
      <w:autoSpaceDN w:val="0"/>
      <w:adjustRightInd w:val="0"/>
      <w:jc w:val="both"/>
    </w:pPr>
    <w:rPr>
      <w:rFonts w:ascii="Times New Roman CYR" w:hAnsi="Times New Roman CYR" w:cs="Times New Roman CYR"/>
    </w:rPr>
  </w:style>
  <w:style w:type="paragraph" w:customStyle="1" w:styleId="af">
    <w:name w:val="Таблицы (моноширинный)"/>
    <w:basedOn w:val="a"/>
    <w:next w:val="a"/>
    <w:uiPriority w:val="99"/>
    <w:rsid w:val="000E5C22"/>
    <w:pPr>
      <w:widowControl w:val="0"/>
      <w:autoSpaceDE w:val="0"/>
      <w:autoSpaceDN w:val="0"/>
      <w:adjustRightInd w:val="0"/>
    </w:pPr>
    <w:rPr>
      <w:rFonts w:ascii="Courier New" w:hAnsi="Courier New" w:cs="Courier New"/>
    </w:rPr>
  </w:style>
  <w:style w:type="paragraph" w:customStyle="1" w:styleId="af0">
    <w:name w:val="Подзаголовок для информации об изменениях"/>
    <w:basedOn w:val="ac"/>
    <w:next w:val="a"/>
    <w:uiPriority w:val="99"/>
    <w:rsid w:val="000E5C22"/>
    <w:rPr>
      <w:b/>
      <w:bCs/>
    </w:rPr>
  </w:style>
  <w:style w:type="paragraph" w:customStyle="1" w:styleId="af1">
    <w:name w:val="Прижатый влево"/>
    <w:basedOn w:val="a"/>
    <w:next w:val="a"/>
    <w:uiPriority w:val="99"/>
    <w:rsid w:val="000E5C22"/>
    <w:pPr>
      <w:widowControl w:val="0"/>
      <w:autoSpaceDE w:val="0"/>
      <w:autoSpaceDN w:val="0"/>
      <w:adjustRightInd w:val="0"/>
    </w:pPr>
    <w:rPr>
      <w:rFonts w:ascii="Times New Roman CYR" w:hAnsi="Times New Roman CYR" w:cs="Times New Roman CYR"/>
    </w:rPr>
  </w:style>
  <w:style w:type="character" w:customStyle="1" w:styleId="af2">
    <w:name w:val="Цветовое выделение для Текст"/>
    <w:uiPriority w:val="99"/>
    <w:rsid w:val="000E5C22"/>
    <w:rPr>
      <w:rFonts w:ascii="Times New Roman CYR" w:hAnsi="Times New Roman CYR"/>
    </w:rPr>
  </w:style>
  <w:style w:type="paragraph" w:styleId="af3">
    <w:name w:val="header"/>
    <w:basedOn w:val="a"/>
    <w:link w:val="af4"/>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4">
    <w:name w:val="Верхний колонтитул Знак"/>
    <w:basedOn w:val="a0"/>
    <w:link w:val="af3"/>
    <w:uiPriority w:val="99"/>
    <w:rsid w:val="000E5C22"/>
    <w:rPr>
      <w:rFonts w:ascii="Times New Roman CYR" w:hAnsi="Times New Roman CYR" w:cs="Times New Roman CYR"/>
      <w:sz w:val="24"/>
      <w:szCs w:val="24"/>
    </w:rPr>
  </w:style>
  <w:style w:type="paragraph" w:styleId="af5">
    <w:name w:val="footer"/>
    <w:basedOn w:val="a"/>
    <w:link w:val="af6"/>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6">
    <w:name w:val="Нижний колонтитул Знак"/>
    <w:basedOn w:val="a0"/>
    <w:link w:val="af5"/>
    <w:uiPriority w:val="99"/>
    <w:rsid w:val="000E5C22"/>
    <w:rPr>
      <w:rFonts w:ascii="Times New Roman CYR" w:hAnsi="Times New Roman CYR" w:cs="Times New Roman CYR"/>
      <w:sz w:val="24"/>
      <w:szCs w:val="24"/>
    </w:rPr>
  </w:style>
  <w:style w:type="paragraph" w:styleId="af7">
    <w:name w:val="List Paragraph"/>
    <w:basedOn w:val="a"/>
    <w:uiPriority w:val="34"/>
    <w:qFormat/>
    <w:rsid w:val="000E5C22"/>
    <w:pPr>
      <w:widowControl w:val="0"/>
      <w:autoSpaceDE w:val="0"/>
      <w:autoSpaceDN w:val="0"/>
      <w:adjustRightInd w:val="0"/>
      <w:ind w:left="720" w:firstLine="720"/>
      <w:contextualSpacing/>
      <w:jc w:val="both"/>
    </w:pPr>
    <w:rPr>
      <w:rFonts w:ascii="Times New Roman CYR" w:hAnsi="Times New Roman CYR" w:cs="Times New Roman CYR"/>
    </w:rPr>
  </w:style>
  <w:style w:type="character" w:styleId="af8">
    <w:name w:val="Hyperlink"/>
    <w:basedOn w:val="a0"/>
    <w:uiPriority w:val="99"/>
    <w:unhideWhenUsed/>
    <w:rsid w:val="000E5C22"/>
    <w:rPr>
      <w:color w:val="0000FF"/>
      <w:u w:val="single"/>
    </w:rPr>
  </w:style>
  <w:style w:type="table" w:styleId="af9">
    <w:name w:val="Table Grid"/>
    <w:basedOn w:val="a1"/>
    <w:uiPriority w:val="59"/>
    <w:rsid w:val="000E5C22"/>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0E5C22"/>
    <w:pPr>
      <w:widowControl w:val="0"/>
      <w:numPr>
        <w:ilvl w:val="1"/>
      </w:numPr>
      <w:autoSpaceDE w:val="0"/>
      <w:autoSpaceDN w:val="0"/>
      <w:adjustRightInd w:val="0"/>
      <w:ind w:firstLine="720"/>
      <w:jc w:val="both"/>
    </w:pPr>
    <w:rPr>
      <w:rFonts w:ascii="Cambria" w:hAnsi="Cambria"/>
      <w:i/>
      <w:iCs/>
      <w:color w:val="4F81BD"/>
      <w:spacing w:val="15"/>
    </w:rPr>
  </w:style>
  <w:style w:type="character" w:customStyle="1" w:styleId="afb">
    <w:name w:val="Подзаголовок Знак"/>
    <w:basedOn w:val="a0"/>
    <w:link w:val="afa"/>
    <w:uiPriority w:val="11"/>
    <w:rsid w:val="000E5C22"/>
    <w:rPr>
      <w:rFonts w:ascii="Cambria" w:hAnsi="Cambria"/>
      <w:i/>
      <w:iCs/>
      <w:color w:val="4F81BD"/>
      <w:spacing w:val="15"/>
      <w:sz w:val="24"/>
      <w:szCs w:val="24"/>
    </w:rPr>
  </w:style>
  <w:style w:type="paragraph" w:customStyle="1" w:styleId="s1">
    <w:name w:val="s_1"/>
    <w:basedOn w:val="a"/>
    <w:rsid w:val="000E5C22"/>
    <w:pPr>
      <w:spacing w:before="100" w:beforeAutospacing="1" w:after="100" w:afterAutospacing="1"/>
    </w:pPr>
  </w:style>
  <w:style w:type="character" w:customStyle="1" w:styleId="blk">
    <w:name w:val="blk"/>
    <w:basedOn w:val="a0"/>
    <w:rsid w:val="000E5C22"/>
  </w:style>
  <w:style w:type="paragraph" w:styleId="afc">
    <w:name w:val="Body Text"/>
    <w:basedOn w:val="a"/>
    <w:link w:val="afd"/>
    <w:rsid w:val="00F2660D"/>
    <w:pPr>
      <w:suppressAutoHyphens/>
    </w:pPr>
    <w:rPr>
      <w:sz w:val="28"/>
      <w:lang w:eastAsia="ar-SA"/>
    </w:rPr>
  </w:style>
  <w:style w:type="character" w:customStyle="1" w:styleId="afd">
    <w:name w:val="Основной текст Знак"/>
    <w:basedOn w:val="a0"/>
    <w:link w:val="afc"/>
    <w:rsid w:val="00F2660D"/>
    <w:rPr>
      <w:sz w:val="28"/>
      <w:szCs w:val="24"/>
      <w:lang w:eastAsia="ar-SA"/>
    </w:rPr>
  </w:style>
  <w:style w:type="character" w:customStyle="1" w:styleId="20">
    <w:name w:val="Заголовок 2 Знак"/>
    <w:basedOn w:val="a0"/>
    <w:link w:val="2"/>
    <w:uiPriority w:val="9"/>
    <w:semiHidden/>
    <w:rsid w:val="00665B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65B37"/>
    <w:rPr>
      <w:rFonts w:asciiTheme="majorHAnsi" w:eastAsiaTheme="majorEastAsia" w:hAnsiTheme="majorHAnsi" w:cstheme="majorBidi"/>
      <w:b/>
      <w:bCs/>
      <w:color w:val="4F81BD" w:themeColor="accent1"/>
      <w:sz w:val="24"/>
      <w:szCs w:val="24"/>
    </w:rPr>
  </w:style>
  <w:style w:type="paragraph" w:styleId="afe">
    <w:name w:val="Normal (Web)"/>
    <w:basedOn w:val="a"/>
    <w:uiPriority w:val="99"/>
    <w:rsid w:val="00665B37"/>
    <w:pPr>
      <w:spacing w:before="100" w:beforeAutospacing="1" w:after="100" w:afterAutospacing="1"/>
    </w:pPr>
  </w:style>
  <w:style w:type="paragraph" w:customStyle="1" w:styleId="ConsNormal">
    <w:name w:val="ConsNormal"/>
    <w:rsid w:val="00665B37"/>
    <w:pPr>
      <w:autoSpaceDE w:val="0"/>
      <w:autoSpaceDN w:val="0"/>
      <w:adjustRightInd w:val="0"/>
      <w:spacing w:after="0" w:line="240" w:lineRule="auto"/>
      <w:jc w:val="both"/>
    </w:pPr>
    <w:rPr>
      <w:rFonts w:ascii="Courier New" w:hAnsi="Courier New" w:cs="Courier New"/>
      <w:sz w:val="20"/>
      <w:szCs w:val="20"/>
    </w:rPr>
  </w:style>
  <w:style w:type="paragraph" w:styleId="aff">
    <w:name w:val="Title"/>
    <w:basedOn w:val="a"/>
    <w:link w:val="aff0"/>
    <w:uiPriority w:val="99"/>
    <w:qFormat/>
    <w:rsid w:val="00665B37"/>
    <w:pPr>
      <w:jc w:val="center"/>
    </w:pPr>
    <w:rPr>
      <w:sz w:val="28"/>
      <w:szCs w:val="20"/>
      <w:lang w:eastAsia="ar-SA"/>
    </w:rPr>
  </w:style>
  <w:style w:type="character" w:customStyle="1" w:styleId="aff0">
    <w:name w:val="Название Знак"/>
    <w:basedOn w:val="a0"/>
    <w:link w:val="aff"/>
    <w:uiPriority w:val="99"/>
    <w:rsid w:val="00665B37"/>
    <w:rPr>
      <w:sz w:val="28"/>
      <w:szCs w:val="20"/>
      <w:lang w:eastAsia="ar-SA"/>
    </w:rPr>
  </w:style>
  <w:style w:type="paragraph" w:styleId="aff1">
    <w:name w:val="Plain Text"/>
    <w:basedOn w:val="a"/>
    <w:link w:val="aff2"/>
    <w:rsid w:val="00665B37"/>
    <w:rPr>
      <w:rFonts w:ascii="Courier New" w:hAnsi="Courier New"/>
      <w:sz w:val="20"/>
      <w:szCs w:val="20"/>
      <w:lang w:eastAsia="ar-SA"/>
    </w:rPr>
  </w:style>
  <w:style w:type="character" w:customStyle="1" w:styleId="aff2">
    <w:name w:val="Текст Знак"/>
    <w:basedOn w:val="a0"/>
    <w:link w:val="aff1"/>
    <w:rsid w:val="00665B37"/>
    <w:rPr>
      <w:rFonts w:ascii="Courier New" w:hAnsi="Courier New"/>
      <w:sz w:val="20"/>
      <w:szCs w:val="20"/>
      <w:lang w:eastAsia="ar-SA"/>
    </w:rPr>
  </w:style>
  <w:style w:type="paragraph" w:customStyle="1" w:styleId="ConsPlusNormal">
    <w:name w:val="ConsPlusNormal"/>
    <w:next w:val="a"/>
    <w:rsid w:val="00C62519"/>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2">
    <w:name w:val="Основной текст с отступом 22"/>
    <w:basedOn w:val="a"/>
    <w:rsid w:val="00C62519"/>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paragraph" w:customStyle="1" w:styleId="WW-2">
    <w:name w:val="WW-Основной текст с отступом 2"/>
    <w:basedOn w:val="a"/>
    <w:rsid w:val="00542F94"/>
    <w:pPr>
      <w:suppressAutoHyphens/>
      <w:spacing w:line="100" w:lineRule="atLeast"/>
    </w:pPr>
    <w:rPr>
      <w:rFonts w:eastAsia="Andale Sans UI"/>
      <w:kern w:val="1"/>
      <w:lang w:eastAsia="ar-SA"/>
    </w:rPr>
  </w:style>
  <w:style w:type="paragraph" w:customStyle="1" w:styleId="21">
    <w:name w:val="Основной текст 21"/>
    <w:basedOn w:val="a"/>
    <w:rsid w:val="00542F94"/>
    <w:pPr>
      <w:widowControl w:val="0"/>
      <w:suppressAutoHyphens/>
      <w:jc w:val="both"/>
    </w:pPr>
    <w:rPr>
      <w:rFonts w:eastAsia="Andale Sans UI"/>
      <w:kern w:val="1"/>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cp:lastPrinted>2022-07-11T17:35:00Z</cp:lastPrinted>
  <dcterms:created xsi:type="dcterms:W3CDTF">2023-06-28T05:51:00Z</dcterms:created>
  <dcterms:modified xsi:type="dcterms:W3CDTF">2023-06-28T05:51:00Z</dcterms:modified>
</cp:coreProperties>
</file>