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1DF">
        <w:rPr>
          <w:b/>
          <w:bCs/>
          <w:sz w:val="28"/>
        </w:rPr>
        <w:t xml:space="preserve"> </w:t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241292">
        <w:rPr>
          <w:bCs/>
          <w:sz w:val="28"/>
          <w:szCs w:val="28"/>
        </w:rPr>
        <w:t>_______</w:t>
      </w:r>
      <w:r w:rsidR="00341F4A">
        <w:rPr>
          <w:bCs/>
          <w:sz w:val="28"/>
          <w:szCs w:val="28"/>
        </w:rPr>
        <w:t xml:space="preserve">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A72F66" w:rsidRPr="009C2771" w:rsidRDefault="00A72F66" w:rsidP="00A72F66">
      <w:pPr>
        <w:shd w:val="clear" w:color="auto" w:fill="FFFFFF"/>
        <w:ind w:right="-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9C2771">
        <w:rPr>
          <w:b/>
          <w:sz w:val="28"/>
          <w:szCs w:val="28"/>
        </w:rPr>
        <w:t xml:space="preserve"> внесении изменений в постановление администрации Красногвардейского сельского поселения Каневского района от </w:t>
      </w:r>
      <w:r>
        <w:rPr>
          <w:b/>
          <w:sz w:val="28"/>
          <w:szCs w:val="28"/>
        </w:rPr>
        <w:t>16</w:t>
      </w:r>
      <w:r w:rsidRPr="009C27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9C2771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9C2771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117</w:t>
      </w:r>
      <w:r w:rsidRPr="009C2771">
        <w:rPr>
          <w:b/>
          <w:sz w:val="28"/>
          <w:szCs w:val="28"/>
        </w:rPr>
        <w:t xml:space="preserve"> «Об утверждении муниципальной программы </w:t>
      </w:r>
    </w:p>
    <w:p w:rsidR="00A72F66" w:rsidRDefault="00A72F66" w:rsidP="00A72F66">
      <w:pPr>
        <w:shd w:val="clear" w:color="auto" w:fill="FFFFFF"/>
        <w:ind w:right="-7"/>
        <w:jc w:val="center"/>
        <w:rPr>
          <w:b/>
          <w:sz w:val="28"/>
          <w:szCs w:val="28"/>
        </w:rPr>
      </w:pPr>
      <w:r w:rsidRPr="009C2771">
        <w:rPr>
          <w:b/>
          <w:sz w:val="28"/>
          <w:szCs w:val="28"/>
        </w:rPr>
        <w:t>«Развитие сельского хозяйства» на 20</w:t>
      </w:r>
      <w:r>
        <w:rPr>
          <w:b/>
          <w:sz w:val="28"/>
          <w:szCs w:val="28"/>
        </w:rPr>
        <w:t>21</w:t>
      </w:r>
      <w:r w:rsidRPr="009C2771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9C2771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A72F66" w:rsidRPr="009C2771" w:rsidRDefault="00A72F66" w:rsidP="00A72F66">
      <w:pPr>
        <w:shd w:val="clear" w:color="auto" w:fill="FFFFFF"/>
        <w:ind w:right="-7"/>
        <w:jc w:val="center"/>
        <w:rPr>
          <w:b/>
          <w:color w:val="000000"/>
          <w:spacing w:val="-8"/>
          <w:sz w:val="28"/>
          <w:szCs w:val="28"/>
        </w:rPr>
      </w:pPr>
    </w:p>
    <w:p w:rsidR="00A72F66" w:rsidRPr="009C2771" w:rsidRDefault="00A72F66" w:rsidP="00A72F66">
      <w:pPr>
        <w:pStyle w:val="15"/>
        <w:ind w:firstLine="567"/>
        <w:jc w:val="both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</w:t>
      </w:r>
      <w:r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 w:rsidRPr="009C2771">
        <w:rPr>
          <w:rFonts w:ascii="Times New Roman" w:hAnsi="Times New Roman"/>
          <w:sz w:val="28"/>
          <w:szCs w:val="28"/>
        </w:rPr>
        <w:t>«</w:t>
      </w:r>
      <w:r w:rsidRPr="009C2771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 w:rsidRPr="009C2771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C277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9C2771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9C2771">
        <w:rPr>
          <w:rFonts w:ascii="Times New Roman" w:hAnsi="Times New Roman"/>
          <w:sz w:val="28"/>
          <w:szCs w:val="28"/>
        </w:rPr>
        <w:t>н</w:t>
      </w:r>
      <w:proofErr w:type="spellEnd"/>
      <w:r w:rsidRPr="009C2771">
        <w:rPr>
          <w:rFonts w:ascii="Times New Roman" w:hAnsi="Times New Roman"/>
          <w:sz w:val="28"/>
          <w:szCs w:val="28"/>
        </w:rPr>
        <w:t xml:space="preserve"> о в л я ю:</w:t>
      </w:r>
    </w:p>
    <w:p w:rsidR="00A72F66" w:rsidRPr="009C2771" w:rsidRDefault="00A72F66" w:rsidP="00A72F66">
      <w:pPr>
        <w:shd w:val="clear" w:color="auto" w:fill="FFFFFF"/>
        <w:ind w:firstLine="567"/>
        <w:jc w:val="both"/>
        <w:rPr>
          <w:bCs/>
          <w:sz w:val="28"/>
          <w:szCs w:val="28"/>
        </w:rPr>
      </w:pPr>
      <w:bookmarkStart w:id="0" w:name="sub_1"/>
      <w:r w:rsidRPr="009C2771">
        <w:rPr>
          <w:sz w:val="28"/>
          <w:szCs w:val="28"/>
        </w:rPr>
        <w:t xml:space="preserve">1. Внести </w:t>
      </w:r>
      <w:r w:rsidRPr="009C2771">
        <w:rPr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bCs/>
          <w:sz w:val="28"/>
          <w:szCs w:val="28"/>
        </w:rPr>
        <w:t>16</w:t>
      </w:r>
      <w:r w:rsidRPr="009C27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9C2771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20</w:t>
      </w:r>
      <w:r w:rsidRPr="009C2771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117</w:t>
      </w:r>
      <w:r w:rsidRPr="009C2771">
        <w:rPr>
          <w:bCs/>
          <w:sz w:val="28"/>
          <w:szCs w:val="28"/>
        </w:rPr>
        <w:t xml:space="preserve"> «</w:t>
      </w:r>
      <w:r w:rsidRPr="009C2771">
        <w:rPr>
          <w:sz w:val="28"/>
          <w:szCs w:val="28"/>
        </w:rPr>
        <w:t>Об утверждении муниципальной программы «Развитие сельского хозяйства 20</w:t>
      </w:r>
      <w:r>
        <w:rPr>
          <w:sz w:val="28"/>
          <w:szCs w:val="28"/>
        </w:rPr>
        <w:t xml:space="preserve">21 </w:t>
      </w:r>
      <w:r w:rsidRPr="009C277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C277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C2771">
        <w:rPr>
          <w:sz w:val="28"/>
          <w:szCs w:val="28"/>
        </w:rPr>
        <w:t xml:space="preserve"> </w:t>
      </w:r>
      <w:proofErr w:type="gramStart"/>
      <w:r w:rsidRPr="009C2771">
        <w:rPr>
          <w:sz w:val="28"/>
          <w:szCs w:val="28"/>
        </w:rPr>
        <w:t>годы</w:t>
      </w:r>
      <w:proofErr w:type="gramEnd"/>
      <w:r w:rsidRPr="009C2771">
        <w:rPr>
          <w:bCs/>
          <w:sz w:val="28"/>
          <w:szCs w:val="28"/>
        </w:rPr>
        <w:t xml:space="preserve"> следующие изменения:</w:t>
      </w:r>
    </w:p>
    <w:p w:rsidR="00A72F66" w:rsidRPr="009C2771" w:rsidRDefault="00A72F66" w:rsidP="00A72F6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C2771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Pr="009C277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C2771">
        <w:rPr>
          <w:rFonts w:ascii="Times New Roman" w:hAnsi="Times New Roman" w:cs="Times New Roman"/>
          <w:b w:val="0"/>
          <w:bCs w:val="0"/>
          <w:sz w:val="28"/>
          <w:szCs w:val="28"/>
        </w:rPr>
        <w:t>Показатель «</w:t>
      </w:r>
      <w:r w:rsidRPr="009C2771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программы»</w:t>
      </w:r>
      <w:r w:rsidRPr="009C27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2771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Pr="009C27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2771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программы Красногвардейского сельского поселения Каневского района «</w:t>
      </w:r>
      <w:r w:rsidRPr="009C2771">
        <w:rPr>
          <w:rFonts w:ascii="Times New Roman" w:hAnsi="Times New Roman" w:cs="Times New Roman"/>
          <w:b w:val="0"/>
          <w:sz w:val="28"/>
          <w:szCs w:val="28"/>
        </w:rPr>
        <w:t>Развитие сельского хозяйства</w:t>
      </w:r>
      <w:r w:rsidRPr="009C2771">
        <w:rPr>
          <w:rFonts w:ascii="Times New Roman" w:hAnsi="Times New Roman" w:cs="Times New Roman"/>
          <w:b w:val="0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9C2771"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9C27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 изложить в следующей редакции:</w:t>
      </w: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5776"/>
      </w:tblGrid>
      <w:tr w:rsidR="00A72F66" w:rsidRPr="009C2771" w:rsidTr="00A72F66">
        <w:trPr>
          <w:trHeight w:val="2249"/>
        </w:trPr>
        <w:tc>
          <w:tcPr>
            <w:tcW w:w="3780" w:type="dxa"/>
          </w:tcPr>
          <w:p w:rsidR="00A72F66" w:rsidRPr="00C04429" w:rsidRDefault="00A72F66" w:rsidP="008B236B">
            <w:pPr>
              <w:snapToGrid w:val="0"/>
              <w:rPr>
                <w:color w:val="000000"/>
                <w:spacing w:val="6"/>
                <w:sz w:val="28"/>
                <w:szCs w:val="28"/>
              </w:rPr>
            </w:pPr>
            <w:r w:rsidRPr="00C04429">
              <w:rPr>
                <w:color w:val="000000"/>
                <w:spacing w:val="6"/>
                <w:sz w:val="28"/>
                <w:szCs w:val="28"/>
              </w:rPr>
              <w:t>Объемы  бюджетных ассигн</w:t>
            </w:r>
            <w:r w:rsidRPr="00C04429">
              <w:rPr>
                <w:color w:val="000000"/>
                <w:spacing w:val="6"/>
                <w:sz w:val="28"/>
                <w:szCs w:val="28"/>
              </w:rPr>
              <w:t>о</w:t>
            </w:r>
            <w:r w:rsidRPr="00C04429">
              <w:rPr>
                <w:color w:val="000000"/>
                <w:spacing w:val="6"/>
                <w:sz w:val="28"/>
                <w:szCs w:val="28"/>
              </w:rPr>
              <w:t>ваний муниципальной пр</w:t>
            </w:r>
            <w:r w:rsidRPr="00C04429">
              <w:rPr>
                <w:color w:val="000000"/>
                <w:spacing w:val="6"/>
                <w:sz w:val="28"/>
                <w:szCs w:val="28"/>
              </w:rPr>
              <w:t>о</w:t>
            </w:r>
            <w:r w:rsidRPr="00C04429">
              <w:rPr>
                <w:color w:val="000000"/>
                <w:spacing w:val="6"/>
                <w:sz w:val="28"/>
                <w:szCs w:val="28"/>
              </w:rPr>
              <w:t>граммы</w:t>
            </w:r>
          </w:p>
        </w:tc>
        <w:tc>
          <w:tcPr>
            <w:tcW w:w="5776" w:type="dxa"/>
          </w:tcPr>
          <w:p w:rsidR="00A72F66" w:rsidRDefault="00A72F66" w:rsidP="008B236B">
            <w:pPr>
              <w:snapToGrid w:val="0"/>
              <w:rPr>
                <w:spacing w:val="6"/>
                <w:sz w:val="28"/>
                <w:szCs w:val="28"/>
              </w:rPr>
            </w:pPr>
            <w:r w:rsidRPr="00C04429">
              <w:rPr>
                <w:spacing w:val="6"/>
                <w:sz w:val="28"/>
                <w:szCs w:val="28"/>
              </w:rPr>
              <w:t>объем финансирования из средств бюджета Красногвардейского сел</w:t>
            </w:r>
            <w:r w:rsidRPr="00C04429">
              <w:rPr>
                <w:spacing w:val="6"/>
                <w:sz w:val="28"/>
                <w:szCs w:val="28"/>
              </w:rPr>
              <w:t>ь</w:t>
            </w:r>
            <w:r w:rsidRPr="00C04429">
              <w:rPr>
                <w:spacing w:val="6"/>
                <w:sz w:val="28"/>
                <w:szCs w:val="28"/>
              </w:rPr>
              <w:t xml:space="preserve">ского поселения Каневского района  составляет </w:t>
            </w:r>
            <w:r>
              <w:rPr>
                <w:spacing w:val="6"/>
                <w:sz w:val="28"/>
                <w:szCs w:val="28"/>
              </w:rPr>
              <w:t>23,8</w:t>
            </w:r>
            <w:r w:rsidRPr="00C04429">
              <w:rPr>
                <w:spacing w:val="6"/>
                <w:sz w:val="28"/>
                <w:szCs w:val="28"/>
              </w:rPr>
              <w:t xml:space="preserve"> тысяч рублей, в том числе:</w:t>
            </w:r>
          </w:p>
          <w:p w:rsidR="00A72F66" w:rsidRPr="00C04429" w:rsidRDefault="00A72F66" w:rsidP="008B236B">
            <w:pPr>
              <w:snapToGrid w:val="0"/>
              <w:rPr>
                <w:spacing w:val="6"/>
                <w:sz w:val="28"/>
                <w:szCs w:val="28"/>
              </w:rPr>
            </w:pPr>
            <w:r w:rsidRPr="00C04429">
              <w:rPr>
                <w:spacing w:val="6"/>
                <w:sz w:val="28"/>
                <w:szCs w:val="28"/>
              </w:rPr>
              <w:t xml:space="preserve">2021 год – </w:t>
            </w:r>
            <w:r>
              <w:rPr>
                <w:spacing w:val="6"/>
                <w:sz w:val="28"/>
                <w:szCs w:val="28"/>
              </w:rPr>
              <w:t>6,4</w:t>
            </w:r>
            <w:r w:rsidRPr="00C04429">
              <w:rPr>
                <w:spacing w:val="6"/>
                <w:sz w:val="28"/>
                <w:szCs w:val="28"/>
              </w:rPr>
              <w:t xml:space="preserve"> тысяч рублей;</w:t>
            </w:r>
          </w:p>
          <w:p w:rsidR="00A72F66" w:rsidRPr="00C04429" w:rsidRDefault="00A72F66" w:rsidP="008B236B">
            <w:pPr>
              <w:tabs>
                <w:tab w:val="left" w:pos="960"/>
              </w:tabs>
              <w:rPr>
                <w:spacing w:val="6"/>
                <w:sz w:val="28"/>
                <w:szCs w:val="28"/>
              </w:rPr>
            </w:pPr>
            <w:r w:rsidRPr="00C04429">
              <w:rPr>
                <w:spacing w:val="6"/>
                <w:sz w:val="28"/>
                <w:szCs w:val="28"/>
              </w:rPr>
              <w:t>2022 год –</w:t>
            </w:r>
            <w:r>
              <w:rPr>
                <w:spacing w:val="6"/>
                <w:sz w:val="28"/>
                <w:szCs w:val="28"/>
              </w:rPr>
              <w:t>5,9</w:t>
            </w:r>
            <w:r w:rsidRPr="00C04429">
              <w:rPr>
                <w:spacing w:val="6"/>
                <w:sz w:val="28"/>
                <w:szCs w:val="28"/>
              </w:rPr>
              <w:t xml:space="preserve"> тысяч рублей;</w:t>
            </w:r>
          </w:p>
          <w:p w:rsidR="00A72F66" w:rsidRPr="00C04429" w:rsidRDefault="00A72F66" w:rsidP="008B236B">
            <w:pPr>
              <w:tabs>
                <w:tab w:val="left" w:pos="960"/>
              </w:tabs>
              <w:rPr>
                <w:spacing w:val="6"/>
                <w:sz w:val="28"/>
                <w:szCs w:val="28"/>
              </w:rPr>
            </w:pPr>
            <w:r w:rsidRPr="00C04429">
              <w:rPr>
                <w:spacing w:val="6"/>
                <w:sz w:val="28"/>
                <w:szCs w:val="28"/>
              </w:rPr>
              <w:t xml:space="preserve">2023 год – </w:t>
            </w:r>
            <w:r>
              <w:rPr>
                <w:spacing w:val="6"/>
                <w:sz w:val="28"/>
                <w:szCs w:val="28"/>
              </w:rPr>
              <w:t>11,5</w:t>
            </w:r>
            <w:r w:rsidRPr="00C04429">
              <w:rPr>
                <w:spacing w:val="6"/>
                <w:sz w:val="28"/>
                <w:szCs w:val="28"/>
              </w:rPr>
              <w:t xml:space="preserve"> тысяч рублей. </w:t>
            </w:r>
            <w:r w:rsidRPr="00C04429">
              <w:rPr>
                <w:sz w:val="28"/>
                <w:szCs w:val="28"/>
              </w:rPr>
              <w:t xml:space="preserve"> </w:t>
            </w:r>
          </w:p>
        </w:tc>
      </w:tr>
    </w:tbl>
    <w:p w:rsidR="00A72F66" w:rsidRPr="009C2771" w:rsidRDefault="00A72F66" w:rsidP="00A72F66">
      <w:pPr>
        <w:ind w:firstLine="709"/>
        <w:jc w:val="both"/>
        <w:rPr>
          <w:color w:val="000000"/>
          <w:sz w:val="28"/>
          <w:szCs w:val="28"/>
        </w:rPr>
      </w:pPr>
      <w:r w:rsidRPr="009C2771">
        <w:rPr>
          <w:bCs/>
          <w:sz w:val="28"/>
          <w:szCs w:val="28"/>
        </w:rPr>
        <w:t>2) Таблицу № 2 «</w:t>
      </w:r>
      <w:r w:rsidRPr="009C2771">
        <w:rPr>
          <w:color w:val="000000"/>
          <w:sz w:val="28"/>
          <w:szCs w:val="28"/>
        </w:rPr>
        <w:t>Перечень основных мероприятий муниципальной программы «</w:t>
      </w:r>
      <w:r w:rsidRPr="009C2771">
        <w:rPr>
          <w:b/>
          <w:color w:val="000000"/>
          <w:sz w:val="28"/>
          <w:szCs w:val="28"/>
        </w:rPr>
        <w:t>«</w:t>
      </w:r>
      <w:r w:rsidRPr="009C2771">
        <w:rPr>
          <w:sz w:val="28"/>
          <w:szCs w:val="28"/>
        </w:rPr>
        <w:t xml:space="preserve">Развитие сельского хозяйства </w:t>
      </w:r>
      <w:r w:rsidRPr="009C2771">
        <w:rPr>
          <w:color w:val="000000"/>
          <w:sz w:val="28"/>
          <w:szCs w:val="28"/>
        </w:rPr>
        <w:t>» на 20</w:t>
      </w:r>
      <w:r>
        <w:rPr>
          <w:color w:val="000000"/>
          <w:sz w:val="28"/>
          <w:szCs w:val="28"/>
        </w:rPr>
        <w:t xml:space="preserve">21 </w:t>
      </w:r>
      <w:r w:rsidRPr="009C277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C2771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Pr="009C2771">
        <w:rPr>
          <w:color w:val="000000"/>
          <w:sz w:val="28"/>
          <w:szCs w:val="28"/>
        </w:rPr>
        <w:t xml:space="preserve"> годы»</w:t>
      </w:r>
      <w:r w:rsidRPr="009C2771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9C2771">
        <w:rPr>
          <w:bCs/>
          <w:sz w:val="28"/>
          <w:szCs w:val="28"/>
        </w:rPr>
        <w:t xml:space="preserve"> № 1 к настоящему постановлению;</w:t>
      </w:r>
    </w:p>
    <w:p w:rsidR="00A72F66" w:rsidRPr="009C2771" w:rsidRDefault="00A72F66" w:rsidP="00A72F66">
      <w:pPr>
        <w:pStyle w:val="1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C2771">
        <w:rPr>
          <w:rFonts w:ascii="Times New Roman" w:hAnsi="Times New Roman"/>
          <w:bCs/>
          <w:sz w:val="28"/>
          <w:szCs w:val="28"/>
        </w:rPr>
        <w:t>3) Таблицу № 3 изложить в но</w:t>
      </w:r>
      <w:r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9C2771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постановлению.</w:t>
      </w:r>
    </w:p>
    <w:bookmarkEnd w:id="0"/>
    <w:p w:rsidR="007B78ED" w:rsidRPr="007B78ED" w:rsidRDefault="00C817D7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B78ED" w:rsidRPr="007B78ED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D021DF">
        <w:rPr>
          <w:rFonts w:ascii="Times New Roman" w:hAnsi="Times New Roman"/>
          <w:sz w:val="28"/>
          <w:szCs w:val="28"/>
        </w:rPr>
        <w:t>Хрипко</w:t>
      </w:r>
      <w:r w:rsidR="007B78ED" w:rsidRPr="007B78ED">
        <w:rPr>
          <w:rFonts w:ascii="Times New Roman" w:hAnsi="Times New Roman"/>
          <w:sz w:val="28"/>
          <w:szCs w:val="28"/>
        </w:rPr>
        <w:t>)</w:t>
      </w:r>
      <w:bookmarkStart w:id="1" w:name="sub_32"/>
      <w:r w:rsidR="007B78ED" w:rsidRPr="007B78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78ED" w:rsidRPr="007B78E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78ED" w:rsidRPr="007B78E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7B78ED" w:rsidRPr="007B78ED">
        <w:rPr>
          <w:rFonts w:ascii="Times New Roman" w:hAnsi="Times New Roman"/>
          <w:sz w:val="28"/>
          <w:szCs w:val="28"/>
        </w:rPr>
        <w:t>».</w:t>
      </w:r>
    </w:p>
    <w:p w:rsidR="007B78ED" w:rsidRDefault="00C817D7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 w:rsidRPr="00392C9F">
        <w:rPr>
          <w:sz w:val="28"/>
          <w:szCs w:val="28"/>
        </w:rPr>
        <w:lastRenderedPageBreak/>
        <w:t xml:space="preserve">3. </w:t>
      </w:r>
      <w:proofErr w:type="gramStart"/>
      <w:r w:rsidR="007B78ED">
        <w:rPr>
          <w:rFonts w:cs="Tahoma"/>
          <w:sz w:val="28"/>
          <w:szCs w:val="28"/>
        </w:rPr>
        <w:t>Контроль за</w:t>
      </w:r>
      <w:proofErr w:type="gramEnd"/>
      <w:r w:rsidR="007B78ED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Default="007B78ED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Default="0058037A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21DF" w:rsidRDefault="00D021DF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21DF" w:rsidRPr="00D021DF" w:rsidRDefault="00D021DF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D021DF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D021DF" w:rsidRDefault="00D021DF" w:rsidP="00C13CA7">
      <w:pPr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Default="00A72F66" w:rsidP="00D021DF">
      <w:pPr>
        <w:ind w:left="5387"/>
        <w:jc w:val="both"/>
        <w:rPr>
          <w:sz w:val="28"/>
          <w:szCs w:val="28"/>
        </w:rPr>
        <w:sectPr w:rsidR="00A72F66" w:rsidSect="00657491">
          <w:pgSz w:w="11906" w:h="16838"/>
          <w:pgMar w:top="1135" w:right="567" w:bottom="851" w:left="1701" w:header="338" w:footer="591" w:gutter="0"/>
          <w:pgNumType w:start="1"/>
          <w:cols w:space="720"/>
          <w:docGrid w:linePitch="600" w:charSpace="32768"/>
        </w:sectPr>
      </w:pPr>
    </w:p>
    <w:p w:rsidR="00A72F66" w:rsidRDefault="00A72F66" w:rsidP="00D021DF">
      <w:pPr>
        <w:ind w:left="5387"/>
        <w:jc w:val="both"/>
        <w:rPr>
          <w:sz w:val="28"/>
          <w:szCs w:val="28"/>
        </w:rPr>
      </w:pPr>
    </w:p>
    <w:p w:rsidR="00A72F66" w:rsidRPr="009C2771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  <w:r w:rsidRPr="009C2771">
        <w:rPr>
          <w:sz w:val="28"/>
          <w:szCs w:val="28"/>
        </w:rPr>
        <w:t>ПРИЛОЖЕНИЕ № 1</w:t>
      </w:r>
    </w:p>
    <w:p w:rsidR="00A72F66" w:rsidRPr="009C2771" w:rsidRDefault="00A72F66" w:rsidP="00A72F66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9C2771">
        <w:rPr>
          <w:sz w:val="28"/>
          <w:szCs w:val="28"/>
        </w:rPr>
        <w:t xml:space="preserve"> администрации </w:t>
      </w:r>
    </w:p>
    <w:p w:rsidR="00A72F66" w:rsidRPr="009C2771" w:rsidRDefault="00A72F66" w:rsidP="00A72F66">
      <w:pPr>
        <w:ind w:left="5387"/>
        <w:jc w:val="right"/>
        <w:rPr>
          <w:sz w:val="28"/>
          <w:szCs w:val="28"/>
        </w:rPr>
      </w:pPr>
      <w:r w:rsidRPr="009C2771">
        <w:rPr>
          <w:sz w:val="28"/>
          <w:szCs w:val="28"/>
        </w:rPr>
        <w:t xml:space="preserve">Красногвардейского сельского </w:t>
      </w:r>
    </w:p>
    <w:p w:rsidR="00A72F66" w:rsidRPr="009C2771" w:rsidRDefault="00A72F66" w:rsidP="00A72F66">
      <w:pPr>
        <w:ind w:left="5387"/>
        <w:jc w:val="right"/>
        <w:rPr>
          <w:sz w:val="28"/>
          <w:szCs w:val="28"/>
        </w:rPr>
      </w:pPr>
      <w:r w:rsidRPr="009C2771">
        <w:rPr>
          <w:sz w:val="28"/>
          <w:szCs w:val="28"/>
        </w:rPr>
        <w:t>поселения Каневского района</w:t>
      </w:r>
    </w:p>
    <w:p w:rsidR="00A72F66" w:rsidRPr="009C2771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</w:t>
      </w:r>
      <w:r w:rsidRPr="009C2771">
        <w:rPr>
          <w:sz w:val="28"/>
          <w:szCs w:val="28"/>
        </w:rPr>
        <w:t xml:space="preserve"> № ____</w:t>
      </w:r>
    </w:p>
    <w:p w:rsidR="00A72F66" w:rsidRPr="009C2771" w:rsidRDefault="00A72F66" w:rsidP="00A72F66">
      <w:pPr>
        <w:ind w:right="-31"/>
        <w:jc w:val="right"/>
        <w:rPr>
          <w:sz w:val="28"/>
          <w:szCs w:val="28"/>
          <w:lang w:eastAsia="en-US"/>
        </w:rPr>
      </w:pPr>
    </w:p>
    <w:p w:rsidR="00A72F66" w:rsidRPr="009C2771" w:rsidRDefault="00A72F66" w:rsidP="00A72F66">
      <w:pPr>
        <w:jc w:val="both"/>
        <w:rPr>
          <w:sz w:val="28"/>
          <w:szCs w:val="28"/>
          <w:lang w:eastAsia="en-US"/>
        </w:rPr>
      </w:pPr>
    </w:p>
    <w:p w:rsidR="00A72F66" w:rsidRPr="009C2771" w:rsidRDefault="00A72F66" w:rsidP="00A72F66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771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A72F66" w:rsidRPr="009C2771" w:rsidRDefault="00A72F66" w:rsidP="00A72F66">
      <w:pPr>
        <w:jc w:val="center"/>
        <w:rPr>
          <w:sz w:val="28"/>
          <w:szCs w:val="28"/>
        </w:rPr>
      </w:pPr>
      <w:r w:rsidRPr="009C2771">
        <w:rPr>
          <w:sz w:val="28"/>
          <w:szCs w:val="28"/>
        </w:rPr>
        <w:t>«Развитие сельского хозяйства» на 20</w:t>
      </w:r>
      <w:r>
        <w:rPr>
          <w:sz w:val="28"/>
          <w:szCs w:val="28"/>
        </w:rPr>
        <w:t xml:space="preserve">21 </w:t>
      </w:r>
      <w:r w:rsidRPr="009C277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C277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C2771">
        <w:rPr>
          <w:sz w:val="28"/>
          <w:szCs w:val="28"/>
        </w:rPr>
        <w:t xml:space="preserve"> годы                                                                                                                         </w:t>
      </w:r>
    </w:p>
    <w:p w:rsidR="00A72F66" w:rsidRDefault="00A72F66" w:rsidP="00A72F66">
      <w:pPr>
        <w:jc w:val="right"/>
        <w:rPr>
          <w:sz w:val="28"/>
          <w:szCs w:val="28"/>
        </w:rPr>
      </w:pPr>
      <w:r w:rsidRPr="009C2771">
        <w:rPr>
          <w:sz w:val="28"/>
          <w:szCs w:val="28"/>
        </w:rPr>
        <w:t>Таблица №</w:t>
      </w:r>
      <w:r>
        <w:rPr>
          <w:sz w:val="28"/>
          <w:szCs w:val="28"/>
        </w:rPr>
        <w:t xml:space="preserve"> </w:t>
      </w:r>
      <w:r w:rsidRPr="009C2771">
        <w:rPr>
          <w:sz w:val="28"/>
          <w:szCs w:val="28"/>
        </w:rPr>
        <w:t>2</w:t>
      </w:r>
    </w:p>
    <w:tbl>
      <w:tblPr>
        <w:tblW w:w="14981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2268"/>
        <w:gridCol w:w="1417"/>
        <w:gridCol w:w="1003"/>
        <w:gridCol w:w="1134"/>
        <w:gridCol w:w="1275"/>
        <w:gridCol w:w="2694"/>
        <w:gridCol w:w="1929"/>
      </w:tblGrid>
      <w:tr w:rsidR="00A72F66" w:rsidRPr="00012749" w:rsidTr="00A72F66">
        <w:trPr>
          <w:trHeight w:val="84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</w:p>
          <w:p w:rsidR="00A72F66" w:rsidRPr="00B622BE" w:rsidRDefault="00A72F66" w:rsidP="008B236B">
            <w:pPr>
              <w:jc w:val="center"/>
            </w:pPr>
            <w:r w:rsidRPr="00B622BE">
              <w:t>№</w:t>
            </w:r>
          </w:p>
          <w:p w:rsidR="00A72F66" w:rsidRPr="00B622BE" w:rsidRDefault="00A72F66" w:rsidP="008B236B">
            <w:pPr>
              <w:jc w:val="center"/>
            </w:pPr>
            <w:proofErr w:type="spellStart"/>
            <w:proofErr w:type="gramStart"/>
            <w:r w:rsidRPr="00B622BE">
              <w:t>п</w:t>
            </w:r>
            <w:proofErr w:type="spellEnd"/>
            <w:proofErr w:type="gramEnd"/>
            <w:r w:rsidRPr="00B622BE">
              <w:t>/</w:t>
            </w:r>
            <w:proofErr w:type="spellStart"/>
            <w:r w:rsidRPr="00B622BE">
              <w:t>п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Наименование</w:t>
            </w:r>
          </w:p>
          <w:p w:rsidR="00A72F66" w:rsidRPr="00B622BE" w:rsidRDefault="00A72F66" w:rsidP="008B236B">
            <w:pPr>
              <w:jc w:val="center"/>
            </w:pPr>
            <w:r w:rsidRPr="00B622BE">
              <w:t>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Источники ф</w:t>
            </w:r>
            <w:r w:rsidRPr="00B622BE">
              <w:t>и</w:t>
            </w:r>
            <w:r w:rsidRPr="00B622BE">
              <w:t>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Объем финанс</w:t>
            </w:r>
            <w:r w:rsidRPr="00B622BE">
              <w:t>и</w:t>
            </w:r>
            <w:r w:rsidRPr="00B622BE">
              <w:t>рования,</w:t>
            </w:r>
          </w:p>
          <w:p w:rsidR="00A72F66" w:rsidRPr="00B622BE" w:rsidRDefault="00A72F66" w:rsidP="008B236B">
            <w:pPr>
              <w:jc w:val="center"/>
            </w:pPr>
            <w:r w:rsidRPr="00B622BE">
              <w:t>Всего</w:t>
            </w:r>
          </w:p>
          <w:p w:rsidR="00A72F66" w:rsidRPr="00B622BE" w:rsidRDefault="00A72F66" w:rsidP="008B236B">
            <w:pPr>
              <w:jc w:val="center"/>
            </w:pPr>
            <w:r w:rsidRPr="00B622BE">
              <w:t>(тыс</w:t>
            </w:r>
            <w:proofErr w:type="gramStart"/>
            <w:r w:rsidRPr="00B622BE">
              <w:t>.р</w:t>
            </w:r>
            <w:proofErr w:type="gramEnd"/>
            <w:r w:rsidRPr="00B622BE">
              <w:t>уб.)</w:t>
            </w:r>
          </w:p>
        </w:tc>
        <w:tc>
          <w:tcPr>
            <w:tcW w:w="3412" w:type="dxa"/>
            <w:gridSpan w:val="3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</w:p>
          <w:p w:rsidR="00A72F66" w:rsidRPr="00B622BE" w:rsidRDefault="00A72F66" w:rsidP="008B236B">
            <w:pPr>
              <w:jc w:val="center"/>
            </w:pPr>
            <w:r w:rsidRPr="00B622BE">
              <w:t>в том числе по годам</w:t>
            </w:r>
          </w:p>
          <w:p w:rsidR="00A72F66" w:rsidRPr="00B622BE" w:rsidRDefault="00A72F66" w:rsidP="008B236B">
            <w:pPr>
              <w:jc w:val="center"/>
            </w:pPr>
          </w:p>
          <w:p w:rsidR="00A72F66" w:rsidRPr="00B622BE" w:rsidRDefault="00A72F66" w:rsidP="008B236B">
            <w:pPr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ind w:left="34" w:hanging="34"/>
              <w:jc w:val="center"/>
            </w:pPr>
            <w:r w:rsidRPr="00B622BE">
              <w:t>Непосре</w:t>
            </w:r>
            <w:r w:rsidRPr="00B622BE">
              <w:t>д</w:t>
            </w:r>
            <w:r w:rsidRPr="00B622BE">
              <w:t>ственный результат меропри</w:t>
            </w:r>
            <w:r w:rsidRPr="00B622BE">
              <w:t>я</w:t>
            </w:r>
            <w:r w:rsidRPr="00B622BE">
              <w:t>тия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ind w:left="34" w:hanging="34"/>
              <w:jc w:val="center"/>
            </w:pPr>
            <w:r w:rsidRPr="00B622BE">
              <w:t>Участник муниц</w:t>
            </w:r>
            <w:r w:rsidRPr="00B622BE">
              <w:t>и</w:t>
            </w:r>
            <w:r w:rsidRPr="00B622BE">
              <w:t>пальной программы (муниц</w:t>
            </w:r>
            <w:r w:rsidRPr="00B622BE">
              <w:t>и</w:t>
            </w:r>
            <w:r w:rsidRPr="00B622BE">
              <w:t>пальный заказчик</w:t>
            </w:r>
            <w:proofErr w:type="gramStart"/>
            <w:r w:rsidRPr="00B622BE">
              <w:t>,)</w:t>
            </w:r>
            <w:proofErr w:type="gramEnd"/>
          </w:p>
        </w:tc>
      </w:tr>
      <w:tr w:rsidR="00A72F66" w:rsidRPr="00012749" w:rsidTr="00A72F66">
        <w:trPr>
          <w:trHeight w:val="337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A72F66" w:rsidRPr="00B622BE" w:rsidRDefault="00A72F66" w:rsidP="008B236B">
            <w:pPr>
              <w:snapToGrid w:val="0"/>
              <w:jc w:val="center"/>
            </w:pPr>
          </w:p>
        </w:tc>
        <w:tc>
          <w:tcPr>
            <w:tcW w:w="1003" w:type="dxa"/>
            <w:shd w:val="clear" w:color="auto" w:fill="auto"/>
          </w:tcPr>
          <w:p w:rsidR="00A72F66" w:rsidRPr="00B622BE" w:rsidRDefault="00A72F66" w:rsidP="008B236B">
            <w:pPr>
              <w:jc w:val="center"/>
            </w:pPr>
            <w:r w:rsidRPr="00B622BE">
              <w:t>2021 г.</w:t>
            </w:r>
          </w:p>
        </w:tc>
        <w:tc>
          <w:tcPr>
            <w:tcW w:w="1134" w:type="dxa"/>
            <w:shd w:val="clear" w:color="auto" w:fill="auto"/>
          </w:tcPr>
          <w:p w:rsidR="00A72F66" w:rsidRPr="00B622BE" w:rsidRDefault="00A72F66" w:rsidP="008B236B">
            <w:pPr>
              <w:jc w:val="center"/>
            </w:pPr>
            <w:r w:rsidRPr="00B622BE">
              <w:t>2022 г.</w:t>
            </w:r>
          </w:p>
        </w:tc>
        <w:tc>
          <w:tcPr>
            <w:tcW w:w="1275" w:type="dxa"/>
            <w:shd w:val="clear" w:color="auto" w:fill="auto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2023 г.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</w:tr>
      <w:tr w:rsidR="00A72F66" w:rsidRPr="00012749" w:rsidTr="00A72F66">
        <w:tc>
          <w:tcPr>
            <w:tcW w:w="709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72F66" w:rsidRPr="00B622BE" w:rsidRDefault="00A72F66" w:rsidP="008B236B">
            <w:pPr>
              <w:ind w:left="34" w:hanging="34"/>
              <w:jc w:val="center"/>
            </w:pPr>
            <w:r w:rsidRPr="00B622BE">
              <w:t>8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72F66" w:rsidRPr="00B622BE" w:rsidRDefault="00A72F66" w:rsidP="008B236B">
            <w:pPr>
              <w:ind w:left="34" w:hanging="34"/>
              <w:jc w:val="center"/>
            </w:pPr>
            <w:r w:rsidRPr="00B622BE">
              <w:t>9</w:t>
            </w:r>
          </w:p>
        </w:tc>
      </w:tr>
      <w:tr w:rsidR="00A72F66" w:rsidRPr="00012749" w:rsidTr="00A72F66">
        <w:tc>
          <w:tcPr>
            <w:tcW w:w="70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Основное мер</w:t>
            </w:r>
            <w:r w:rsidRPr="00B622BE">
              <w:t>о</w:t>
            </w:r>
            <w:r w:rsidRPr="00B622BE">
              <w:t xml:space="preserve">приятие № 1 «Обеспечение эпизоотического </w:t>
            </w:r>
            <w:proofErr w:type="spellStart"/>
            <w:r w:rsidRPr="00B622BE">
              <w:t>ветеринарно</w:t>
            </w:r>
            <w:proofErr w:type="spellEnd"/>
            <w:r w:rsidRPr="00B622BE">
              <w:t xml:space="preserve"> – санитарного благоп</w:t>
            </w:r>
            <w:r w:rsidRPr="00B622BE">
              <w:t>о</w:t>
            </w:r>
            <w:r w:rsidRPr="00B622BE">
              <w:t>лучия»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23,8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11,5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  <w:r w:rsidRPr="00B622BE">
              <w:t>Админис</w:t>
            </w:r>
            <w:r w:rsidRPr="00B622BE">
              <w:t>т</w:t>
            </w:r>
            <w:r w:rsidRPr="00B622BE">
              <w:t xml:space="preserve">рация </w:t>
            </w:r>
            <w:proofErr w:type="gramStart"/>
            <w:r w:rsidRPr="00B622BE">
              <w:t>Красногвардейского</w:t>
            </w:r>
            <w:proofErr w:type="gramEnd"/>
            <w:r w:rsidRPr="00B622BE">
              <w:t xml:space="preserve"> сельского поселения Каневского ра</w:t>
            </w:r>
            <w:r w:rsidRPr="00B622BE">
              <w:t>й</w:t>
            </w:r>
            <w:r w:rsidRPr="00B622BE">
              <w:t>она</w:t>
            </w:r>
          </w:p>
        </w:tc>
      </w:tr>
      <w:tr w:rsidR="00A72F66" w:rsidRPr="00012749" w:rsidTr="00A72F66"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Местный бю</w:t>
            </w:r>
            <w:r w:rsidRPr="00B622BE">
              <w:t>д</w:t>
            </w:r>
            <w:r w:rsidRPr="00B622BE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23,8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11,5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в том числе: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rPr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1.1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rPr>
                <w:bCs/>
              </w:rPr>
              <w:t>Проведение вакцинации  живо</w:t>
            </w:r>
            <w:r w:rsidRPr="00B622BE">
              <w:rPr>
                <w:bCs/>
              </w:rPr>
              <w:t>т</w:t>
            </w:r>
            <w:r w:rsidRPr="00B622BE">
              <w:rPr>
                <w:bCs/>
              </w:rPr>
              <w:t>ных и птицы в ЛПХ Красногва</w:t>
            </w:r>
            <w:r w:rsidRPr="00B622BE">
              <w:rPr>
                <w:bCs/>
              </w:rPr>
              <w:t>р</w:t>
            </w:r>
            <w:r w:rsidRPr="00B622BE">
              <w:rPr>
                <w:bCs/>
              </w:rPr>
              <w:t>дейском</w:t>
            </w:r>
            <w:r w:rsidRPr="00B622BE">
              <w:t xml:space="preserve"> сельского поселения Кане</w:t>
            </w:r>
            <w:r w:rsidRPr="00B622BE">
              <w:t>в</w:t>
            </w:r>
            <w:r w:rsidRPr="00B622BE">
              <w:t>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1,0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1,0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pStyle w:val="NoSpacing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BE">
              <w:rPr>
                <w:rFonts w:ascii="Times New Roman" w:hAnsi="Times New Roman" w:cs="Times New Roman"/>
                <w:sz w:val="24"/>
                <w:szCs w:val="24"/>
              </w:rPr>
              <w:t>Снижение уровня заболеваемости и инфицированности крупного рогатого скота и птицы. Утилизация биологических отходов</w:t>
            </w:r>
            <w:proofErr w:type="gramStart"/>
            <w:r w:rsidRPr="00B62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62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22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622BE">
              <w:rPr>
                <w:rFonts w:ascii="Times New Roman" w:hAnsi="Times New Roman" w:cs="Times New Roman"/>
                <w:sz w:val="24"/>
                <w:szCs w:val="24"/>
              </w:rPr>
              <w:t xml:space="preserve">орьба с опасными и </w:t>
            </w:r>
            <w:proofErr w:type="spellStart"/>
            <w:r w:rsidRPr="00B622BE">
              <w:rPr>
                <w:rFonts w:ascii="Times New Roman" w:hAnsi="Times New Roman" w:cs="Times New Roman"/>
                <w:sz w:val="24"/>
                <w:szCs w:val="24"/>
              </w:rPr>
              <w:t>карантийными</w:t>
            </w:r>
            <w:proofErr w:type="spellEnd"/>
          </w:p>
          <w:p w:rsidR="00A72F66" w:rsidRPr="00A72F66" w:rsidRDefault="00A72F66" w:rsidP="00A72F66">
            <w:pPr>
              <w:pStyle w:val="NoSpacing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2BE">
              <w:rPr>
                <w:rFonts w:ascii="Times New Roman" w:hAnsi="Times New Roman" w:cs="Times New Roman"/>
                <w:sz w:val="24"/>
                <w:szCs w:val="24"/>
              </w:rPr>
              <w:t xml:space="preserve">объектами (амброзия,  азиатская, </w:t>
            </w:r>
            <w:proofErr w:type="spellStart"/>
            <w:r w:rsidRPr="00B622BE">
              <w:rPr>
                <w:rFonts w:ascii="Times New Roman" w:hAnsi="Times New Roman" w:cs="Times New Roman"/>
                <w:sz w:val="24"/>
                <w:szCs w:val="24"/>
              </w:rPr>
              <w:t>мароккская</w:t>
            </w:r>
            <w:proofErr w:type="spellEnd"/>
            <w:r w:rsidRPr="00B622BE">
              <w:rPr>
                <w:rFonts w:ascii="Times New Roman" w:hAnsi="Times New Roman" w:cs="Times New Roman"/>
                <w:sz w:val="24"/>
                <w:szCs w:val="24"/>
              </w:rPr>
              <w:t xml:space="preserve"> саранча, американская </w:t>
            </w:r>
            <w:r w:rsidRPr="00B62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белая бабочка.</w:t>
            </w:r>
            <w:proofErr w:type="gramEnd"/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ind w:left="34" w:hanging="34"/>
            </w:pPr>
            <w:r w:rsidRPr="00B622BE">
              <w:lastRenderedPageBreak/>
              <w:t>Админис</w:t>
            </w:r>
            <w:r w:rsidRPr="00B622BE">
              <w:t>т</w:t>
            </w:r>
            <w:r w:rsidRPr="00B622BE">
              <w:t xml:space="preserve">рация </w:t>
            </w:r>
            <w:proofErr w:type="gramStart"/>
            <w:r w:rsidRPr="00B622BE">
              <w:t>Красногвардейского</w:t>
            </w:r>
            <w:proofErr w:type="gramEnd"/>
            <w:r w:rsidRPr="00B622BE">
              <w:t xml:space="preserve"> сельского поселения Каневского ра</w:t>
            </w:r>
            <w:r w:rsidRPr="00B622BE">
              <w:t>й</w:t>
            </w:r>
            <w:r w:rsidRPr="00B622BE">
              <w:t>она</w:t>
            </w:r>
          </w:p>
        </w:tc>
      </w:tr>
      <w:tr w:rsidR="00A72F66" w:rsidRPr="00012749" w:rsidTr="00A72F66">
        <w:trPr>
          <w:trHeight w:val="345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Местный бю</w:t>
            </w:r>
            <w:r w:rsidRPr="00B622BE">
              <w:t>д</w:t>
            </w:r>
            <w:r w:rsidRPr="00B622BE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1,0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1,0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lastRenderedPageBreak/>
              <w:t>1.2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Организация и с</w:t>
            </w:r>
            <w:r w:rsidRPr="00B622BE">
              <w:t>о</w:t>
            </w:r>
            <w:r w:rsidRPr="00B622BE">
              <w:t xml:space="preserve">держание мест сбора </w:t>
            </w:r>
            <w:proofErr w:type="spellStart"/>
            <w:r w:rsidRPr="00B622BE">
              <w:t>биоотходов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2,5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2,5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  <w:r w:rsidRPr="00B622BE">
              <w:t>Недопущение возникновения инфекционных очагов заб</w:t>
            </w:r>
            <w:r w:rsidRPr="00B622BE">
              <w:t>о</w:t>
            </w:r>
            <w:r w:rsidRPr="00B622BE">
              <w:t>леваний домашних животных и птиц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  <w:r w:rsidRPr="00B622BE">
              <w:t>Админис</w:t>
            </w:r>
            <w:r w:rsidRPr="00B622BE">
              <w:t>т</w:t>
            </w:r>
            <w:r w:rsidRPr="00B622BE">
              <w:t xml:space="preserve">рация </w:t>
            </w:r>
            <w:proofErr w:type="gramStart"/>
            <w:r w:rsidRPr="00B622BE">
              <w:t>Красногвардейского</w:t>
            </w:r>
            <w:proofErr w:type="gramEnd"/>
            <w:r w:rsidRPr="00B622BE">
              <w:t xml:space="preserve"> сельского поселения Каневского ра</w:t>
            </w:r>
            <w:r w:rsidRPr="00B622BE">
              <w:t>й</w:t>
            </w:r>
            <w:r w:rsidRPr="00B622BE">
              <w:t>она</w:t>
            </w: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Местный бю</w:t>
            </w:r>
            <w:r w:rsidRPr="00B622BE">
              <w:t>д</w:t>
            </w:r>
            <w:r w:rsidRPr="00B622BE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2,5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2,5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1.3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Организация выв</w:t>
            </w:r>
            <w:r w:rsidRPr="00B622BE">
              <w:t>о</w:t>
            </w:r>
            <w:r w:rsidRPr="00B622BE">
              <w:t xml:space="preserve">за </w:t>
            </w:r>
            <w:proofErr w:type="spellStart"/>
            <w:r w:rsidRPr="00B622BE">
              <w:t>биоотходов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2</w:t>
            </w:r>
            <w:r w:rsidRPr="00B622BE">
              <w:t>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2,0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  <w:r w:rsidRPr="00B622BE">
              <w:t>Недопущение возникновения инфекционных очагов заб</w:t>
            </w:r>
            <w:r w:rsidRPr="00B622BE">
              <w:t>о</w:t>
            </w:r>
            <w:r w:rsidRPr="00B622BE">
              <w:t>леваний домашних животных и птиц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  <w:r w:rsidRPr="00B622BE">
              <w:t>Админис</w:t>
            </w:r>
            <w:r w:rsidRPr="00B622BE">
              <w:t>т</w:t>
            </w:r>
            <w:r w:rsidRPr="00B622BE">
              <w:t xml:space="preserve">рация </w:t>
            </w:r>
            <w:proofErr w:type="gramStart"/>
            <w:r w:rsidRPr="00B622BE">
              <w:t>Красногвардейского</w:t>
            </w:r>
            <w:proofErr w:type="gramEnd"/>
            <w:r w:rsidRPr="00B622BE">
              <w:t xml:space="preserve"> сельского поселения Каневского ра</w:t>
            </w:r>
            <w:r w:rsidRPr="00B622BE">
              <w:t>й</w:t>
            </w:r>
            <w:r w:rsidRPr="00B622BE">
              <w:t>она</w:t>
            </w: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Местный бю</w:t>
            </w:r>
            <w:r w:rsidRPr="00B622BE">
              <w:t>д</w:t>
            </w:r>
            <w:r w:rsidRPr="00B622BE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2</w:t>
            </w:r>
            <w:r w:rsidRPr="00B622BE">
              <w:t>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2,0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1.4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 xml:space="preserve">Борьба с опасными </w:t>
            </w:r>
            <w:proofErr w:type="spellStart"/>
            <w:r w:rsidRPr="00B622BE">
              <w:t>карантийными</w:t>
            </w:r>
            <w:proofErr w:type="spellEnd"/>
            <w:r w:rsidRPr="00B622BE">
              <w:t xml:space="preserve"> объектами (амбр</w:t>
            </w:r>
            <w:r w:rsidRPr="00B622BE">
              <w:t>о</w:t>
            </w:r>
            <w:r w:rsidRPr="00B622BE">
              <w:t xml:space="preserve">зия, азиатская, </w:t>
            </w:r>
            <w:proofErr w:type="spellStart"/>
            <w:r w:rsidRPr="00B622BE">
              <w:t>м</w:t>
            </w:r>
            <w:r w:rsidRPr="00B622BE">
              <w:t>а</w:t>
            </w:r>
            <w:r w:rsidRPr="00B622BE">
              <w:t>роккская</w:t>
            </w:r>
            <w:proofErr w:type="spellEnd"/>
            <w:r w:rsidRPr="00B622BE">
              <w:t xml:space="preserve"> саранча, американская б</w:t>
            </w:r>
            <w:r w:rsidRPr="00B622BE">
              <w:t>е</w:t>
            </w:r>
            <w:r w:rsidRPr="00B622BE">
              <w:t>лая бабочка)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17,3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5,0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  <w:r w:rsidRPr="00B622BE">
              <w:t>Недопущение возникновения инфекционных очагов заб</w:t>
            </w:r>
            <w:r w:rsidRPr="00B622BE">
              <w:t>о</w:t>
            </w:r>
            <w:r w:rsidRPr="00B622BE">
              <w:t>леваний домашних животных и птиц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  <w:r w:rsidRPr="00B622BE">
              <w:t>Админис</w:t>
            </w:r>
            <w:r w:rsidRPr="00B622BE">
              <w:t>т</w:t>
            </w:r>
            <w:r w:rsidRPr="00B622BE">
              <w:t xml:space="preserve">рация </w:t>
            </w:r>
            <w:proofErr w:type="gramStart"/>
            <w:r w:rsidRPr="00B622BE">
              <w:t>Красногвардейского</w:t>
            </w:r>
            <w:proofErr w:type="gramEnd"/>
            <w:r w:rsidRPr="00B622BE">
              <w:t xml:space="preserve"> сельского поселения Каневского ра</w:t>
            </w:r>
            <w:r w:rsidRPr="00B622BE">
              <w:t>й</w:t>
            </w:r>
            <w:r w:rsidRPr="00B622BE">
              <w:t>она</w:t>
            </w:r>
          </w:p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Местный бю</w:t>
            </w:r>
            <w:r w:rsidRPr="00B622BE">
              <w:t>д</w:t>
            </w:r>
            <w:r w:rsidRPr="00B622BE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17,3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5,0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689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2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1.5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Борьба с опасными насекомыми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  <w:r w:rsidRPr="00B622BE">
              <w:t>Недопущение возникновения инфекционных очагов заб</w:t>
            </w:r>
            <w:r w:rsidRPr="00B622BE">
              <w:t>о</w:t>
            </w:r>
            <w:r w:rsidRPr="00B622BE">
              <w:t>леваний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  <w:r w:rsidRPr="00B622BE">
              <w:t>Админис</w:t>
            </w:r>
            <w:r w:rsidRPr="00B622BE">
              <w:t>т</w:t>
            </w:r>
            <w:r w:rsidRPr="00B622BE">
              <w:t xml:space="preserve">рация </w:t>
            </w:r>
            <w:proofErr w:type="gramStart"/>
            <w:r w:rsidRPr="00B622BE">
              <w:t>Красногвардейского</w:t>
            </w:r>
            <w:proofErr w:type="gramEnd"/>
            <w:r w:rsidRPr="00B622BE">
              <w:t xml:space="preserve"> сельского поселения Каневского ра</w:t>
            </w:r>
            <w:r w:rsidRPr="00B622BE">
              <w:t>й</w:t>
            </w:r>
            <w:r w:rsidRPr="00B622BE">
              <w:t>она</w:t>
            </w:r>
          </w:p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rPr>
          <w:trHeight w:val="270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Местный бю</w:t>
            </w:r>
            <w:r w:rsidRPr="00B622BE">
              <w:t>д</w:t>
            </w:r>
            <w:r w:rsidRPr="00B622BE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rPr>
          <w:trHeight w:val="195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  <w:jc w:val="center"/>
            </w:pPr>
          </w:p>
        </w:tc>
      </w:tr>
      <w:tr w:rsidR="00A72F66" w:rsidRPr="00012749" w:rsidTr="00A72F66">
        <w:trPr>
          <w:trHeight w:val="45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>
              <w:t>1.6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72F66" w:rsidRPr="001C03F9" w:rsidRDefault="00A72F66" w:rsidP="008B236B">
            <w:pPr>
              <w:snapToGrid w:val="0"/>
            </w:pPr>
            <w:r w:rsidRPr="001C03F9">
              <w:t xml:space="preserve">Мероприятия по отлову и стерилизации </w:t>
            </w:r>
            <w:r w:rsidRPr="001C03F9">
              <w:lastRenderedPageBreak/>
              <w:t>бродячих собак на территории Красногвардейского сельского поселения Каневского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1C03F9" w:rsidRDefault="00A72F66" w:rsidP="008B236B">
            <w:r w:rsidRPr="001C03F9"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1C03F9" w:rsidRDefault="00A72F66" w:rsidP="008B236B">
            <w:pPr>
              <w:jc w:val="center"/>
            </w:pPr>
            <w:r>
              <w:t>1,0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1C03F9" w:rsidRDefault="00A72F66" w:rsidP="008B236B">
            <w:pPr>
              <w:jc w:val="center"/>
            </w:pPr>
            <w:r w:rsidRPr="001C03F9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1C03F9" w:rsidRDefault="00A72F66" w:rsidP="008B236B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1C03F9" w:rsidRDefault="00A72F66" w:rsidP="008B236B">
            <w:pPr>
              <w:snapToGrid w:val="0"/>
              <w:jc w:val="center"/>
            </w:pPr>
            <w:r>
              <w:t>1,0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72F66" w:rsidRPr="001C03F9" w:rsidRDefault="00A72F66" w:rsidP="008B236B">
            <w:pPr>
              <w:snapToGrid w:val="0"/>
            </w:pPr>
            <w:r w:rsidRPr="001C03F9">
              <w:t>Отсутствие бродячих собак на территории сельского поселения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A72F66" w:rsidRPr="001C03F9" w:rsidRDefault="00A72F66" w:rsidP="008B236B">
            <w:pPr>
              <w:snapToGrid w:val="0"/>
              <w:ind w:left="34" w:hanging="34"/>
              <w:jc w:val="center"/>
            </w:pPr>
            <w:r w:rsidRPr="001C03F9">
              <w:t>Админис</w:t>
            </w:r>
            <w:r w:rsidRPr="001C03F9">
              <w:t>т</w:t>
            </w:r>
            <w:r w:rsidRPr="001C03F9">
              <w:t xml:space="preserve">рация </w:t>
            </w:r>
            <w:proofErr w:type="gramStart"/>
            <w:r w:rsidRPr="001C03F9">
              <w:t>Красногвардейского</w:t>
            </w:r>
            <w:proofErr w:type="gramEnd"/>
            <w:r w:rsidRPr="001C03F9">
              <w:t xml:space="preserve"> сельского </w:t>
            </w:r>
            <w:r w:rsidRPr="001C03F9">
              <w:lastRenderedPageBreak/>
              <w:t>поселения Каневского ра</w:t>
            </w:r>
            <w:r w:rsidRPr="001C03F9">
              <w:t>й</w:t>
            </w:r>
            <w:r w:rsidRPr="001C03F9">
              <w:t>она</w:t>
            </w:r>
          </w:p>
          <w:p w:rsidR="00A72F66" w:rsidRPr="001C03F9" w:rsidRDefault="00A72F66" w:rsidP="008B236B">
            <w:pPr>
              <w:snapToGrid w:val="0"/>
            </w:pPr>
          </w:p>
        </w:tc>
      </w:tr>
      <w:tr w:rsidR="00A72F66" w:rsidRPr="00012749" w:rsidTr="00A72F66">
        <w:trPr>
          <w:trHeight w:val="457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Местный бю</w:t>
            </w:r>
            <w:r w:rsidRPr="00B622BE">
              <w:t>д</w:t>
            </w:r>
            <w:r w:rsidRPr="00B622BE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1,0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</w:t>
            </w:r>
            <w:r w:rsidRPr="00B622BE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1,0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Default="00A72F66" w:rsidP="008B236B">
            <w:pPr>
              <w:snapToGrid w:val="0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Default="00A72F66" w:rsidP="008B236B">
            <w:pPr>
              <w:snapToGrid w:val="0"/>
            </w:pPr>
          </w:p>
        </w:tc>
      </w:tr>
      <w:tr w:rsidR="00A72F66" w:rsidRPr="00012749" w:rsidTr="00A72F66">
        <w:trPr>
          <w:trHeight w:val="457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Default="00A72F66" w:rsidP="008B236B">
            <w:pPr>
              <w:snapToGrid w:val="0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Default="00A72F66" w:rsidP="008B236B">
            <w:pPr>
              <w:snapToGrid w:val="0"/>
            </w:pPr>
          </w:p>
        </w:tc>
      </w:tr>
      <w:tr w:rsidR="00A72F66" w:rsidRPr="00012749" w:rsidTr="00A72F66">
        <w:trPr>
          <w:trHeight w:val="457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Default="00A72F66" w:rsidP="008B236B">
            <w:pPr>
              <w:snapToGrid w:val="0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Default="00A72F66" w:rsidP="008B236B">
            <w:pPr>
              <w:snapToGrid w:val="0"/>
            </w:pPr>
          </w:p>
        </w:tc>
      </w:tr>
      <w:tr w:rsidR="00A72F66" w:rsidRPr="00012749" w:rsidTr="00A72F66">
        <w:trPr>
          <w:trHeight w:val="457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Default="00A72F66" w:rsidP="008B236B">
            <w:pPr>
              <w:snapToGrid w:val="0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Default="00A72F66" w:rsidP="008B236B">
            <w:pPr>
              <w:snapToGrid w:val="0"/>
            </w:pPr>
          </w:p>
        </w:tc>
      </w:tr>
      <w:tr w:rsidR="00A72F66" w:rsidRPr="00012749" w:rsidTr="00A72F66">
        <w:trPr>
          <w:trHeight w:val="45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ВСЕГО: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23,8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11,5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406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Местный бю</w:t>
            </w:r>
            <w:r w:rsidRPr="00B622BE">
              <w:t>д</w:t>
            </w:r>
            <w:r w:rsidRPr="00B622BE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23,8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>
              <w:t>11,5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412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566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r w:rsidRPr="00B622BE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  <w:tr w:rsidR="00A72F66" w:rsidRPr="00012749" w:rsidTr="00A72F66">
        <w:trPr>
          <w:trHeight w:val="566"/>
        </w:trPr>
        <w:tc>
          <w:tcPr>
            <w:tcW w:w="70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</w:pPr>
            <w:r w:rsidRPr="00B622BE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jc w:val="center"/>
            </w:pPr>
            <w:r w:rsidRPr="00B622BE">
              <w:t>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A72F66" w:rsidRPr="00B622BE" w:rsidRDefault="00A72F66" w:rsidP="008B236B">
            <w:pPr>
              <w:snapToGrid w:val="0"/>
              <w:ind w:left="34" w:hanging="34"/>
            </w:pPr>
          </w:p>
        </w:tc>
      </w:tr>
    </w:tbl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tabs>
          <w:tab w:val="left" w:pos="5040"/>
        </w:tabs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и </w:t>
      </w:r>
    </w:p>
    <w:p w:rsidR="00A72F66" w:rsidRDefault="00A72F66" w:rsidP="00A72F66">
      <w:pPr>
        <w:tabs>
          <w:tab w:val="left" w:pos="5040"/>
        </w:tabs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вопросам благоустройства и ЖКХ </w:t>
      </w:r>
    </w:p>
    <w:p w:rsidR="00A72F66" w:rsidRDefault="00A72F66" w:rsidP="00A72F66">
      <w:pPr>
        <w:tabs>
          <w:tab w:val="left" w:pos="5040"/>
        </w:tabs>
        <w:jc w:val="both"/>
        <w:rPr>
          <w:bCs/>
          <w:sz w:val="28"/>
          <w:szCs w:val="28"/>
        </w:rPr>
      </w:pPr>
      <w:r w:rsidRPr="00F73BD1">
        <w:rPr>
          <w:rFonts w:cs="Tahoma"/>
          <w:sz w:val="28"/>
          <w:szCs w:val="28"/>
        </w:rPr>
        <w:t>администрации</w:t>
      </w:r>
      <w:r w:rsidRPr="00111C1C">
        <w:rPr>
          <w:bCs/>
          <w:sz w:val="28"/>
          <w:szCs w:val="28"/>
        </w:rPr>
        <w:t xml:space="preserve"> </w:t>
      </w:r>
      <w:proofErr w:type="gramStart"/>
      <w:r w:rsidRPr="00111C1C">
        <w:rPr>
          <w:bCs/>
          <w:sz w:val="28"/>
          <w:szCs w:val="28"/>
        </w:rPr>
        <w:t>Красногвардейского</w:t>
      </w:r>
      <w:proofErr w:type="gramEnd"/>
      <w:r w:rsidRPr="00111C1C">
        <w:rPr>
          <w:bCs/>
          <w:sz w:val="28"/>
          <w:szCs w:val="28"/>
        </w:rPr>
        <w:t xml:space="preserve"> </w:t>
      </w:r>
    </w:p>
    <w:p w:rsidR="00A72F66" w:rsidRDefault="00A72F66" w:rsidP="00A72F66">
      <w:pPr>
        <w:tabs>
          <w:tab w:val="left" w:pos="5040"/>
        </w:tabs>
        <w:jc w:val="both"/>
        <w:rPr>
          <w:sz w:val="28"/>
          <w:szCs w:val="28"/>
        </w:rPr>
      </w:pPr>
      <w:r w:rsidRPr="00111C1C">
        <w:rPr>
          <w:bCs/>
          <w:sz w:val="28"/>
          <w:szCs w:val="28"/>
        </w:rPr>
        <w:t>сельского поселения Каневского района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Т.В.Дудка</w:t>
      </w:r>
    </w:p>
    <w:p w:rsidR="00A72F66" w:rsidRDefault="00A72F66" w:rsidP="00A72F66">
      <w:pPr>
        <w:shd w:val="clear" w:color="auto" w:fill="FFFFFF"/>
        <w:ind w:right="-7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Pr="009C2771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</w:p>
    <w:p w:rsidR="00A72F66" w:rsidRPr="009C2771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  <w:r w:rsidRPr="009C2771">
        <w:rPr>
          <w:sz w:val="28"/>
          <w:szCs w:val="28"/>
        </w:rPr>
        <w:lastRenderedPageBreak/>
        <w:t>ПРИЛОЖЕНИЕ № 2</w:t>
      </w:r>
    </w:p>
    <w:p w:rsidR="00A72F66" w:rsidRPr="009C2771" w:rsidRDefault="00A72F66" w:rsidP="00A72F66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9C2771">
        <w:rPr>
          <w:sz w:val="28"/>
          <w:szCs w:val="28"/>
        </w:rPr>
        <w:t xml:space="preserve"> администрации </w:t>
      </w:r>
    </w:p>
    <w:p w:rsidR="00A72F66" w:rsidRPr="009C2771" w:rsidRDefault="00A72F66" w:rsidP="00A72F66">
      <w:pPr>
        <w:ind w:left="5387"/>
        <w:jc w:val="right"/>
        <w:rPr>
          <w:sz w:val="28"/>
          <w:szCs w:val="28"/>
        </w:rPr>
      </w:pPr>
      <w:r w:rsidRPr="009C2771">
        <w:rPr>
          <w:sz w:val="28"/>
          <w:szCs w:val="28"/>
        </w:rPr>
        <w:t xml:space="preserve">Красногвардейского сельского </w:t>
      </w:r>
    </w:p>
    <w:p w:rsidR="00A72F66" w:rsidRPr="009C2771" w:rsidRDefault="00A72F66" w:rsidP="00A72F66">
      <w:pPr>
        <w:ind w:left="5387"/>
        <w:jc w:val="right"/>
        <w:rPr>
          <w:sz w:val="28"/>
          <w:szCs w:val="28"/>
        </w:rPr>
      </w:pPr>
      <w:r w:rsidRPr="009C2771">
        <w:rPr>
          <w:sz w:val="28"/>
          <w:szCs w:val="28"/>
        </w:rPr>
        <w:t>поселения Каневского района</w:t>
      </w:r>
    </w:p>
    <w:p w:rsidR="00A72F66" w:rsidRPr="009C2771" w:rsidRDefault="00A72F66" w:rsidP="00A72F66">
      <w:pPr>
        <w:shd w:val="clear" w:color="auto" w:fill="FFFFFF"/>
        <w:ind w:right="-7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</w:t>
      </w:r>
      <w:r w:rsidRPr="009C2771">
        <w:rPr>
          <w:sz w:val="28"/>
          <w:szCs w:val="28"/>
        </w:rPr>
        <w:t xml:space="preserve"> № __</w:t>
      </w:r>
      <w:r>
        <w:rPr>
          <w:sz w:val="28"/>
          <w:szCs w:val="28"/>
        </w:rPr>
        <w:t>__</w:t>
      </w:r>
    </w:p>
    <w:p w:rsidR="00A72F66" w:rsidRDefault="00A72F66" w:rsidP="00A72F66">
      <w:pPr>
        <w:jc w:val="right"/>
        <w:rPr>
          <w:sz w:val="28"/>
          <w:szCs w:val="28"/>
          <w:lang w:eastAsia="en-US"/>
        </w:rPr>
      </w:pPr>
    </w:p>
    <w:p w:rsidR="00A72F66" w:rsidRDefault="00A72F66" w:rsidP="00A72F66">
      <w:pPr>
        <w:jc w:val="right"/>
        <w:rPr>
          <w:sz w:val="28"/>
          <w:szCs w:val="28"/>
          <w:lang w:eastAsia="en-US"/>
        </w:rPr>
      </w:pPr>
    </w:p>
    <w:p w:rsidR="00A72F66" w:rsidRPr="009C2771" w:rsidRDefault="00A72F66" w:rsidP="00A72F66">
      <w:pPr>
        <w:jc w:val="right"/>
        <w:rPr>
          <w:sz w:val="28"/>
          <w:szCs w:val="28"/>
          <w:lang w:eastAsia="en-US"/>
        </w:rPr>
      </w:pPr>
    </w:p>
    <w:p w:rsidR="00A72F66" w:rsidRPr="009C2771" w:rsidRDefault="00A72F66" w:rsidP="00A72F66">
      <w:pPr>
        <w:jc w:val="right"/>
        <w:rPr>
          <w:sz w:val="28"/>
          <w:szCs w:val="28"/>
          <w:lang w:eastAsia="en-US"/>
        </w:rPr>
      </w:pPr>
      <w:r w:rsidRPr="009C2771">
        <w:rPr>
          <w:sz w:val="28"/>
          <w:szCs w:val="28"/>
          <w:lang w:eastAsia="en-US"/>
        </w:rPr>
        <w:t>Таблица № 3</w:t>
      </w:r>
    </w:p>
    <w:tbl>
      <w:tblPr>
        <w:tblW w:w="1502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22"/>
        <w:gridCol w:w="2835"/>
        <w:gridCol w:w="1418"/>
        <w:gridCol w:w="1275"/>
        <w:gridCol w:w="1276"/>
      </w:tblGrid>
      <w:tr w:rsidR="00A72F66" w:rsidRPr="009C2771" w:rsidTr="00A72F66"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F66" w:rsidRDefault="00A72F66" w:rsidP="008B236B">
            <w:pPr>
              <w:pStyle w:val="af4"/>
              <w:jc w:val="center"/>
            </w:pPr>
            <w:r>
              <w:t>Наименование мероприятия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F66" w:rsidRDefault="00A72F66" w:rsidP="008B236B">
            <w:pPr>
              <w:pStyle w:val="af4"/>
              <w:jc w:val="center"/>
            </w:pPr>
            <w:r>
              <w:t>Общий объем финансиров</w:t>
            </w:r>
            <w:r>
              <w:t>а</w:t>
            </w:r>
            <w:r>
              <w:t xml:space="preserve">ния </w:t>
            </w:r>
          </w:p>
          <w:p w:rsidR="00A72F66" w:rsidRDefault="00A72F66" w:rsidP="008B236B">
            <w:pPr>
              <w:pStyle w:val="af4"/>
              <w:jc w:val="center"/>
            </w:pPr>
            <w:r>
              <w:t>(тыс. руб.)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F66" w:rsidRDefault="00A72F66" w:rsidP="008B236B">
            <w:pPr>
              <w:pStyle w:val="af4"/>
              <w:jc w:val="center"/>
            </w:pPr>
            <w:r>
              <w:t>2021 год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F66" w:rsidRDefault="00A72F66" w:rsidP="008B236B">
            <w:pPr>
              <w:pStyle w:val="af4"/>
              <w:jc w:val="center"/>
            </w:pPr>
            <w:r>
              <w:t>2022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2F66" w:rsidRDefault="00A72F66" w:rsidP="008B236B">
            <w:pPr>
              <w:pStyle w:val="af4"/>
              <w:jc w:val="center"/>
            </w:pPr>
            <w:r>
              <w:t>2023 год</w:t>
            </w:r>
          </w:p>
        </w:tc>
      </w:tr>
      <w:tr w:rsidR="00A72F66" w:rsidRPr="009C2771" w:rsidTr="00A72F66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F66" w:rsidRPr="00175F74" w:rsidRDefault="00A72F66" w:rsidP="008B236B">
            <w:pPr>
              <w:jc w:val="both"/>
              <w:rPr>
                <w:sz w:val="28"/>
                <w:szCs w:val="28"/>
              </w:rPr>
            </w:pPr>
            <w:r w:rsidRPr="00175F74">
              <w:rPr>
                <w:sz w:val="28"/>
                <w:szCs w:val="28"/>
              </w:rPr>
              <w:t xml:space="preserve">Основное мероприятие № 1 «Обеспечение эпизоотического </w:t>
            </w:r>
            <w:proofErr w:type="spellStart"/>
            <w:r w:rsidRPr="00175F74">
              <w:rPr>
                <w:sz w:val="28"/>
                <w:szCs w:val="28"/>
              </w:rPr>
              <w:t>ветеринарно</w:t>
            </w:r>
            <w:proofErr w:type="spellEnd"/>
            <w:r w:rsidRPr="00175F74">
              <w:rPr>
                <w:sz w:val="28"/>
                <w:szCs w:val="28"/>
              </w:rPr>
              <w:t xml:space="preserve"> – сан</w:t>
            </w:r>
            <w:r w:rsidRPr="00175F74">
              <w:rPr>
                <w:sz w:val="28"/>
                <w:szCs w:val="28"/>
              </w:rPr>
              <w:t>и</w:t>
            </w:r>
            <w:r w:rsidRPr="00175F74">
              <w:rPr>
                <w:sz w:val="28"/>
                <w:szCs w:val="28"/>
              </w:rPr>
              <w:t>тарного благополучия»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F66" w:rsidRPr="00175F74" w:rsidRDefault="00A72F66" w:rsidP="008B236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F66" w:rsidRPr="00175F74" w:rsidRDefault="00A72F66" w:rsidP="008B236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F66" w:rsidRPr="00175F74" w:rsidRDefault="00A72F66" w:rsidP="008B236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2F66" w:rsidRPr="00175F74" w:rsidRDefault="00A72F66" w:rsidP="008B236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A72F66" w:rsidRPr="009C2771" w:rsidTr="00A72F66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F66" w:rsidRPr="00175F74" w:rsidRDefault="00A72F66" w:rsidP="008B236B">
            <w:pPr>
              <w:pStyle w:val="af4"/>
              <w:jc w:val="both"/>
            </w:pPr>
            <w:r w:rsidRPr="00175F74">
              <w:t>Итого: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F66" w:rsidRPr="00175F74" w:rsidRDefault="00A72F66" w:rsidP="008B236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F66" w:rsidRPr="00175F74" w:rsidRDefault="00A72F66" w:rsidP="008B236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F66" w:rsidRPr="00175F74" w:rsidRDefault="00A72F66" w:rsidP="008B236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2F66" w:rsidRPr="00175F74" w:rsidRDefault="00A72F66" w:rsidP="008B236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</w:tbl>
    <w:p w:rsidR="00D021DF" w:rsidRDefault="00D021DF" w:rsidP="00D021DF">
      <w:pPr>
        <w:pStyle w:val="af3"/>
        <w:rPr>
          <w:sz w:val="28"/>
          <w:szCs w:val="28"/>
        </w:rPr>
      </w:pPr>
    </w:p>
    <w:p w:rsidR="00657491" w:rsidRPr="00711B75" w:rsidRDefault="00657491" w:rsidP="00D021DF">
      <w:pPr>
        <w:pStyle w:val="af3"/>
        <w:rPr>
          <w:sz w:val="28"/>
          <w:szCs w:val="28"/>
        </w:rPr>
      </w:pPr>
    </w:p>
    <w:p w:rsidR="00657491" w:rsidRDefault="00657491" w:rsidP="00657491">
      <w:pPr>
        <w:tabs>
          <w:tab w:val="left" w:pos="5040"/>
        </w:tabs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и </w:t>
      </w:r>
    </w:p>
    <w:p w:rsidR="00657491" w:rsidRDefault="00657491" w:rsidP="00657491">
      <w:pPr>
        <w:tabs>
          <w:tab w:val="left" w:pos="5040"/>
        </w:tabs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вопросам благоустройства и ЖКХ </w:t>
      </w:r>
    </w:p>
    <w:p w:rsidR="00657491" w:rsidRDefault="00657491" w:rsidP="00657491">
      <w:pPr>
        <w:tabs>
          <w:tab w:val="left" w:pos="5040"/>
        </w:tabs>
        <w:jc w:val="both"/>
        <w:rPr>
          <w:bCs/>
          <w:sz w:val="28"/>
          <w:szCs w:val="28"/>
        </w:rPr>
      </w:pPr>
      <w:r w:rsidRPr="00F73BD1">
        <w:rPr>
          <w:rFonts w:cs="Tahoma"/>
          <w:sz w:val="28"/>
          <w:szCs w:val="28"/>
        </w:rPr>
        <w:t>администрации</w:t>
      </w:r>
      <w:r w:rsidRPr="00111C1C">
        <w:rPr>
          <w:bCs/>
          <w:sz w:val="28"/>
          <w:szCs w:val="28"/>
        </w:rPr>
        <w:t xml:space="preserve"> </w:t>
      </w:r>
      <w:proofErr w:type="gramStart"/>
      <w:r w:rsidRPr="00111C1C">
        <w:rPr>
          <w:bCs/>
          <w:sz w:val="28"/>
          <w:szCs w:val="28"/>
        </w:rPr>
        <w:t>Красногвардейского</w:t>
      </w:r>
      <w:proofErr w:type="gramEnd"/>
      <w:r w:rsidRPr="00111C1C">
        <w:rPr>
          <w:bCs/>
          <w:sz w:val="28"/>
          <w:szCs w:val="28"/>
        </w:rPr>
        <w:t xml:space="preserve"> </w:t>
      </w:r>
    </w:p>
    <w:p w:rsidR="00657491" w:rsidRDefault="00657491" w:rsidP="00657491">
      <w:pPr>
        <w:tabs>
          <w:tab w:val="left" w:pos="5040"/>
        </w:tabs>
        <w:jc w:val="both"/>
        <w:rPr>
          <w:sz w:val="28"/>
          <w:szCs w:val="28"/>
        </w:rPr>
      </w:pPr>
      <w:r w:rsidRPr="00111C1C">
        <w:rPr>
          <w:bCs/>
          <w:sz w:val="28"/>
          <w:szCs w:val="28"/>
        </w:rPr>
        <w:t>сельского поселения Каневского района</w:t>
      </w:r>
      <w:r>
        <w:rPr>
          <w:bCs/>
          <w:sz w:val="28"/>
          <w:szCs w:val="28"/>
        </w:rPr>
        <w:t xml:space="preserve">               </w:t>
      </w:r>
      <w:r w:rsidR="00A72F66">
        <w:rPr>
          <w:bCs/>
          <w:sz w:val="28"/>
          <w:szCs w:val="28"/>
        </w:rPr>
        <w:t xml:space="preserve">                                                                   </w:t>
      </w:r>
      <w:r>
        <w:rPr>
          <w:bCs/>
          <w:sz w:val="28"/>
          <w:szCs w:val="28"/>
        </w:rPr>
        <w:t xml:space="preserve">                           Т.В.Дудка</w:t>
      </w:r>
    </w:p>
    <w:sectPr w:rsidR="00657491" w:rsidSect="00A72F66">
      <w:pgSz w:w="16838" w:h="11906" w:orient="landscape"/>
      <w:pgMar w:top="567" w:right="851" w:bottom="567" w:left="1135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41292"/>
    <w:rsid w:val="002C154C"/>
    <w:rsid w:val="002D09D4"/>
    <w:rsid w:val="002D57BB"/>
    <w:rsid w:val="00333DF7"/>
    <w:rsid w:val="00335F2F"/>
    <w:rsid w:val="00341F4A"/>
    <w:rsid w:val="00383226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96906"/>
    <w:rsid w:val="004D4288"/>
    <w:rsid w:val="00503DCA"/>
    <w:rsid w:val="00520A75"/>
    <w:rsid w:val="00534519"/>
    <w:rsid w:val="00575A38"/>
    <w:rsid w:val="0058037A"/>
    <w:rsid w:val="00586F7C"/>
    <w:rsid w:val="005A4E9D"/>
    <w:rsid w:val="005E7483"/>
    <w:rsid w:val="005F1528"/>
    <w:rsid w:val="005F56D7"/>
    <w:rsid w:val="006119A0"/>
    <w:rsid w:val="00635918"/>
    <w:rsid w:val="00646F62"/>
    <w:rsid w:val="00657491"/>
    <w:rsid w:val="00691ECE"/>
    <w:rsid w:val="007B78ED"/>
    <w:rsid w:val="007C30A5"/>
    <w:rsid w:val="007D7F8F"/>
    <w:rsid w:val="0085506F"/>
    <w:rsid w:val="0089377B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2F66"/>
    <w:rsid w:val="00A73080"/>
    <w:rsid w:val="00A86980"/>
    <w:rsid w:val="00A97CD2"/>
    <w:rsid w:val="00AA6016"/>
    <w:rsid w:val="00AE4DAA"/>
    <w:rsid w:val="00AF4E10"/>
    <w:rsid w:val="00B02FB4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21DF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2674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21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30">
    <w:name w:val="Заголовок 3 Знак"/>
    <w:basedOn w:val="a0"/>
    <w:link w:val="3"/>
    <w:rsid w:val="00D021DF"/>
    <w:rPr>
      <w:rFonts w:ascii="Arial" w:hAnsi="Arial" w:cs="Arial"/>
      <w:b/>
      <w:bCs/>
      <w:sz w:val="26"/>
      <w:szCs w:val="26"/>
      <w:lang w:eastAsia="ar-SA"/>
    </w:rPr>
  </w:style>
  <w:style w:type="paragraph" w:styleId="af3">
    <w:name w:val="Normal (Web)"/>
    <w:basedOn w:val="a"/>
    <w:rsid w:val="00D021DF"/>
    <w:pPr>
      <w:suppressAutoHyphens w:val="0"/>
      <w:spacing w:after="223"/>
      <w:jc w:val="both"/>
    </w:pPr>
    <w:rPr>
      <w:lang w:eastAsia="ru-RU"/>
    </w:rPr>
  </w:style>
  <w:style w:type="paragraph" w:customStyle="1" w:styleId="align-center">
    <w:name w:val="align-center"/>
    <w:basedOn w:val="a"/>
    <w:rsid w:val="00D021DF"/>
    <w:pPr>
      <w:suppressAutoHyphens w:val="0"/>
      <w:spacing w:after="223"/>
      <w:jc w:val="center"/>
    </w:pPr>
    <w:rPr>
      <w:lang w:eastAsia="ru-RU"/>
    </w:rPr>
  </w:style>
  <w:style w:type="paragraph" w:customStyle="1" w:styleId="align-right">
    <w:name w:val="align-right"/>
    <w:basedOn w:val="a"/>
    <w:rsid w:val="00D021DF"/>
    <w:pPr>
      <w:suppressAutoHyphens w:val="0"/>
      <w:spacing w:after="223"/>
      <w:jc w:val="right"/>
    </w:pPr>
    <w:rPr>
      <w:lang w:eastAsia="ru-RU"/>
    </w:rPr>
  </w:style>
  <w:style w:type="paragraph" w:customStyle="1" w:styleId="15">
    <w:name w:val="Без интервала1"/>
    <w:uiPriority w:val="99"/>
    <w:rsid w:val="00A72F66"/>
    <w:rPr>
      <w:rFonts w:ascii="Calibri" w:hAnsi="Calibri"/>
      <w:sz w:val="22"/>
      <w:szCs w:val="22"/>
    </w:rPr>
  </w:style>
  <w:style w:type="paragraph" w:customStyle="1" w:styleId="NoSpacing">
    <w:name w:val="No Spacing"/>
    <w:rsid w:val="00A72F66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af4">
    <w:name w:val="Содержимое таблицы"/>
    <w:basedOn w:val="a"/>
    <w:rsid w:val="00A72F66"/>
    <w:pPr>
      <w:suppressLineNumbers/>
      <w:suppressAutoHyphens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1080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 внесении изменений в постановление администрации Красногвардейского сельского </vt:lpstr>
      <vt:lpstr>        ПОРЯДОК определения размера арендной платы за использование земельных участков, </vt:lpstr>
      <vt:lpstr>        СТАВКА арендной платы за использование земельных участков, находящихся в муницип</vt:lpstr>
    </vt:vector>
  </TitlesOfParts>
  <Company>Microsoft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2023-02-27T08:28:00Z</dcterms:created>
  <dcterms:modified xsi:type="dcterms:W3CDTF">2023-02-27T08:28:00Z</dcterms:modified>
</cp:coreProperties>
</file>