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234" w:rsidRPr="006341D4" w:rsidRDefault="00D71234" w:rsidP="006341D4">
      <w:pPr>
        <w:suppressAutoHyphens/>
        <w:jc w:val="center"/>
        <w:rPr>
          <w:rFonts w:ascii="Calibri" w:hAnsi="Calibri" w:cs="Calibri"/>
          <w:sz w:val="22"/>
          <w:szCs w:val="22"/>
          <w:lang w:eastAsia="zh-CN"/>
        </w:rPr>
      </w:pPr>
      <w:r w:rsidRPr="00D71234">
        <w:rPr>
          <w:noProof/>
        </w:rPr>
        <w:drawing>
          <wp:inline distT="0" distB="0" distL="0" distR="0">
            <wp:extent cx="49530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2948" t="-2324" r="-2948" b="-2324"/>
                    <a:stretch>
                      <a:fillRect/>
                    </a:stretch>
                  </pic:blipFill>
                  <pic:spPr bwMode="auto">
                    <a:xfrm>
                      <a:off x="0" y="0"/>
                      <a:ext cx="495300" cy="628650"/>
                    </a:xfrm>
                    <a:prstGeom prst="rect">
                      <a:avLst/>
                    </a:prstGeom>
                    <a:solidFill>
                      <a:srgbClr val="FFFFFF">
                        <a:alpha val="0"/>
                      </a:srgbClr>
                    </a:solidFill>
                    <a:ln>
                      <a:noFill/>
                    </a:ln>
                  </pic:spPr>
                </pic:pic>
              </a:graphicData>
            </a:graphic>
          </wp:inline>
        </w:drawing>
      </w:r>
      <w:bookmarkStart w:id="0" w:name="_GoBack"/>
      <w:bookmarkEnd w:id="0"/>
    </w:p>
    <w:p w:rsidR="00D71234" w:rsidRPr="00D71234" w:rsidRDefault="00D71234" w:rsidP="00D71234">
      <w:pPr>
        <w:suppressAutoHyphens/>
        <w:jc w:val="center"/>
        <w:rPr>
          <w:rFonts w:ascii="Calibri" w:hAnsi="Calibri" w:cs="Calibri"/>
          <w:sz w:val="22"/>
          <w:szCs w:val="22"/>
          <w:lang w:eastAsia="zh-CN"/>
        </w:rPr>
      </w:pPr>
      <w:r w:rsidRPr="00D71234">
        <w:rPr>
          <w:rFonts w:eastAsia="Calibri"/>
          <w:b/>
          <w:caps/>
          <w:sz w:val="28"/>
          <w:szCs w:val="28"/>
          <w:lang w:eastAsia="zh-CN"/>
        </w:rPr>
        <w:t>администрациЯ</w:t>
      </w:r>
    </w:p>
    <w:p w:rsidR="00D71234" w:rsidRPr="00D71234" w:rsidRDefault="00D71234" w:rsidP="00D71234">
      <w:pPr>
        <w:suppressAutoHyphens/>
        <w:jc w:val="center"/>
        <w:rPr>
          <w:rFonts w:ascii="Calibri" w:hAnsi="Calibri" w:cs="Calibri"/>
          <w:sz w:val="22"/>
          <w:szCs w:val="22"/>
          <w:lang w:eastAsia="zh-CN"/>
        </w:rPr>
      </w:pPr>
      <w:r w:rsidRPr="00D71234">
        <w:rPr>
          <w:rFonts w:eastAsia="Calibri"/>
          <w:b/>
          <w:caps/>
          <w:sz w:val="28"/>
          <w:szCs w:val="28"/>
          <w:lang w:eastAsia="zh-CN"/>
        </w:rPr>
        <w:t>КрасногвардейскогО сельского поселения</w:t>
      </w:r>
    </w:p>
    <w:p w:rsidR="00D71234" w:rsidRPr="00D71234" w:rsidRDefault="00D71234" w:rsidP="00D71234">
      <w:pPr>
        <w:suppressAutoHyphens/>
        <w:jc w:val="center"/>
        <w:rPr>
          <w:rFonts w:ascii="Calibri" w:hAnsi="Calibri" w:cs="Calibri"/>
          <w:sz w:val="22"/>
          <w:szCs w:val="22"/>
          <w:lang w:eastAsia="zh-CN"/>
        </w:rPr>
      </w:pPr>
      <w:r w:rsidRPr="00D71234">
        <w:rPr>
          <w:rFonts w:eastAsia="Calibri"/>
          <w:b/>
          <w:caps/>
          <w:sz w:val="28"/>
          <w:szCs w:val="28"/>
          <w:lang w:eastAsia="zh-CN"/>
        </w:rPr>
        <w:t>КАНЕВСКОГО РАЙОНА</w:t>
      </w:r>
    </w:p>
    <w:p w:rsidR="00D71234" w:rsidRPr="00D71234" w:rsidRDefault="00D71234" w:rsidP="00D71234">
      <w:pPr>
        <w:suppressAutoHyphens/>
        <w:jc w:val="center"/>
        <w:rPr>
          <w:rFonts w:eastAsia="Calibri"/>
          <w:b/>
          <w:caps/>
          <w:sz w:val="32"/>
          <w:szCs w:val="32"/>
          <w:lang w:eastAsia="zh-CN"/>
        </w:rPr>
      </w:pPr>
    </w:p>
    <w:p w:rsidR="00D71234" w:rsidRPr="00D71234" w:rsidRDefault="00D71234" w:rsidP="00D71234">
      <w:pPr>
        <w:suppressAutoHyphens/>
        <w:jc w:val="center"/>
        <w:rPr>
          <w:rFonts w:ascii="Calibri" w:hAnsi="Calibri" w:cs="Calibri"/>
          <w:sz w:val="22"/>
          <w:szCs w:val="22"/>
          <w:lang w:eastAsia="zh-CN"/>
        </w:rPr>
      </w:pPr>
      <w:r w:rsidRPr="00D71234">
        <w:rPr>
          <w:rFonts w:eastAsia="Calibri"/>
          <w:b/>
          <w:caps/>
          <w:sz w:val="30"/>
          <w:szCs w:val="30"/>
          <w:lang w:eastAsia="zh-CN"/>
        </w:rPr>
        <w:t>ПОСТАНОВЛЕНИЕ</w:t>
      </w:r>
    </w:p>
    <w:p w:rsidR="00D71234" w:rsidRPr="00D71234" w:rsidRDefault="00D71234" w:rsidP="00D71234">
      <w:pPr>
        <w:suppressAutoHyphens/>
        <w:jc w:val="center"/>
        <w:rPr>
          <w:rFonts w:eastAsia="Calibri"/>
          <w:b/>
          <w:caps/>
          <w:sz w:val="32"/>
          <w:szCs w:val="32"/>
          <w:lang w:eastAsia="zh-CN"/>
        </w:rPr>
      </w:pPr>
    </w:p>
    <w:p w:rsidR="00D71234" w:rsidRPr="00D71234" w:rsidRDefault="00D71234" w:rsidP="00D71234">
      <w:pPr>
        <w:tabs>
          <w:tab w:val="right" w:pos="9638"/>
        </w:tabs>
        <w:suppressAutoHyphens/>
        <w:rPr>
          <w:rFonts w:ascii="Calibri" w:hAnsi="Calibri" w:cs="Calibri"/>
          <w:sz w:val="22"/>
          <w:szCs w:val="22"/>
          <w:lang w:eastAsia="zh-CN"/>
        </w:rPr>
      </w:pPr>
      <w:r w:rsidRPr="00D71234">
        <w:rPr>
          <w:rFonts w:eastAsia="Calibri"/>
          <w:lang w:eastAsia="zh-CN"/>
        </w:rPr>
        <w:t>______________________</w:t>
      </w:r>
      <w:r w:rsidRPr="00D71234">
        <w:rPr>
          <w:rFonts w:eastAsia="Calibri"/>
          <w:sz w:val="28"/>
          <w:szCs w:val="28"/>
          <w:lang w:eastAsia="zh-CN"/>
        </w:rPr>
        <w:t xml:space="preserve">                                                                               № ______</w:t>
      </w:r>
    </w:p>
    <w:p w:rsidR="00D71234" w:rsidRPr="00D71234" w:rsidRDefault="00D71234" w:rsidP="00D71234">
      <w:pPr>
        <w:suppressAutoHyphens/>
        <w:jc w:val="center"/>
        <w:rPr>
          <w:bCs/>
          <w:sz w:val="28"/>
          <w:szCs w:val="28"/>
          <w:lang w:eastAsia="zh-CN"/>
        </w:rPr>
      </w:pPr>
      <w:r w:rsidRPr="00D71234">
        <w:rPr>
          <w:rFonts w:eastAsia="Calibri"/>
          <w:bCs/>
          <w:sz w:val="28"/>
          <w:szCs w:val="28"/>
          <w:lang w:eastAsia="zh-CN"/>
        </w:rPr>
        <w:t>поселок Красногвардеец</w:t>
      </w:r>
    </w:p>
    <w:p w:rsidR="00D71234" w:rsidRPr="00D71234" w:rsidRDefault="00D71234" w:rsidP="00D71234">
      <w:pPr>
        <w:suppressAutoHyphens/>
        <w:jc w:val="center"/>
        <w:rPr>
          <w:b/>
          <w:bCs/>
          <w:sz w:val="28"/>
          <w:szCs w:val="28"/>
          <w:lang w:eastAsia="zh-CN"/>
        </w:rPr>
      </w:pPr>
    </w:p>
    <w:p w:rsidR="00D71234" w:rsidRPr="00D71234" w:rsidRDefault="00EF2060" w:rsidP="00D71234">
      <w:pPr>
        <w:shd w:val="clear" w:color="auto" w:fill="FFFFFF"/>
        <w:suppressAutoHyphens/>
        <w:ind w:right="-7"/>
        <w:jc w:val="center"/>
        <w:rPr>
          <w:rFonts w:cs="Calibri"/>
          <w:b/>
          <w:sz w:val="28"/>
          <w:szCs w:val="28"/>
          <w:lang w:eastAsia="zh-CN"/>
        </w:rPr>
      </w:pPr>
      <w:r>
        <w:rPr>
          <w:rFonts w:cs="Calibri"/>
          <w:b/>
          <w:sz w:val="28"/>
          <w:szCs w:val="28"/>
          <w:lang w:eastAsia="zh-CN"/>
        </w:rPr>
        <w:t xml:space="preserve">Об утверждении </w:t>
      </w:r>
      <w:r w:rsidR="00D71234">
        <w:rPr>
          <w:rFonts w:cs="Calibri"/>
          <w:b/>
          <w:sz w:val="28"/>
          <w:szCs w:val="28"/>
          <w:lang w:eastAsia="zh-CN"/>
        </w:rPr>
        <w:t>Порядка ведения Реестра муниципального имущества Красногвардейского сельск</w:t>
      </w:r>
      <w:r>
        <w:rPr>
          <w:rFonts w:cs="Calibri"/>
          <w:b/>
          <w:sz w:val="28"/>
          <w:szCs w:val="28"/>
          <w:lang w:eastAsia="zh-CN"/>
        </w:rPr>
        <w:t>ого поселения Каневского муниципального района Краснодарского края</w:t>
      </w:r>
    </w:p>
    <w:p w:rsidR="004B2953" w:rsidRPr="009D64C3" w:rsidRDefault="004B2953" w:rsidP="004B2953">
      <w:r w:rsidRPr="009D64C3">
        <w:rPr>
          <w:noProof/>
        </w:rPr>
        <mc:AlternateContent>
          <mc:Choice Requires="wps">
            <w:drawing>
              <wp:anchor distT="45720" distB="45720" distL="114300" distR="114300" simplePos="0" relativeHeight="251659264" behindDoc="0" locked="0" layoutInCell="1" allowOverlap="1" wp14:anchorId="5D910492" wp14:editId="1F693181">
                <wp:simplePos x="0" y="0"/>
                <wp:positionH relativeFrom="column">
                  <wp:posOffset>-80010</wp:posOffset>
                </wp:positionH>
                <wp:positionV relativeFrom="paragraph">
                  <wp:posOffset>134620</wp:posOffset>
                </wp:positionV>
                <wp:extent cx="2971800" cy="45085"/>
                <wp:effectExtent l="0" t="0" r="19050" b="1206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085"/>
                        </a:xfrm>
                        <a:prstGeom prst="rect">
                          <a:avLst/>
                        </a:prstGeom>
                        <a:solidFill>
                          <a:srgbClr val="FFFFFF"/>
                        </a:solidFill>
                        <a:ln w="9525">
                          <a:solidFill>
                            <a:schemeClr val="bg1"/>
                          </a:solidFill>
                          <a:miter lim="800000"/>
                          <a:headEnd/>
                          <a:tailEnd/>
                        </a:ln>
                      </wps:spPr>
                      <wps:txbx>
                        <w:txbxContent>
                          <w:p w:rsidR="00A00739" w:rsidRPr="006F7AB1" w:rsidRDefault="00A00739" w:rsidP="004B2953">
                            <w:pPr>
                              <w:jc w:val="both"/>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10492" id="_x0000_t202" coordsize="21600,21600" o:spt="202" path="m,l,21600r21600,l21600,xe">
                <v:stroke joinstyle="miter"/>
                <v:path gradientshapeok="t" o:connecttype="rect"/>
              </v:shapetype>
              <v:shape id="Надпись 2" o:spid="_x0000_s1026" type="#_x0000_t202" style="position:absolute;margin-left:-6.3pt;margin-top:10.6pt;width:234pt;height:3.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" strokecolor="white [3212]">
                <v:textbox>
                  <w:txbxContent>
                    <w:p w:rsidR="00A00739" w:rsidRPr="006F7AB1" w:rsidRDefault="00A00739" w:rsidP="004B2953">
                      <w:pPr>
                        <w:jc w:val="both"/>
                        <w:rPr>
                          <w:sz w:val="28"/>
                        </w:rPr>
                      </w:pPr>
                    </w:p>
                  </w:txbxContent>
                </v:textbox>
                <w10:wrap type="square"/>
              </v:shape>
            </w:pict>
          </mc:Fallback>
        </mc:AlternateContent>
      </w:r>
    </w:p>
    <w:p w:rsidR="006341D4" w:rsidRDefault="006341D4" w:rsidP="006341D4">
      <w:pPr>
        <w:ind w:firstLine="709"/>
        <w:jc w:val="both"/>
        <w:rPr>
          <w:sz w:val="28"/>
          <w:szCs w:val="28"/>
          <w:lang w:eastAsia="zh-CN"/>
        </w:rPr>
      </w:pPr>
    </w:p>
    <w:p w:rsidR="004B2953" w:rsidRPr="0075209D" w:rsidRDefault="00A00739" w:rsidP="00850540">
      <w:pPr>
        <w:ind w:firstLine="709"/>
        <w:jc w:val="both"/>
        <w:rPr>
          <w:sz w:val="28"/>
          <w:szCs w:val="28"/>
        </w:rPr>
      </w:pPr>
      <w:r w:rsidRPr="00A00739">
        <w:rPr>
          <w:sz w:val="28"/>
          <w:szCs w:val="28"/>
          <w:lang w:eastAsia="zh-CN"/>
        </w:rPr>
        <w:t>В соответствии</w:t>
      </w:r>
      <w:r>
        <w:rPr>
          <w:sz w:val="28"/>
          <w:szCs w:val="28"/>
          <w:lang w:eastAsia="zh-CN"/>
        </w:rPr>
        <w:t xml:space="preserve"> с Федеральным законом от 06 октября </w:t>
      </w:r>
      <w:r w:rsidRPr="00A00739">
        <w:rPr>
          <w:sz w:val="28"/>
          <w:szCs w:val="28"/>
          <w:lang w:eastAsia="zh-CN"/>
        </w:rPr>
        <w:t>2003</w:t>
      </w:r>
      <w:r>
        <w:rPr>
          <w:sz w:val="28"/>
          <w:szCs w:val="28"/>
          <w:lang w:eastAsia="zh-CN"/>
        </w:rPr>
        <w:t xml:space="preserve"> года</w:t>
      </w:r>
      <w:r w:rsidRPr="00A00739">
        <w:rPr>
          <w:sz w:val="28"/>
          <w:szCs w:val="28"/>
          <w:lang w:eastAsia="zh-CN"/>
        </w:rPr>
        <w:t xml:space="preserve"> № 131-ФЗ «Об общих принципах организации местного самоуправления в Российской Федерации» (с изменениями), приказом Министерства финансо</w:t>
      </w:r>
      <w:r>
        <w:rPr>
          <w:sz w:val="28"/>
          <w:szCs w:val="28"/>
          <w:lang w:eastAsia="zh-CN"/>
        </w:rPr>
        <w:t xml:space="preserve">в Российской Федерации от 10 октября </w:t>
      </w:r>
      <w:r w:rsidRPr="00A00739">
        <w:rPr>
          <w:sz w:val="28"/>
          <w:szCs w:val="28"/>
          <w:lang w:eastAsia="zh-CN"/>
        </w:rPr>
        <w:t>2023</w:t>
      </w:r>
      <w:r>
        <w:rPr>
          <w:sz w:val="28"/>
          <w:szCs w:val="28"/>
          <w:lang w:eastAsia="zh-CN"/>
        </w:rPr>
        <w:t xml:space="preserve"> года</w:t>
      </w:r>
      <w:r w:rsidRPr="00A00739">
        <w:rPr>
          <w:sz w:val="28"/>
          <w:szCs w:val="28"/>
          <w:lang w:eastAsia="zh-CN"/>
        </w:rPr>
        <w:t xml:space="preserve"> № 163н «Об утверждении Порядка ведения органами местного самоуправления реестров муниципального имущества», </w:t>
      </w:r>
      <w:r w:rsidR="006F7AB1" w:rsidRPr="0075209D">
        <w:rPr>
          <w:sz w:val="28"/>
          <w:szCs w:val="28"/>
        </w:rPr>
        <w:t xml:space="preserve">руководствуясь </w:t>
      </w:r>
      <w:hyperlink r:id="rId6" w:history="1">
        <w:r w:rsidR="006F7AB1" w:rsidRPr="0075209D">
          <w:rPr>
            <w:sz w:val="28"/>
            <w:szCs w:val="28"/>
          </w:rPr>
          <w:t>Уставом</w:t>
        </w:r>
      </w:hyperlink>
      <w:r w:rsidR="006F7AB1" w:rsidRPr="0075209D">
        <w:rPr>
          <w:sz w:val="28"/>
          <w:szCs w:val="28"/>
        </w:rPr>
        <w:t xml:space="preserve"> </w:t>
      </w:r>
      <w:r w:rsidR="00D71234" w:rsidRPr="0075209D">
        <w:rPr>
          <w:sz w:val="28"/>
          <w:szCs w:val="28"/>
        </w:rPr>
        <w:t xml:space="preserve">Красногвардейского сельского </w:t>
      </w:r>
      <w:r w:rsidR="006F7AB1" w:rsidRPr="0075209D">
        <w:rPr>
          <w:sz w:val="28"/>
          <w:szCs w:val="28"/>
        </w:rPr>
        <w:t xml:space="preserve">поселения </w:t>
      </w:r>
      <w:r w:rsidR="00D71234" w:rsidRPr="0075209D">
        <w:rPr>
          <w:sz w:val="28"/>
          <w:szCs w:val="28"/>
        </w:rPr>
        <w:t xml:space="preserve">Каневского </w:t>
      </w:r>
      <w:r>
        <w:rPr>
          <w:sz w:val="28"/>
          <w:szCs w:val="28"/>
        </w:rPr>
        <w:t xml:space="preserve">муниципального </w:t>
      </w:r>
      <w:r w:rsidR="00D71234" w:rsidRPr="0075209D">
        <w:rPr>
          <w:sz w:val="28"/>
          <w:szCs w:val="28"/>
        </w:rPr>
        <w:t>района</w:t>
      </w:r>
      <w:r>
        <w:rPr>
          <w:sz w:val="28"/>
          <w:szCs w:val="28"/>
        </w:rPr>
        <w:t xml:space="preserve"> Краснодарского края</w:t>
      </w:r>
      <w:r w:rsidR="006F7AB1" w:rsidRPr="0075209D">
        <w:rPr>
          <w:sz w:val="28"/>
          <w:szCs w:val="28"/>
        </w:rPr>
        <w:t xml:space="preserve">, в целях обеспечения единства ведения реестра муниципального имущества и представления сведений для внесения сведений об объектах учета в реестр муниципального имущества, администрация </w:t>
      </w:r>
      <w:r w:rsidR="00EF2060">
        <w:rPr>
          <w:sz w:val="28"/>
          <w:szCs w:val="28"/>
        </w:rPr>
        <w:t>Красногвардейского сельского</w:t>
      </w:r>
      <w:r w:rsidR="00D71234" w:rsidRPr="0075209D">
        <w:rPr>
          <w:sz w:val="28"/>
          <w:szCs w:val="28"/>
        </w:rPr>
        <w:t xml:space="preserve"> поселения Каневского </w:t>
      </w:r>
      <w:r>
        <w:rPr>
          <w:sz w:val="28"/>
          <w:szCs w:val="28"/>
        </w:rPr>
        <w:t xml:space="preserve">муниципального </w:t>
      </w:r>
      <w:r w:rsidR="00D71234" w:rsidRPr="0075209D">
        <w:rPr>
          <w:sz w:val="28"/>
          <w:szCs w:val="28"/>
        </w:rPr>
        <w:t>района</w:t>
      </w:r>
      <w:r>
        <w:rPr>
          <w:sz w:val="28"/>
          <w:szCs w:val="28"/>
        </w:rPr>
        <w:t xml:space="preserve"> Краснодарского края</w:t>
      </w:r>
      <w:r w:rsidR="00D71234" w:rsidRPr="0075209D">
        <w:rPr>
          <w:sz w:val="28"/>
          <w:szCs w:val="28"/>
        </w:rPr>
        <w:t xml:space="preserve"> </w:t>
      </w:r>
      <w:r w:rsidR="00EF2060">
        <w:rPr>
          <w:sz w:val="28"/>
          <w:szCs w:val="28"/>
        </w:rPr>
        <w:t>п о с т а н о в л я ю</w:t>
      </w:r>
      <w:r w:rsidR="006F7AB1" w:rsidRPr="0075209D">
        <w:rPr>
          <w:sz w:val="28"/>
          <w:szCs w:val="28"/>
        </w:rPr>
        <w:t>:</w:t>
      </w:r>
    </w:p>
    <w:p w:rsidR="006F7AB1" w:rsidRPr="00EF2060" w:rsidRDefault="006F7AB1" w:rsidP="00EF2060">
      <w:pPr>
        <w:pStyle w:val="a3"/>
        <w:numPr>
          <w:ilvl w:val="0"/>
          <w:numId w:val="5"/>
        </w:numPr>
        <w:autoSpaceDE w:val="0"/>
        <w:autoSpaceDN w:val="0"/>
        <w:adjustRightInd w:val="0"/>
        <w:ind w:left="0" w:firstLine="567"/>
        <w:jc w:val="both"/>
        <w:rPr>
          <w:sz w:val="28"/>
          <w:szCs w:val="28"/>
        </w:rPr>
      </w:pPr>
      <w:r w:rsidRPr="00EF2060">
        <w:rPr>
          <w:sz w:val="28"/>
          <w:szCs w:val="28"/>
        </w:rPr>
        <w:t xml:space="preserve">Утвердить </w:t>
      </w:r>
      <w:hyperlink w:anchor="P34" w:history="1">
        <w:r w:rsidRPr="00EF2060">
          <w:rPr>
            <w:sz w:val="28"/>
            <w:szCs w:val="28"/>
          </w:rPr>
          <w:t>Порядок</w:t>
        </w:r>
      </w:hyperlink>
      <w:r w:rsidR="00EF2060" w:rsidRPr="00EF2060">
        <w:rPr>
          <w:sz w:val="28"/>
          <w:szCs w:val="28"/>
        </w:rPr>
        <w:t xml:space="preserve"> ведения Р</w:t>
      </w:r>
      <w:r w:rsidRPr="00EF2060">
        <w:rPr>
          <w:sz w:val="28"/>
          <w:szCs w:val="28"/>
        </w:rPr>
        <w:t xml:space="preserve">еестра муниципального имущества </w:t>
      </w:r>
      <w:r w:rsidR="00EF2060" w:rsidRPr="00EF2060">
        <w:rPr>
          <w:sz w:val="28"/>
          <w:szCs w:val="28"/>
        </w:rPr>
        <w:t>Красногвардейского сельского</w:t>
      </w:r>
      <w:r w:rsidR="00D71234" w:rsidRPr="00EF2060">
        <w:rPr>
          <w:sz w:val="28"/>
          <w:szCs w:val="28"/>
        </w:rPr>
        <w:t xml:space="preserve"> поселения Каневского</w:t>
      </w:r>
      <w:r w:rsidR="00EF2060" w:rsidRPr="00EF2060">
        <w:rPr>
          <w:sz w:val="28"/>
          <w:szCs w:val="28"/>
        </w:rPr>
        <w:t xml:space="preserve"> муниципального</w:t>
      </w:r>
      <w:r w:rsidR="00D71234" w:rsidRPr="00EF2060">
        <w:rPr>
          <w:sz w:val="28"/>
          <w:szCs w:val="28"/>
        </w:rPr>
        <w:t xml:space="preserve"> района </w:t>
      </w:r>
      <w:r w:rsidR="00EF2060" w:rsidRPr="00EF2060">
        <w:rPr>
          <w:sz w:val="28"/>
          <w:szCs w:val="28"/>
        </w:rPr>
        <w:t xml:space="preserve">Краснодарского края </w:t>
      </w:r>
      <w:r w:rsidR="006341D4">
        <w:rPr>
          <w:spacing w:val="-2"/>
          <w:sz w:val="28"/>
          <w:szCs w:val="28"/>
        </w:rPr>
        <w:t>согласно приложению № 1</w:t>
      </w:r>
      <w:r w:rsidR="006341D4" w:rsidRPr="006341D4">
        <w:rPr>
          <w:spacing w:val="-2"/>
          <w:sz w:val="28"/>
          <w:szCs w:val="28"/>
        </w:rPr>
        <w:t xml:space="preserve"> к настоящему постановлению</w:t>
      </w:r>
      <w:r w:rsidR="006341D4">
        <w:rPr>
          <w:spacing w:val="-2"/>
          <w:sz w:val="28"/>
          <w:szCs w:val="28"/>
        </w:rPr>
        <w:t>.</w:t>
      </w:r>
    </w:p>
    <w:p w:rsidR="00A00739" w:rsidRPr="006341D4" w:rsidRDefault="00EF2060" w:rsidP="00EF2060">
      <w:pPr>
        <w:pStyle w:val="a8"/>
        <w:ind w:firstLine="567"/>
        <w:jc w:val="both"/>
        <w:rPr>
          <w:rFonts w:ascii="Times New Roman" w:hAnsi="Times New Roman"/>
          <w:sz w:val="28"/>
          <w:szCs w:val="28"/>
        </w:rPr>
      </w:pPr>
      <w:r>
        <w:rPr>
          <w:rFonts w:ascii="Times New Roman" w:hAnsi="Times New Roman"/>
          <w:sz w:val="28"/>
          <w:szCs w:val="28"/>
        </w:rPr>
        <w:t>2</w:t>
      </w:r>
      <w:r w:rsidRPr="00EF2060">
        <w:rPr>
          <w:rFonts w:ascii="Times New Roman" w:hAnsi="Times New Roman"/>
          <w:sz w:val="28"/>
          <w:szCs w:val="28"/>
        </w:rPr>
        <w:t xml:space="preserve">. </w:t>
      </w:r>
      <w:r w:rsidR="00A00739" w:rsidRPr="006341D4">
        <w:rPr>
          <w:rFonts w:ascii="Times New Roman" w:hAnsi="Times New Roman"/>
          <w:spacing w:val="-2"/>
          <w:sz w:val="28"/>
          <w:szCs w:val="28"/>
        </w:rPr>
        <w:t xml:space="preserve">Утвердить форму реестра муниципального имущества, находящегося в собственности </w:t>
      </w:r>
      <w:r w:rsidR="006341D4" w:rsidRPr="006341D4">
        <w:rPr>
          <w:rFonts w:ascii="Times New Roman" w:hAnsi="Times New Roman"/>
          <w:color w:val="000000"/>
          <w:kern w:val="2"/>
          <w:sz w:val="28"/>
          <w:szCs w:val="28"/>
          <w:lang w:eastAsia="en-US"/>
        </w:rPr>
        <w:t>Красногвардейского сельского поселения Каневского</w:t>
      </w:r>
      <w:r w:rsidR="00A00739" w:rsidRPr="006341D4">
        <w:rPr>
          <w:rFonts w:ascii="Times New Roman" w:hAnsi="Times New Roman"/>
          <w:color w:val="000000"/>
          <w:kern w:val="2"/>
          <w:sz w:val="28"/>
          <w:szCs w:val="28"/>
          <w:lang w:eastAsia="en-US"/>
        </w:rPr>
        <w:t xml:space="preserve"> муниципального района </w:t>
      </w:r>
      <w:r w:rsidR="006341D4" w:rsidRPr="006341D4">
        <w:rPr>
          <w:rFonts w:ascii="Times New Roman" w:hAnsi="Times New Roman"/>
          <w:color w:val="000000"/>
          <w:kern w:val="2"/>
          <w:sz w:val="28"/>
          <w:szCs w:val="28"/>
          <w:lang w:eastAsia="en-US"/>
        </w:rPr>
        <w:t>Краснодарского края</w:t>
      </w:r>
      <w:r w:rsidR="00A00739" w:rsidRPr="006341D4">
        <w:rPr>
          <w:rFonts w:ascii="Times New Roman" w:hAnsi="Times New Roman"/>
          <w:spacing w:val="-2"/>
          <w:sz w:val="28"/>
          <w:szCs w:val="28"/>
        </w:rPr>
        <w:t xml:space="preserve"> согласно приложению № 2 к настоящему постановлению.</w:t>
      </w:r>
    </w:p>
    <w:p w:rsidR="00EF2060" w:rsidRPr="00EF2060" w:rsidRDefault="006341D4" w:rsidP="00EF2060">
      <w:pPr>
        <w:pStyle w:val="a8"/>
        <w:ind w:firstLine="567"/>
        <w:jc w:val="both"/>
        <w:rPr>
          <w:rFonts w:ascii="Times New Roman" w:hAnsi="Times New Roman"/>
          <w:sz w:val="28"/>
          <w:szCs w:val="28"/>
        </w:rPr>
      </w:pPr>
      <w:r>
        <w:rPr>
          <w:rFonts w:ascii="Times New Roman" w:hAnsi="Times New Roman"/>
          <w:sz w:val="28"/>
          <w:szCs w:val="28"/>
        </w:rPr>
        <w:t xml:space="preserve">3. </w:t>
      </w:r>
      <w:r w:rsidR="00EF2060" w:rsidRPr="00EF2060">
        <w:rPr>
          <w:rFonts w:ascii="Times New Roman" w:hAnsi="Times New Roman"/>
          <w:sz w:val="28"/>
          <w:szCs w:val="28"/>
        </w:rPr>
        <w:t>Общему отделу администрации Красногвардейского сельского поселения Каневского района (Хрипко) опубликовать настоящее постановление в сетевом издании "Каневская телестудия" (kanevskaya.tv) и разместить на официальном сайте Красногвардейского сельского поселения Каневского района в информационно-телекоммуникационной сети "Интернет".</w:t>
      </w:r>
    </w:p>
    <w:p w:rsidR="00EF2060" w:rsidRPr="00EF2060" w:rsidRDefault="006341D4" w:rsidP="00EF2060">
      <w:pPr>
        <w:pStyle w:val="a8"/>
        <w:ind w:firstLine="567"/>
        <w:jc w:val="both"/>
        <w:rPr>
          <w:rFonts w:ascii="Times New Roman" w:hAnsi="Times New Roman"/>
          <w:sz w:val="28"/>
          <w:szCs w:val="28"/>
        </w:rPr>
      </w:pPr>
      <w:r>
        <w:rPr>
          <w:rFonts w:ascii="Times New Roman" w:hAnsi="Times New Roman"/>
          <w:sz w:val="28"/>
          <w:szCs w:val="28"/>
        </w:rPr>
        <w:t>4</w:t>
      </w:r>
      <w:r w:rsidR="00EF2060" w:rsidRPr="00EF2060">
        <w:rPr>
          <w:rFonts w:ascii="Times New Roman" w:hAnsi="Times New Roman"/>
          <w:sz w:val="28"/>
          <w:szCs w:val="28"/>
        </w:rPr>
        <w:t>. Контроль за выполнением настоящего постановления оставляю за собой.</w:t>
      </w:r>
    </w:p>
    <w:p w:rsidR="00D71234" w:rsidRPr="00EF2060" w:rsidRDefault="006341D4" w:rsidP="00EF2060">
      <w:pPr>
        <w:pStyle w:val="a8"/>
        <w:ind w:firstLine="567"/>
        <w:jc w:val="both"/>
        <w:rPr>
          <w:rFonts w:ascii="Times New Roman" w:hAnsi="Times New Roman"/>
          <w:sz w:val="28"/>
          <w:szCs w:val="28"/>
        </w:rPr>
      </w:pPr>
      <w:r>
        <w:rPr>
          <w:rFonts w:ascii="Times New Roman" w:hAnsi="Times New Roman"/>
          <w:sz w:val="28"/>
          <w:szCs w:val="28"/>
        </w:rPr>
        <w:t>5</w:t>
      </w:r>
      <w:r w:rsidR="00EF2060" w:rsidRPr="00EF2060">
        <w:rPr>
          <w:rFonts w:ascii="Times New Roman" w:hAnsi="Times New Roman"/>
          <w:sz w:val="28"/>
          <w:szCs w:val="28"/>
        </w:rPr>
        <w:t>. Настоящее постановление вступает в силу с момента его официального опубликования</w:t>
      </w:r>
    </w:p>
    <w:p w:rsidR="00F72CF0" w:rsidRPr="0075209D" w:rsidRDefault="00F72CF0" w:rsidP="00D71234">
      <w:pPr>
        <w:pStyle w:val="a8"/>
        <w:jc w:val="both"/>
        <w:rPr>
          <w:rFonts w:ascii="Times New Roman" w:hAnsi="Times New Roman"/>
          <w:sz w:val="28"/>
          <w:szCs w:val="28"/>
        </w:rPr>
      </w:pPr>
    </w:p>
    <w:p w:rsidR="00D71234" w:rsidRPr="0075209D" w:rsidRDefault="00D71234" w:rsidP="002C1E0A">
      <w:pPr>
        <w:tabs>
          <w:tab w:val="left" w:pos="7560"/>
        </w:tabs>
        <w:jc w:val="both"/>
        <w:rPr>
          <w:sz w:val="28"/>
          <w:szCs w:val="28"/>
        </w:rPr>
      </w:pPr>
      <w:r w:rsidRPr="0075209D">
        <w:rPr>
          <w:sz w:val="28"/>
          <w:szCs w:val="28"/>
        </w:rPr>
        <w:t>Глава Красногвардейского сельского</w:t>
      </w:r>
    </w:p>
    <w:p w:rsidR="002C1E0A" w:rsidRDefault="00D71234" w:rsidP="002C1E0A">
      <w:pPr>
        <w:pStyle w:val="11"/>
        <w:tabs>
          <w:tab w:val="left" w:pos="993"/>
        </w:tabs>
        <w:ind w:left="0"/>
        <w:jc w:val="both"/>
        <w:rPr>
          <w:sz w:val="28"/>
          <w:szCs w:val="28"/>
        </w:rPr>
      </w:pPr>
      <w:r w:rsidRPr="0075209D">
        <w:rPr>
          <w:sz w:val="28"/>
          <w:szCs w:val="28"/>
        </w:rPr>
        <w:t>поселения Каневского</w:t>
      </w:r>
      <w:r w:rsidR="002C1E0A">
        <w:rPr>
          <w:sz w:val="28"/>
          <w:szCs w:val="28"/>
        </w:rPr>
        <w:t xml:space="preserve"> муниципального</w:t>
      </w:r>
      <w:r w:rsidRPr="0075209D">
        <w:rPr>
          <w:sz w:val="28"/>
          <w:szCs w:val="28"/>
        </w:rPr>
        <w:t xml:space="preserve"> </w:t>
      </w:r>
    </w:p>
    <w:p w:rsidR="00F72CF0" w:rsidRDefault="00D71234" w:rsidP="006341D4">
      <w:pPr>
        <w:pStyle w:val="11"/>
        <w:tabs>
          <w:tab w:val="left" w:pos="993"/>
        </w:tabs>
        <w:ind w:left="0"/>
        <w:jc w:val="both"/>
        <w:rPr>
          <w:sz w:val="28"/>
          <w:szCs w:val="28"/>
          <w:lang w:eastAsia="en-US"/>
        </w:rPr>
      </w:pPr>
      <w:r w:rsidRPr="0075209D">
        <w:rPr>
          <w:sz w:val="28"/>
          <w:szCs w:val="28"/>
        </w:rPr>
        <w:t xml:space="preserve">района </w:t>
      </w:r>
      <w:r w:rsidR="002C1E0A">
        <w:rPr>
          <w:sz w:val="28"/>
          <w:szCs w:val="28"/>
        </w:rPr>
        <w:t xml:space="preserve">Краснодарского края   </w:t>
      </w:r>
      <w:r w:rsidRPr="0075209D">
        <w:rPr>
          <w:sz w:val="28"/>
          <w:szCs w:val="28"/>
        </w:rPr>
        <w:t xml:space="preserve">                                                    </w:t>
      </w:r>
      <w:r w:rsidR="006341D4">
        <w:rPr>
          <w:sz w:val="28"/>
          <w:szCs w:val="28"/>
        </w:rPr>
        <w:t xml:space="preserve">   </w:t>
      </w:r>
      <w:r w:rsidRPr="0075209D">
        <w:rPr>
          <w:sz w:val="28"/>
          <w:szCs w:val="28"/>
        </w:rPr>
        <w:t xml:space="preserve">       Ю.В. </w:t>
      </w:r>
      <w:proofErr w:type="spellStart"/>
      <w:r w:rsidRPr="0075209D">
        <w:rPr>
          <w:sz w:val="28"/>
          <w:szCs w:val="28"/>
        </w:rPr>
        <w:t>Гринь</w:t>
      </w:r>
      <w:proofErr w:type="spellEnd"/>
    </w:p>
    <w:p w:rsidR="004B2953" w:rsidRPr="0075209D" w:rsidRDefault="004B2953" w:rsidP="002C1E0A">
      <w:pPr>
        <w:autoSpaceDE w:val="0"/>
        <w:autoSpaceDN w:val="0"/>
        <w:adjustRightInd w:val="0"/>
        <w:ind w:left="5387"/>
        <w:rPr>
          <w:sz w:val="28"/>
          <w:szCs w:val="28"/>
        </w:rPr>
      </w:pPr>
      <w:r w:rsidRPr="0075209D">
        <w:rPr>
          <w:sz w:val="28"/>
          <w:szCs w:val="28"/>
        </w:rPr>
        <w:lastRenderedPageBreak/>
        <w:t>Приложение 1</w:t>
      </w:r>
    </w:p>
    <w:p w:rsidR="00D71234" w:rsidRPr="0075209D" w:rsidRDefault="004B2953" w:rsidP="002C1E0A">
      <w:pPr>
        <w:ind w:left="5387"/>
        <w:rPr>
          <w:sz w:val="28"/>
          <w:szCs w:val="28"/>
        </w:rPr>
      </w:pPr>
      <w:r w:rsidRPr="0075209D">
        <w:rPr>
          <w:sz w:val="28"/>
          <w:szCs w:val="28"/>
        </w:rPr>
        <w:t xml:space="preserve">к постановлению </w:t>
      </w:r>
      <w:r w:rsidR="00D71234" w:rsidRPr="0075209D">
        <w:rPr>
          <w:sz w:val="28"/>
          <w:szCs w:val="28"/>
        </w:rPr>
        <w:t xml:space="preserve">администрация </w:t>
      </w:r>
    </w:p>
    <w:p w:rsidR="00D71234" w:rsidRPr="0075209D" w:rsidRDefault="00D71234" w:rsidP="002C1E0A">
      <w:pPr>
        <w:ind w:left="5387"/>
        <w:rPr>
          <w:sz w:val="28"/>
          <w:szCs w:val="28"/>
        </w:rPr>
      </w:pPr>
      <w:r w:rsidRPr="0075209D">
        <w:rPr>
          <w:sz w:val="28"/>
          <w:szCs w:val="28"/>
        </w:rPr>
        <w:t xml:space="preserve">Красногвардейского сельского  </w:t>
      </w:r>
    </w:p>
    <w:p w:rsidR="004B2953" w:rsidRPr="0075209D" w:rsidRDefault="00D71234" w:rsidP="002C1E0A">
      <w:pPr>
        <w:ind w:left="5387"/>
        <w:rPr>
          <w:sz w:val="28"/>
          <w:szCs w:val="28"/>
        </w:rPr>
      </w:pPr>
      <w:r w:rsidRPr="0075209D">
        <w:rPr>
          <w:sz w:val="28"/>
          <w:szCs w:val="28"/>
        </w:rPr>
        <w:t>поселения Каневского района</w:t>
      </w:r>
    </w:p>
    <w:p w:rsidR="004B2953" w:rsidRPr="0075209D" w:rsidRDefault="005C5E73" w:rsidP="002C1E0A">
      <w:pPr>
        <w:autoSpaceDE w:val="0"/>
        <w:autoSpaceDN w:val="0"/>
        <w:adjustRightInd w:val="0"/>
        <w:ind w:left="5387"/>
        <w:rPr>
          <w:sz w:val="28"/>
          <w:szCs w:val="28"/>
        </w:rPr>
      </w:pPr>
      <w:r w:rsidRPr="0075209D">
        <w:rPr>
          <w:sz w:val="28"/>
          <w:szCs w:val="28"/>
        </w:rPr>
        <w:t>от _________</w:t>
      </w:r>
      <w:r w:rsidR="002C1E0A">
        <w:rPr>
          <w:sz w:val="28"/>
          <w:szCs w:val="28"/>
        </w:rPr>
        <w:t xml:space="preserve">_____ </w:t>
      </w:r>
      <w:r w:rsidR="002C1E0A" w:rsidRPr="0075209D">
        <w:rPr>
          <w:sz w:val="28"/>
          <w:szCs w:val="28"/>
        </w:rPr>
        <w:t>№_________</w:t>
      </w:r>
    </w:p>
    <w:p w:rsidR="004B2953" w:rsidRPr="0075209D" w:rsidRDefault="004B2953" w:rsidP="004B2953">
      <w:pPr>
        <w:jc w:val="center"/>
        <w:rPr>
          <w:b/>
          <w:bCs/>
          <w:sz w:val="28"/>
          <w:szCs w:val="28"/>
        </w:rPr>
      </w:pPr>
    </w:p>
    <w:p w:rsidR="00E079CA" w:rsidRDefault="00E079CA" w:rsidP="00E079CA">
      <w:pPr>
        <w:pStyle w:val="ConsPlusTitle"/>
        <w:jc w:val="center"/>
        <w:rPr>
          <w:rFonts w:ascii="Times New Roman" w:hAnsi="Times New Roman" w:cs="Times New Roman"/>
          <w:sz w:val="28"/>
          <w:szCs w:val="28"/>
        </w:rPr>
      </w:pPr>
      <w:r w:rsidRPr="0075209D">
        <w:rPr>
          <w:rFonts w:ascii="Times New Roman" w:hAnsi="Times New Roman" w:cs="Times New Roman"/>
          <w:sz w:val="28"/>
          <w:szCs w:val="28"/>
        </w:rPr>
        <w:t>ПОРЯДОК</w:t>
      </w:r>
    </w:p>
    <w:p w:rsidR="002C1E0A" w:rsidRDefault="006341D4" w:rsidP="00E079CA">
      <w:pPr>
        <w:pStyle w:val="ConsPlusTitle"/>
        <w:jc w:val="center"/>
        <w:rPr>
          <w:rFonts w:ascii="Times New Roman" w:hAnsi="Times New Roman" w:cs="Times New Roman"/>
          <w:sz w:val="28"/>
          <w:szCs w:val="28"/>
        </w:rPr>
      </w:pPr>
      <w:r>
        <w:rPr>
          <w:rFonts w:ascii="Times New Roman" w:hAnsi="Times New Roman" w:cs="Times New Roman"/>
          <w:sz w:val="28"/>
          <w:szCs w:val="28"/>
        </w:rPr>
        <w:t>в</w:t>
      </w:r>
      <w:r w:rsidR="002C1E0A">
        <w:rPr>
          <w:rFonts w:ascii="Times New Roman" w:hAnsi="Times New Roman" w:cs="Times New Roman"/>
          <w:sz w:val="28"/>
          <w:szCs w:val="28"/>
        </w:rPr>
        <w:t>едения реестра муниципального имущества</w:t>
      </w:r>
    </w:p>
    <w:p w:rsidR="002C1E0A" w:rsidRDefault="002C1E0A" w:rsidP="00E079CA">
      <w:pPr>
        <w:pStyle w:val="ConsPlusTitle"/>
        <w:jc w:val="center"/>
        <w:rPr>
          <w:rFonts w:ascii="Times New Roman" w:hAnsi="Times New Roman" w:cs="Times New Roman"/>
          <w:sz w:val="28"/>
          <w:szCs w:val="28"/>
        </w:rPr>
      </w:pPr>
      <w:r>
        <w:rPr>
          <w:rFonts w:ascii="Times New Roman" w:hAnsi="Times New Roman" w:cs="Times New Roman"/>
          <w:sz w:val="28"/>
          <w:szCs w:val="28"/>
        </w:rPr>
        <w:t>Красногвардейского сельского поселения Каневского</w:t>
      </w:r>
      <w:r w:rsidR="006341D4">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района</w:t>
      </w:r>
      <w:r w:rsidR="006341D4">
        <w:rPr>
          <w:rFonts w:ascii="Times New Roman" w:hAnsi="Times New Roman" w:cs="Times New Roman"/>
          <w:sz w:val="28"/>
          <w:szCs w:val="28"/>
        </w:rPr>
        <w:t xml:space="preserve"> Краснодарского края</w:t>
      </w:r>
    </w:p>
    <w:p w:rsidR="00A00739" w:rsidRDefault="00A00739" w:rsidP="00E079CA">
      <w:pPr>
        <w:pStyle w:val="ConsPlusTitle"/>
        <w:jc w:val="center"/>
        <w:rPr>
          <w:rFonts w:ascii="Times New Roman" w:hAnsi="Times New Roman" w:cs="Times New Roman"/>
          <w:sz w:val="28"/>
          <w:szCs w:val="28"/>
        </w:rPr>
      </w:pPr>
    </w:p>
    <w:p w:rsidR="00A00739" w:rsidRDefault="00A00739" w:rsidP="00E079CA">
      <w:pPr>
        <w:pStyle w:val="ConsPlusTitle"/>
        <w:jc w:val="center"/>
        <w:rPr>
          <w:rFonts w:ascii="Times New Roman" w:hAnsi="Times New Roman" w:cs="Times New Roman"/>
          <w:sz w:val="28"/>
          <w:szCs w:val="28"/>
        </w:rPr>
      </w:pP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xml:space="preserve">1.1 Настоящий Порядок устанавливает правила ведения администрацией </w:t>
      </w:r>
      <w:r w:rsidR="006341D4">
        <w:rPr>
          <w:color w:val="444444"/>
          <w:sz w:val="26"/>
          <w:szCs w:val="26"/>
        </w:rPr>
        <w:t xml:space="preserve">Красногвардейского </w:t>
      </w:r>
      <w:r w:rsidRPr="00A00739">
        <w:rPr>
          <w:color w:val="444444"/>
          <w:sz w:val="26"/>
          <w:szCs w:val="26"/>
        </w:rPr>
        <w:t>сельского поселения (далее – администрация)</w:t>
      </w:r>
      <w:r w:rsidR="006341D4">
        <w:rPr>
          <w:color w:val="444444"/>
          <w:sz w:val="26"/>
          <w:szCs w:val="26"/>
        </w:rPr>
        <w:t xml:space="preserve"> </w:t>
      </w:r>
      <w:r w:rsidRPr="00A00739">
        <w:rPr>
          <w:color w:val="444444"/>
          <w:sz w:val="26"/>
          <w:szCs w:val="26"/>
        </w:rPr>
        <w:t xml:space="preserve">реестра муниципального имущества, находящегося в собственности </w:t>
      </w:r>
      <w:r w:rsidR="006341D4">
        <w:rPr>
          <w:color w:val="000000"/>
          <w:kern w:val="2"/>
          <w:sz w:val="26"/>
          <w:szCs w:val="26"/>
          <w:lang w:eastAsia="en-US"/>
        </w:rPr>
        <w:t>Красногвардейского</w:t>
      </w:r>
      <w:r w:rsidRPr="00A00739">
        <w:rPr>
          <w:color w:val="000000"/>
          <w:kern w:val="2"/>
          <w:sz w:val="26"/>
          <w:szCs w:val="26"/>
          <w:lang w:eastAsia="en-US"/>
        </w:rPr>
        <w:t xml:space="preserve"> сельского поселения </w:t>
      </w:r>
      <w:r w:rsidR="006341D4">
        <w:rPr>
          <w:color w:val="000000"/>
          <w:kern w:val="2"/>
          <w:sz w:val="26"/>
          <w:szCs w:val="26"/>
          <w:lang w:eastAsia="en-US"/>
        </w:rPr>
        <w:t>Каневского</w:t>
      </w:r>
      <w:r w:rsidRPr="00A00739">
        <w:rPr>
          <w:color w:val="000000"/>
          <w:kern w:val="2"/>
          <w:sz w:val="26"/>
          <w:szCs w:val="26"/>
          <w:lang w:eastAsia="en-US"/>
        </w:rPr>
        <w:t xml:space="preserve"> муниципального района </w:t>
      </w:r>
      <w:r w:rsidR="006341D4">
        <w:rPr>
          <w:color w:val="000000"/>
          <w:kern w:val="2"/>
          <w:sz w:val="26"/>
          <w:szCs w:val="26"/>
          <w:lang w:eastAsia="en-US"/>
        </w:rPr>
        <w:t>Краснодарского края</w:t>
      </w:r>
      <w:r w:rsidRPr="00A00739">
        <w:rPr>
          <w:color w:val="444444"/>
          <w:sz w:val="26"/>
          <w:szCs w:val="26"/>
        </w:rPr>
        <w:t xml:space="preserve"> (далее - реестр), в том числе состав подлежащего учету муниципального имущества и порядок его учета, состав сведений, подлежащих отражению в реестре, а также порядок предоставления содержащейся в реестре информации о муниципальном имуществе.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1.2. Объектом учета муниципального имущества (далее - объект учета) является следующее муниципальное имущество:</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w:t>
      </w:r>
      <w:r w:rsidR="006341D4">
        <w:rPr>
          <w:color w:val="444444"/>
          <w:sz w:val="26"/>
          <w:szCs w:val="26"/>
        </w:rPr>
        <w:t xml:space="preserve"> </w:t>
      </w:r>
      <w:r w:rsidRPr="00A00739">
        <w:rPr>
          <w:color w:val="444444"/>
          <w:sz w:val="26"/>
          <w:szCs w:val="26"/>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A00739">
        <w:rPr>
          <w:color w:val="444444"/>
          <w:sz w:val="26"/>
          <w:szCs w:val="26"/>
        </w:rPr>
        <w:t>машино</w:t>
      </w:r>
      <w:proofErr w:type="spellEnd"/>
      <w:r w:rsidRPr="00A00739">
        <w:rPr>
          <w:color w:val="444444"/>
          <w:sz w:val="26"/>
          <w:szCs w:val="26"/>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движимые вещи (в том числе документарные ценные бумаги (акции) либо иное не относящееся к недвижимым вещам имущество, стоимость которого превышае</w:t>
      </w:r>
      <w:r w:rsidR="006341D4">
        <w:rPr>
          <w:color w:val="444444"/>
          <w:sz w:val="26"/>
          <w:szCs w:val="26"/>
        </w:rPr>
        <w:t>т размер, определенный Решением</w:t>
      </w:r>
      <w:r w:rsidRPr="00A00739">
        <w:rPr>
          <w:color w:val="444444"/>
          <w:sz w:val="26"/>
          <w:szCs w:val="26"/>
        </w:rPr>
        <w:t xml:space="preserve"> </w:t>
      </w:r>
      <w:r w:rsidR="006341D4">
        <w:rPr>
          <w:color w:val="444444"/>
          <w:sz w:val="26"/>
          <w:szCs w:val="26"/>
        </w:rPr>
        <w:t>Совета Красногвардейского</w:t>
      </w:r>
      <w:r w:rsidRPr="00A00739">
        <w:rPr>
          <w:color w:val="444444"/>
          <w:sz w:val="26"/>
          <w:szCs w:val="26"/>
        </w:rPr>
        <w:t xml:space="preserve"> сельского поселения;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w:t>
      </w:r>
      <w:r w:rsidR="006341D4">
        <w:rPr>
          <w:color w:val="444444"/>
          <w:sz w:val="26"/>
          <w:szCs w:val="26"/>
        </w:rPr>
        <w:t>нием</w:t>
      </w:r>
      <w:r w:rsidRPr="00A00739">
        <w:rPr>
          <w:color w:val="444444"/>
          <w:sz w:val="26"/>
          <w:szCs w:val="26"/>
        </w:rPr>
        <w:t xml:space="preserve"> </w:t>
      </w:r>
      <w:r w:rsidR="006341D4">
        <w:rPr>
          <w:color w:val="444444"/>
          <w:sz w:val="26"/>
          <w:szCs w:val="26"/>
        </w:rPr>
        <w:t>Совета Красногвардейского</w:t>
      </w:r>
      <w:r w:rsidRPr="00A00739">
        <w:rPr>
          <w:color w:val="444444"/>
          <w:sz w:val="26"/>
          <w:szCs w:val="26"/>
        </w:rPr>
        <w:t xml:space="preserve"> сельского поселения.</w:t>
      </w:r>
    </w:p>
    <w:p w:rsidR="00A00739" w:rsidRPr="00A00739" w:rsidRDefault="00A00739" w:rsidP="006341D4">
      <w:pPr>
        <w:shd w:val="clear" w:color="auto" w:fill="FFFFFF"/>
        <w:ind w:firstLine="709"/>
        <w:jc w:val="both"/>
        <w:textAlignment w:val="baseline"/>
        <w:rPr>
          <w:color w:val="444444"/>
          <w:sz w:val="26"/>
          <w:szCs w:val="26"/>
        </w:rPr>
      </w:pPr>
      <w:r w:rsidRPr="00A00739">
        <w:rPr>
          <w:color w:val="444444"/>
          <w:sz w:val="26"/>
          <w:szCs w:val="26"/>
        </w:rPr>
        <w:t>1.3.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w:t>
      </w:r>
      <w:r w:rsidR="006341D4">
        <w:rPr>
          <w:color w:val="444444"/>
          <w:sz w:val="26"/>
          <w:szCs w:val="26"/>
        </w:rPr>
        <w:t>тельством Российской Федерации.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1.4. Учет муниципального имущества, сведения об объектах и (или) о количестве объектов которого составляют государственную тайну, осуществляется администрацией самостоятельно.</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xml:space="preserve">1.5. Ведение реестра осуществляется администрацией </w:t>
      </w:r>
      <w:r w:rsidR="006341D4">
        <w:rPr>
          <w:color w:val="444444"/>
          <w:sz w:val="26"/>
          <w:szCs w:val="26"/>
        </w:rPr>
        <w:t>Красногвардейского</w:t>
      </w:r>
      <w:r w:rsidRPr="00A00739">
        <w:rPr>
          <w:color w:val="444444"/>
          <w:sz w:val="26"/>
          <w:szCs w:val="26"/>
        </w:rPr>
        <w:t xml:space="preserve"> сельского поселения (далее - уполномоченный орган).</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lastRenderedPageBreak/>
        <w:t>1.6.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1.7.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 (приложение 1 к настоящему Порядку).</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1.8. Реестр ведется на бумажном и (или) электронном носителях.</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Способ ведения реестра определяется уполномоченным органом самостоятельно.</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1.9.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1.10. Неотъемлемой частью реестра являются: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а) документы, подтверждающие сведения, включаемые в реестр (далее - подтверждающие документы);</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б) иные документы, предусмотренные правовыми актами органа местного самоуправления.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rsidR="00A00739" w:rsidRPr="00A00739" w:rsidRDefault="00A00739" w:rsidP="00A00739">
      <w:pPr>
        <w:shd w:val="clear" w:color="auto" w:fill="FFFFFF"/>
        <w:ind w:firstLine="709"/>
        <w:jc w:val="center"/>
        <w:textAlignment w:val="baseline"/>
        <w:rPr>
          <w:color w:val="444444"/>
          <w:sz w:val="26"/>
          <w:szCs w:val="26"/>
        </w:rPr>
      </w:pPr>
    </w:p>
    <w:p w:rsidR="00A00739" w:rsidRPr="00A00739" w:rsidRDefault="00A00739" w:rsidP="00A00739">
      <w:pPr>
        <w:shd w:val="clear" w:color="auto" w:fill="FFFFFF"/>
        <w:ind w:firstLine="709"/>
        <w:jc w:val="center"/>
        <w:textAlignment w:val="baseline"/>
        <w:rPr>
          <w:color w:val="444444"/>
          <w:sz w:val="26"/>
          <w:szCs w:val="26"/>
        </w:rPr>
      </w:pPr>
      <w:r w:rsidRPr="00A00739">
        <w:rPr>
          <w:color w:val="444444"/>
          <w:sz w:val="26"/>
          <w:szCs w:val="26"/>
        </w:rPr>
        <w:t>II. Состав сведений, подлежащих отражению в реестре</w:t>
      </w:r>
    </w:p>
    <w:p w:rsidR="00A00739" w:rsidRPr="00A00739" w:rsidRDefault="00A00739" w:rsidP="00A00739">
      <w:pPr>
        <w:shd w:val="clear" w:color="auto" w:fill="FFFFFF"/>
        <w:ind w:firstLine="709"/>
        <w:jc w:val="center"/>
        <w:textAlignment w:val="baseline"/>
        <w:rPr>
          <w:color w:val="444444"/>
          <w:sz w:val="26"/>
          <w:szCs w:val="26"/>
        </w:rPr>
      </w:pP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2.1 Реестр состоит из 3 разделов. В раздел 1 вносятся сведения о муниципальном недвижимом имуществе, в раздел 2 вносятся сведения о муниципальном движимом имуществе и ином имуществе, не относящемся к недвижимым и движимым вещам, в раздел 3 вносятся сведения о лицах, обладающих правами на муниципальное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2.2. В раздел 1 вносятся сведения о недвижимом имуществе.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lastRenderedPageBreak/>
        <w:t>В подраздел 1.1 раздела 1 реестра вносятся сведения о земельных участках, в том числе: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наименование земельного участка;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кадастровый номер земельного участка (с датой присвоения);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правообладателе,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основных характеристиках земельного участка, в том числе: площадь, категория земель, вид разрешенного использования;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стоимости земельного участка;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произведенном улучшении земельного участка;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иные сведения (при необходимости).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w:t>
      </w:r>
      <w:r w:rsidR="009C1985">
        <w:rPr>
          <w:color w:val="444444"/>
          <w:sz w:val="26"/>
          <w:szCs w:val="26"/>
        </w:rPr>
        <w:t xml:space="preserve"> </w:t>
      </w:r>
      <w:r w:rsidRPr="00A00739">
        <w:rPr>
          <w:color w:val="444444"/>
          <w:sz w:val="26"/>
          <w:szCs w:val="26"/>
        </w:rPr>
        <w:t>кроме автомобильных дорог, отнесенных законом к недвижимости, в том числе: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вид объекта учета;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наименование объекта учета;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назначение объекта учета;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адрес (местоположение) объекта учета (с указанием кода ОКТМО);</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кадастровый номер объекта учета (с датой присвоения);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земельном участке, на котором расположен объект учета (кадастровый номер, форма собственности, площадь);</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правообладателе;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инвентарный номер объекта учета;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lastRenderedPageBreak/>
        <w:t>- сведения о стоимости объекта учета;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изменениях объекта учета (произведенных достройках, капитальном ремонте, реконструкции, модернизации, сносе);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лице, в пользу которого установлены ограничения (обременения);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иные сведения (при необходимости).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xml:space="preserve">В подраздел 1.3 раздела 1 реестра вносятся сведения о помещениях, </w:t>
      </w:r>
      <w:proofErr w:type="spellStart"/>
      <w:r w:rsidRPr="00A00739">
        <w:rPr>
          <w:color w:val="444444"/>
          <w:sz w:val="26"/>
          <w:szCs w:val="26"/>
        </w:rPr>
        <w:t>машино</w:t>
      </w:r>
      <w:proofErr w:type="spellEnd"/>
      <w:r w:rsidRPr="00A00739">
        <w:rPr>
          <w:color w:val="444444"/>
          <w:sz w:val="26"/>
          <w:szCs w:val="26"/>
        </w:rPr>
        <w:t>-местах и иных объектах, отнесенных законом к недвижимости, в том числе: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вид объекта учета;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наименование объекта учета;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назначение объекта учета;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адрес (местоположение) объекта учета (с указанием кода ОКТМО);</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кадастровый номер объекта учета (с датой присвоения);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здании, сооружении, в состав которого входит объект учета (кадастровый номер, форма собственности);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правообладателе;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вид вещного права,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основных характеристиках объекта, в том числе: тип объекта (жилое либо нежилое), площадь, этажность (подземная этажность);</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номер объекта учета;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стоимости объекта учета;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изменениях объекта учета (произведенных достройках, капитальном ремонте, реконструкции, модернизации, сносе);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лице, в пользу которого установлены ограничения (обременения);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иные сведения (при необходимости).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В подраздел 1.4 раздела 1 реестра вносятся сведения о воздушных и морских судах, судах внутреннего плавания, в том числе: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вид объекта учета;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наименование объекта учета;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назначение объекта учета;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порт (место) регистрации и (или) место (аэродром) базирования (с указанием кода ОКТМО);</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регистрационный номер (с датой присвоения);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правообладателе;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lastRenderedPageBreak/>
        <w:t>- сведения о стоимости судна;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произведенных ремонте, модернизации судна;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лице, в пользу которого установлены ограничения (обременения);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иные сведения (при необходимости).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В раздел 2 вносятся сведения о муниципальном движимом имуществе и ином имуществе, не относящемся к недвижимым и движимым вещам.</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В подраздел 2.1 раздела 2 реестра вносятся сведения об акциях, в том числе: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правообладателе;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лице, в пользу которого установлены ограничения (обременения);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иные сведения (при необходимости).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доля (вклад) в уставном (складочном) капитале хозяйственного общества, товарищества в процентах;</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правообладателе;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лице, в пользу которого установлены ограничения (обременения);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иные сведения (при необходимости).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наименование движимого имущества (иного имущества)</w:t>
      </w:r>
      <w:r w:rsidR="009C1985">
        <w:rPr>
          <w:color w:val="444444"/>
          <w:sz w:val="26"/>
          <w:szCs w:val="26"/>
        </w:rPr>
        <w:t xml:space="preserve"> </w:t>
      </w:r>
      <w:r w:rsidRPr="00A00739">
        <w:rPr>
          <w:lang w:eastAsia="zh-CN"/>
        </w:rPr>
        <w:t>с указанием</w:t>
      </w:r>
      <w:r w:rsidRPr="00A00739">
        <w:rPr>
          <w:color w:val="444444"/>
          <w:sz w:val="26"/>
          <w:szCs w:val="26"/>
        </w:rPr>
        <w:t>- марки, модели, года выпуска, инвентарного номера;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объекте учета, в том числе: марка, модель, год выпуска, инвентарный номер;</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правообладателе;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lastRenderedPageBreak/>
        <w:t>- сведения о стоимости;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лице, в пользу которого установлены ограничения (обременения);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иные сведения (при необходимости).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размер доли в праве общей долевой собственности на объекты недвижимого и (или) движимого имущества;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стоимости доли;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правообладателе;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лице, в пользу которого установлены ограничения (обременения);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иные сведения (при необходимости).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В раздел 3 вносятся сведения о лицах, обладающих правами на муниципальное имущество и сведениями о нем, в том числе: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сведения о правообладателях;</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реестровый номер объектов учета, принадлежащих на соответствующем вещном праве;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реестровый номер объектов учета, вещные права на которые ограничены (обременены) в пользу правообладателя;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иные сведения (при необходимости).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2.3.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Ведение учета объекта учета без указания стоимостной оценки не допускается.</w:t>
      </w:r>
    </w:p>
    <w:p w:rsidR="00A00739" w:rsidRPr="00A00739" w:rsidRDefault="00A00739" w:rsidP="00A00739">
      <w:pPr>
        <w:shd w:val="clear" w:color="auto" w:fill="FFFFFF"/>
        <w:ind w:firstLine="709"/>
        <w:jc w:val="center"/>
        <w:textAlignment w:val="baseline"/>
        <w:rPr>
          <w:color w:val="444444"/>
          <w:sz w:val="26"/>
          <w:szCs w:val="26"/>
        </w:rPr>
      </w:pPr>
    </w:p>
    <w:p w:rsidR="00A00739" w:rsidRPr="00A00739" w:rsidRDefault="00A00739" w:rsidP="00A00739">
      <w:pPr>
        <w:shd w:val="clear" w:color="auto" w:fill="FFFFFF"/>
        <w:ind w:firstLine="709"/>
        <w:jc w:val="center"/>
        <w:textAlignment w:val="baseline"/>
        <w:rPr>
          <w:color w:val="444444"/>
          <w:sz w:val="26"/>
          <w:szCs w:val="26"/>
        </w:rPr>
      </w:pPr>
      <w:r w:rsidRPr="00A00739">
        <w:rPr>
          <w:color w:val="444444"/>
          <w:sz w:val="26"/>
          <w:szCs w:val="26"/>
          <w:lang w:val="en-US"/>
        </w:rPr>
        <w:t>I</w:t>
      </w:r>
      <w:r w:rsidRPr="00A00739">
        <w:rPr>
          <w:color w:val="444444"/>
          <w:sz w:val="26"/>
          <w:szCs w:val="26"/>
        </w:rPr>
        <w:t>II. Порядок учета муниципального имущества</w:t>
      </w:r>
    </w:p>
    <w:p w:rsidR="00A00739" w:rsidRPr="00A00739" w:rsidRDefault="00A00739" w:rsidP="00A00739">
      <w:pPr>
        <w:ind w:firstLine="709"/>
        <w:jc w:val="both"/>
        <w:rPr>
          <w:color w:val="000000"/>
          <w:sz w:val="28"/>
          <w:szCs w:val="28"/>
          <w:lang w:eastAsia="zh-CN"/>
        </w:rPr>
      </w:pPr>
      <w:r w:rsidRPr="00A00739">
        <w:rPr>
          <w:color w:val="000000"/>
          <w:sz w:val="28"/>
          <w:szCs w:val="28"/>
          <w:lang w:eastAsia="zh-CN"/>
        </w:rPr>
        <w:lastRenderedPageBreak/>
        <w:t>3.1 Установить, что у</w:t>
      </w:r>
      <w:r w:rsidRPr="00A00739">
        <w:rPr>
          <w:color w:val="000000"/>
          <w:sz w:val="28"/>
          <w:szCs w:val="28"/>
          <w:shd w:val="clear" w:color="auto" w:fill="FFFFFF"/>
          <w:lang w:eastAsia="zh-CN"/>
        </w:rPr>
        <w:t>чет муниципального имущества в реестре</w:t>
      </w:r>
      <w:r w:rsidRPr="00A00739">
        <w:rPr>
          <w:color w:val="22272F"/>
          <w:sz w:val="28"/>
          <w:szCs w:val="28"/>
          <w:shd w:val="clear" w:color="auto" w:fill="FFFFFF"/>
          <w:lang w:eastAsia="zh-CN"/>
        </w:rPr>
        <w:t xml:space="preserve"> сопровождается присвоением реестрового номера муниципального имущества (далее - реестровый номер), </w:t>
      </w:r>
      <w:r w:rsidRPr="00A00739">
        <w:rPr>
          <w:color w:val="000000"/>
          <w:sz w:val="28"/>
          <w:szCs w:val="28"/>
          <w:shd w:val="clear" w:color="auto" w:fill="FFFFFF"/>
          <w:lang w:eastAsia="zh-CN"/>
        </w:rPr>
        <w:t>который формируется из номера соответствующего раздела реестра, подраздела реестра и очередного порядкового номера объекта учета, вносимого в соответствующий подраздел реестра.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3.2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3.3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3.4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3.5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rsidR="00A00739" w:rsidRPr="00A00739" w:rsidRDefault="00BC63AC" w:rsidP="00A00739">
      <w:pPr>
        <w:shd w:val="clear" w:color="auto" w:fill="FFFFFF"/>
        <w:ind w:firstLine="709"/>
        <w:jc w:val="both"/>
        <w:textAlignment w:val="baseline"/>
        <w:rPr>
          <w:color w:val="444444"/>
          <w:sz w:val="26"/>
          <w:szCs w:val="26"/>
        </w:rPr>
      </w:pPr>
      <w:r>
        <w:rPr>
          <w:color w:val="444444"/>
          <w:sz w:val="26"/>
          <w:szCs w:val="26"/>
        </w:rPr>
        <w:t>3.6</w:t>
      </w:r>
      <w:r w:rsidR="00A00739" w:rsidRPr="00A00739">
        <w:rPr>
          <w:color w:val="444444"/>
          <w:sz w:val="26"/>
          <w:szCs w:val="26"/>
        </w:rPr>
        <w:t xml:space="preserve">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lastRenderedPageBreak/>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A00739" w:rsidRPr="00A00739" w:rsidRDefault="00BC63AC" w:rsidP="00A00739">
      <w:pPr>
        <w:shd w:val="clear" w:color="auto" w:fill="FFFFFF"/>
        <w:ind w:firstLine="709"/>
        <w:jc w:val="both"/>
        <w:textAlignment w:val="baseline"/>
        <w:rPr>
          <w:color w:val="444444"/>
          <w:sz w:val="26"/>
          <w:szCs w:val="26"/>
        </w:rPr>
      </w:pPr>
      <w:r>
        <w:rPr>
          <w:color w:val="444444"/>
          <w:sz w:val="26"/>
          <w:szCs w:val="26"/>
        </w:rPr>
        <w:t>3.7</w:t>
      </w:r>
      <w:r w:rsidR="00A00739" w:rsidRPr="00A00739">
        <w:rPr>
          <w:color w:val="444444"/>
          <w:sz w:val="26"/>
          <w:szCs w:val="26"/>
        </w:rPr>
        <w:t xml:space="preserve"> Сведения об объекте учета, заявления и документы, указанные в пунктах 15-18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A00739" w:rsidRPr="00A00739" w:rsidRDefault="00BC63AC" w:rsidP="00A00739">
      <w:pPr>
        <w:shd w:val="clear" w:color="auto" w:fill="FFFFFF"/>
        <w:ind w:firstLine="709"/>
        <w:jc w:val="both"/>
        <w:textAlignment w:val="baseline"/>
        <w:rPr>
          <w:color w:val="444444"/>
          <w:sz w:val="26"/>
          <w:szCs w:val="26"/>
        </w:rPr>
      </w:pPr>
      <w:r>
        <w:rPr>
          <w:color w:val="444444"/>
          <w:sz w:val="26"/>
          <w:szCs w:val="26"/>
        </w:rPr>
        <w:t>3.8</w:t>
      </w:r>
      <w:r w:rsidR="00A00739" w:rsidRPr="00A00739">
        <w:rPr>
          <w:color w:val="444444"/>
          <w:sz w:val="26"/>
          <w:szCs w:val="26"/>
        </w:rPr>
        <w:t xml:space="preserve"> </w:t>
      </w:r>
      <w:proofErr w:type="gramStart"/>
      <w:r w:rsidR="00A00739" w:rsidRPr="00A00739">
        <w:rPr>
          <w:color w:val="444444"/>
          <w:sz w:val="26"/>
          <w:szCs w:val="26"/>
        </w:rPr>
        <w:t>В</w:t>
      </w:r>
      <w:proofErr w:type="gramEnd"/>
      <w:r w:rsidR="00A00739" w:rsidRPr="00A00739">
        <w:rPr>
          <w:color w:val="444444"/>
          <w:sz w:val="26"/>
          <w:szCs w:val="26"/>
        </w:rPr>
        <w:t xml:space="preserve">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3.9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в) о приостановлении процедуры учета в реестре объекта учета в следующих случаях:</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установлены неполнота и (или) недостоверность содержащихся в документах правообладателя сведений;</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 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В случае принятия уполномоченным органом решения, предусмотренного подпунктом "в"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A00739" w:rsidRPr="00A00739" w:rsidRDefault="00BC63AC" w:rsidP="00A00739">
      <w:pPr>
        <w:shd w:val="clear" w:color="auto" w:fill="FFFFFF"/>
        <w:ind w:firstLine="709"/>
        <w:jc w:val="both"/>
        <w:textAlignment w:val="baseline"/>
        <w:rPr>
          <w:color w:val="444444"/>
          <w:sz w:val="26"/>
          <w:szCs w:val="26"/>
        </w:rPr>
      </w:pPr>
      <w:r>
        <w:rPr>
          <w:color w:val="444444"/>
          <w:sz w:val="26"/>
          <w:szCs w:val="26"/>
        </w:rPr>
        <w:t>3.10</w:t>
      </w:r>
      <w:r w:rsidR="00A00739" w:rsidRPr="00A00739">
        <w:rPr>
          <w:color w:val="444444"/>
          <w:sz w:val="26"/>
          <w:szCs w:val="26"/>
        </w:rPr>
        <w:t xml:space="preserve"> </w:t>
      </w:r>
      <w:proofErr w:type="gramStart"/>
      <w:r w:rsidR="00A00739" w:rsidRPr="00A00739">
        <w:rPr>
          <w:color w:val="444444"/>
          <w:sz w:val="26"/>
          <w:szCs w:val="26"/>
        </w:rPr>
        <w:t>В</w:t>
      </w:r>
      <w:proofErr w:type="gramEnd"/>
      <w:r w:rsidR="00A00739" w:rsidRPr="00A00739">
        <w:rPr>
          <w:color w:val="444444"/>
          <w:sz w:val="26"/>
          <w:szCs w:val="26"/>
        </w:rPr>
        <w:t xml:space="preserve">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lastRenderedPageBreak/>
        <w:t>а) вносит в реестр сведения об объекте учета, в том числе о правообладателях (при наличии);</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A00739" w:rsidRPr="00A00739" w:rsidRDefault="00BC63AC" w:rsidP="00A00739">
      <w:pPr>
        <w:shd w:val="clear" w:color="auto" w:fill="FFFFFF"/>
        <w:ind w:firstLine="709"/>
        <w:jc w:val="both"/>
        <w:textAlignment w:val="baseline"/>
        <w:rPr>
          <w:color w:val="444444"/>
          <w:sz w:val="26"/>
          <w:szCs w:val="26"/>
        </w:rPr>
      </w:pPr>
      <w:r>
        <w:rPr>
          <w:color w:val="444444"/>
          <w:sz w:val="26"/>
          <w:szCs w:val="26"/>
        </w:rPr>
        <w:t>3.11</w:t>
      </w:r>
      <w:r w:rsidR="00A00739" w:rsidRPr="00A00739">
        <w:rPr>
          <w:color w:val="444444"/>
          <w:sz w:val="26"/>
          <w:szCs w:val="26"/>
        </w:rPr>
        <w:t xml:space="preserve">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15-23 настоящего Порядка.</w:t>
      </w:r>
    </w:p>
    <w:p w:rsidR="00A00739" w:rsidRPr="00A00739" w:rsidRDefault="00BC63AC" w:rsidP="00A00739">
      <w:pPr>
        <w:shd w:val="clear" w:color="auto" w:fill="FFFFFF"/>
        <w:ind w:firstLine="709"/>
        <w:jc w:val="both"/>
        <w:textAlignment w:val="baseline"/>
        <w:rPr>
          <w:color w:val="444444"/>
          <w:sz w:val="26"/>
          <w:szCs w:val="26"/>
        </w:rPr>
      </w:pPr>
      <w:r>
        <w:rPr>
          <w:color w:val="444444"/>
          <w:sz w:val="26"/>
          <w:szCs w:val="26"/>
        </w:rPr>
        <w:t>3.12</w:t>
      </w:r>
      <w:r w:rsidR="00A00739" w:rsidRPr="00A00739">
        <w:rPr>
          <w:color w:val="444444"/>
          <w:sz w:val="26"/>
          <w:szCs w:val="26"/>
        </w:rPr>
        <w:t xml:space="preserve">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A00739" w:rsidRPr="00A00739" w:rsidRDefault="00A00739" w:rsidP="00A00739">
      <w:pPr>
        <w:shd w:val="clear" w:color="auto" w:fill="FFFFFF"/>
        <w:ind w:firstLine="709"/>
        <w:jc w:val="both"/>
        <w:textAlignment w:val="baseline"/>
        <w:rPr>
          <w:color w:val="444444"/>
          <w:sz w:val="26"/>
          <w:szCs w:val="26"/>
        </w:rPr>
      </w:pPr>
      <w:r w:rsidRPr="00A00739">
        <w:rPr>
          <w:color w:val="444444"/>
          <w:sz w:val="26"/>
          <w:szCs w:val="26"/>
        </w:rPr>
        <w:t>3.13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A00739" w:rsidRPr="00A00739" w:rsidRDefault="00A00739" w:rsidP="00A00739">
      <w:pPr>
        <w:shd w:val="clear" w:color="auto" w:fill="FFFFFF"/>
        <w:ind w:firstLine="709"/>
        <w:jc w:val="both"/>
        <w:textAlignment w:val="baseline"/>
        <w:rPr>
          <w:color w:val="444444"/>
          <w:sz w:val="26"/>
          <w:szCs w:val="26"/>
        </w:rPr>
      </w:pPr>
    </w:p>
    <w:p w:rsidR="00A00739" w:rsidRPr="00A00739" w:rsidRDefault="00A00739" w:rsidP="00A00739">
      <w:pPr>
        <w:autoSpaceDE w:val="0"/>
        <w:autoSpaceDN w:val="0"/>
        <w:adjustRightInd w:val="0"/>
        <w:ind w:firstLine="709"/>
        <w:jc w:val="center"/>
        <w:rPr>
          <w:bCs/>
          <w:sz w:val="26"/>
          <w:szCs w:val="26"/>
          <w:lang w:eastAsia="zh-CN"/>
        </w:rPr>
      </w:pPr>
      <w:r w:rsidRPr="00A00739">
        <w:rPr>
          <w:bCs/>
          <w:sz w:val="26"/>
          <w:szCs w:val="26"/>
          <w:lang w:eastAsia="zh-CN"/>
        </w:rPr>
        <w:t>IV. Предоставление информации из реестра</w:t>
      </w:r>
    </w:p>
    <w:p w:rsidR="00A00739" w:rsidRPr="00A00739" w:rsidRDefault="00A00739" w:rsidP="00A00739">
      <w:pPr>
        <w:autoSpaceDE w:val="0"/>
        <w:autoSpaceDN w:val="0"/>
        <w:adjustRightInd w:val="0"/>
        <w:ind w:firstLine="709"/>
        <w:jc w:val="both"/>
        <w:rPr>
          <w:bCs/>
          <w:sz w:val="26"/>
          <w:szCs w:val="26"/>
          <w:lang w:eastAsia="zh-CN"/>
        </w:rPr>
      </w:pPr>
    </w:p>
    <w:p w:rsidR="00A00739" w:rsidRPr="00A00739" w:rsidRDefault="00BC63AC" w:rsidP="00A00739">
      <w:pPr>
        <w:autoSpaceDE w:val="0"/>
        <w:autoSpaceDN w:val="0"/>
        <w:adjustRightInd w:val="0"/>
        <w:ind w:firstLine="709"/>
        <w:jc w:val="both"/>
        <w:rPr>
          <w:bCs/>
          <w:sz w:val="26"/>
          <w:szCs w:val="26"/>
          <w:lang w:eastAsia="zh-CN"/>
        </w:rPr>
      </w:pPr>
      <w:r>
        <w:rPr>
          <w:bCs/>
          <w:sz w:val="26"/>
          <w:szCs w:val="26"/>
          <w:lang w:eastAsia="zh-CN"/>
        </w:rPr>
        <w:t>4.1</w:t>
      </w:r>
      <w:r w:rsidR="00A00739" w:rsidRPr="00A00739">
        <w:rPr>
          <w:bCs/>
          <w:sz w:val="26"/>
          <w:szCs w:val="26"/>
          <w:lang w:eastAsia="zh-CN"/>
        </w:rPr>
        <w:t xml:space="preserve">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A00739" w:rsidRPr="00A00739" w:rsidRDefault="00A00739" w:rsidP="00A00739">
      <w:pPr>
        <w:autoSpaceDE w:val="0"/>
        <w:autoSpaceDN w:val="0"/>
        <w:adjustRightInd w:val="0"/>
        <w:ind w:firstLine="709"/>
        <w:jc w:val="both"/>
        <w:rPr>
          <w:bCs/>
          <w:sz w:val="26"/>
          <w:szCs w:val="26"/>
          <w:lang w:eastAsia="zh-CN"/>
        </w:rPr>
      </w:pPr>
      <w:r w:rsidRPr="00A00739">
        <w:rPr>
          <w:bCs/>
          <w:sz w:val="26"/>
          <w:szCs w:val="26"/>
          <w:lang w:eastAsia="zh-CN"/>
        </w:rPr>
        <w:t>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w:t>
      </w:r>
      <w:r w:rsidR="00BC63AC">
        <w:rPr>
          <w:bCs/>
          <w:sz w:val="26"/>
          <w:szCs w:val="26"/>
          <w:lang w:eastAsia="zh-CN"/>
        </w:rPr>
        <w:t>ешением Совета Красногвардейского</w:t>
      </w:r>
      <w:r w:rsidRPr="00A00739">
        <w:rPr>
          <w:bCs/>
          <w:sz w:val="26"/>
          <w:szCs w:val="26"/>
          <w:lang w:eastAsia="zh-CN"/>
        </w:rPr>
        <w:t xml:space="preserve"> сельского поселения, за исключением случаев предоставления информации безвозмездно в порядке, предусмотренном пунктом 29 настоящего Порядка.</w:t>
      </w:r>
    </w:p>
    <w:p w:rsidR="00A00739" w:rsidRPr="00A00739" w:rsidRDefault="00BC63AC" w:rsidP="00A00739">
      <w:pPr>
        <w:autoSpaceDE w:val="0"/>
        <w:autoSpaceDN w:val="0"/>
        <w:adjustRightInd w:val="0"/>
        <w:ind w:firstLine="709"/>
        <w:jc w:val="both"/>
        <w:rPr>
          <w:bCs/>
          <w:sz w:val="26"/>
          <w:szCs w:val="26"/>
          <w:lang w:eastAsia="zh-CN"/>
        </w:rPr>
      </w:pPr>
      <w:r>
        <w:rPr>
          <w:bCs/>
          <w:sz w:val="26"/>
          <w:szCs w:val="26"/>
          <w:lang w:eastAsia="zh-CN"/>
        </w:rPr>
        <w:t>4.2</w:t>
      </w:r>
      <w:r w:rsidR="00A00739" w:rsidRPr="00A00739">
        <w:rPr>
          <w:bCs/>
          <w:sz w:val="26"/>
          <w:szCs w:val="26"/>
          <w:lang w:eastAsia="zh-CN"/>
        </w:rPr>
        <w:t xml:space="preserve">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определены приложением 2 к настоящему Порядку.</w:t>
      </w:r>
    </w:p>
    <w:p w:rsidR="00A00739" w:rsidRPr="00A00739" w:rsidRDefault="00A00739" w:rsidP="00A00739">
      <w:pPr>
        <w:autoSpaceDE w:val="0"/>
        <w:autoSpaceDN w:val="0"/>
        <w:adjustRightInd w:val="0"/>
        <w:ind w:firstLine="709"/>
        <w:jc w:val="both"/>
        <w:rPr>
          <w:bCs/>
          <w:sz w:val="26"/>
          <w:szCs w:val="26"/>
          <w:lang w:eastAsia="zh-CN"/>
        </w:rPr>
      </w:pPr>
      <w:r w:rsidRPr="00A00739">
        <w:rPr>
          <w:bCs/>
          <w:sz w:val="26"/>
          <w:szCs w:val="26"/>
          <w:lang w:eastAsia="zh-CN"/>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A00739" w:rsidRDefault="00BC63AC" w:rsidP="00A00739">
      <w:pPr>
        <w:autoSpaceDE w:val="0"/>
        <w:autoSpaceDN w:val="0"/>
        <w:adjustRightInd w:val="0"/>
        <w:ind w:firstLine="709"/>
        <w:jc w:val="both"/>
        <w:rPr>
          <w:bCs/>
          <w:sz w:val="26"/>
          <w:szCs w:val="26"/>
          <w:lang w:eastAsia="zh-CN"/>
        </w:rPr>
      </w:pPr>
      <w:r>
        <w:rPr>
          <w:bCs/>
          <w:sz w:val="26"/>
          <w:szCs w:val="26"/>
          <w:lang w:eastAsia="zh-CN"/>
        </w:rPr>
        <w:t>4.3</w:t>
      </w:r>
      <w:r w:rsidR="00A00739" w:rsidRPr="00A00739">
        <w:rPr>
          <w:bCs/>
          <w:sz w:val="26"/>
          <w:szCs w:val="26"/>
          <w:lang w:eastAsia="zh-CN"/>
        </w:rPr>
        <w:t xml:space="preserve"> Уполномоченный орган в соответствии с законодательством Российской Федерации предоставляет безвозмездно информацию о муниципальном имуществе из </w:t>
      </w:r>
      <w:r w:rsidR="00A00739" w:rsidRPr="00A00739">
        <w:rPr>
          <w:bCs/>
          <w:sz w:val="26"/>
          <w:szCs w:val="26"/>
          <w:lang w:eastAsia="zh-CN"/>
        </w:rPr>
        <w:lastRenderedPageBreak/>
        <w:t>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rsidR="00122DEA" w:rsidRDefault="00122DEA" w:rsidP="00A00739">
      <w:pPr>
        <w:autoSpaceDE w:val="0"/>
        <w:autoSpaceDN w:val="0"/>
        <w:adjustRightInd w:val="0"/>
        <w:ind w:firstLine="709"/>
        <w:jc w:val="both"/>
        <w:rPr>
          <w:bCs/>
          <w:sz w:val="26"/>
          <w:szCs w:val="26"/>
          <w:lang w:eastAsia="zh-CN"/>
        </w:rPr>
      </w:pPr>
    </w:p>
    <w:p w:rsidR="00122DEA" w:rsidRDefault="00122DEA" w:rsidP="00A00739">
      <w:pPr>
        <w:autoSpaceDE w:val="0"/>
        <w:autoSpaceDN w:val="0"/>
        <w:adjustRightInd w:val="0"/>
        <w:ind w:firstLine="709"/>
        <w:jc w:val="both"/>
        <w:rPr>
          <w:bCs/>
          <w:sz w:val="26"/>
          <w:szCs w:val="26"/>
          <w:lang w:eastAsia="zh-CN"/>
        </w:rPr>
      </w:pPr>
    </w:p>
    <w:p w:rsidR="00122DEA" w:rsidRDefault="00122DEA" w:rsidP="00A00739">
      <w:pPr>
        <w:autoSpaceDE w:val="0"/>
        <w:autoSpaceDN w:val="0"/>
        <w:adjustRightInd w:val="0"/>
        <w:ind w:firstLine="709"/>
        <w:jc w:val="both"/>
        <w:rPr>
          <w:bCs/>
          <w:sz w:val="26"/>
          <w:szCs w:val="26"/>
          <w:lang w:eastAsia="zh-CN"/>
        </w:rPr>
      </w:pPr>
    </w:p>
    <w:p w:rsidR="00122DEA" w:rsidRPr="00122DEA" w:rsidRDefault="00122DEA" w:rsidP="00122DEA">
      <w:pPr>
        <w:autoSpaceDE w:val="0"/>
        <w:autoSpaceDN w:val="0"/>
        <w:adjustRightInd w:val="0"/>
        <w:jc w:val="both"/>
        <w:rPr>
          <w:bCs/>
          <w:sz w:val="26"/>
          <w:szCs w:val="26"/>
          <w:lang w:eastAsia="zh-CN"/>
        </w:rPr>
      </w:pPr>
      <w:r w:rsidRPr="00122DEA">
        <w:rPr>
          <w:bCs/>
          <w:sz w:val="26"/>
          <w:szCs w:val="26"/>
          <w:lang w:eastAsia="zh-CN"/>
        </w:rPr>
        <w:t xml:space="preserve">Начальник отдела учета и отчетности </w:t>
      </w:r>
    </w:p>
    <w:p w:rsidR="00122DEA" w:rsidRPr="00122DEA" w:rsidRDefault="00122DEA" w:rsidP="00122DEA">
      <w:pPr>
        <w:autoSpaceDE w:val="0"/>
        <w:autoSpaceDN w:val="0"/>
        <w:adjustRightInd w:val="0"/>
        <w:jc w:val="both"/>
        <w:rPr>
          <w:bCs/>
          <w:sz w:val="26"/>
          <w:szCs w:val="26"/>
          <w:lang w:eastAsia="zh-CN"/>
        </w:rPr>
      </w:pPr>
      <w:r w:rsidRPr="00122DEA">
        <w:rPr>
          <w:bCs/>
          <w:sz w:val="26"/>
          <w:szCs w:val="26"/>
          <w:lang w:eastAsia="zh-CN"/>
        </w:rPr>
        <w:t>администрации Красногвардейского сельского</w:t>
      </w:r>
    </w:p>
    <w:p w:rsidR="00122DEA" w:rsidRPr="00A00739" w:rsidRDefault="00122DEA" w:rsidP="00122DEA">
      <w:pPr>
        <w:autoSpaceDE w:val="0"/>
        <w:autoSpaceDN w:val="0"/>
        <w:adjustRightInd w:val="0"/>
        <w:jc w:val="both"/>
        <w:rPr>
          <w:bCs/>
          <w:sz w:val="26"/>
          <w:szCs w:val="26"/>
          <w:lang w:eastAsia="zh-CN"/>
        </w:rPr>
      </w:pPr>
      <w:r w:rsidRPr="00122DEA">
        <w:rPr>
          <w:bCs/>
          <w:sz w:val="26"/>
          <w:szCs w:val="26"/>
          <w:lang w:eastAsia="zh-CN"/>
        </w:rPr>
        <w:t xml:space="preserve">поселения Каневского района                                   </w:t>
      </w:r>
      <w:r>
        <w:rPr>
          <w:bCs/>
          <w:sz w:val="26"/>
          <w:szCs w:val="26"/>
          <w:lang w:eastAsia="zh-CN"/>
        </w:rPr>
        <w:t xml:space="preserve">                  </w:t>
      </w:r>
      <w:r w:rsidRPr="00122DEA">
        <w:rPr>
          <w:bCs/>
          <w:sz w:val="26"/>
          <w:szCs w:val="26"/>
          <w:lang w:eastAsia="zh-CN"/>
        </w:rPr>
        <w:t xml:space="preserve">              Л.В. Грибенюк</w:t>
      </w:r>
    </w:p>
    <w:p w:rsidR="00A00739" w:rsidRPr="00A00739" w:rsidRDefault="00A00739" w:rsidP="00A00739">
      <w:pPr>
        <w:spacing w:after="160" w:line="259" w:lineRule="auto"/>
        <w:rPr>
          <w:bCs/>
          <w:sz w:val="26"/>
          <w:szCs w:val="26"/>
          <w:lang w:eastAsia="zh-CN"/>
        </w:rPr>
      </w:pPr>
      <w:r w:rsidRPr="00A00739">
        <w:rPr>
          <w:bCs/>
          <w:sz w:val="26"/>
          <w:szCs w:val="26"/>
          <w:lang w:eastAsia="zh-CN"/>
        </w:rPr>
        <w:br w:type="page"/>
      </w:r>
    </w:p>
    <w:p w:rsidR="00A00739" w:rsidRPr="00A00739" w:rsidRDefault="00A00739" w:rsidP="00A00739">
      <w:pPr>
        <w:autoSpaceDE w:val="0"/>
        <w:autoSpaceDN w:val="0"/>
        <w:adjustRightInd w:val="0"/>
        <w:ind w:firstLine="709"/>
        <w:jc w:val="right"/>
        <w:rPr>
          <w:bCs/>
          <w:sz w:val="26"/>
          <w:szCs w:val="26"/>
          <w:lang w:eastAsia="zh-CN"/>
        </w:rPr>
      </w:pPr>
      <w:r w:rsidRPr="00A00739">
        <w:rPr>
          <w:bCs/>
          <w:sz w:val="26"/>
          <w:szCs w:val="26"/>
          <w:lang w:eastAsia="zh-CN"/>
        </w:rPr>
        <w:lastRenderedPageBreak/>
        <w:t>Приложение 1</w:t>
      </w:r>
    </w:p>
    <w:p w:rsidR="00A00739" w:rsidRPr="00A00739" w:rsidRDefault="00A00739" w:rsidP="00A00739">
      <w:pPr>
        <w:autoSpaceDE w:val="0"/>
        <w:autoSpaceDN w:val="0"/>
        <w:adjustRightInd w:val="0"/>
        <w:ind w:firstLine="709"/>
        <w:jc w:val="right"/>
        <w:rPr>
          <w:bCs/>
          <w:sz w:val="26"/>
          <w:szCs w:val="26"/>
          <w:lang w:eastAsia="zh-CN"/>
        </w:rPr>
      </w:pPr>
      <w:r w:rsidRPr="00A00739">
        <w:rPr>
          <w:bCs/>
          <w:sz w:val="26"/>
          <w:szCs w:val="26"/>
          <w:lang w:eastAsia="zh-CN"/>
        </w:rPr>
        <w:t>к Порядку</w:t>
      </w:r>
      <w:r w:rsidR="00BC63AC">
        <w:rPr>
          <w:bCs/>
          <w:sz w:val="26"/>
          <w:szCs w:val="26"/>
          <w:lang w:eastAsia="zh-CN"/>
        </w:rPr>
        <w:t xml:space="preserve"> </w:t>
      </w:r>
      <w:r w:rsidRPr="00A00739">
        <w:rPr>
          <w:bCs/>
          <w:sz w:val="26"/>
          <w:szCs w:val="26"/>
          <w:lang w:eastAsia="zh-CN"/>
        </w:rPr>
        <w:t xml:space="preserve">ведения реестра </w:t>
      </w:r>
    </w:p>
    <w:p w:rsidR="00A00739" w:rsidRPr="00A00739" w:rsidRDefault="00A00739" w:rsidP="00A00739">
      <w:pPr>
        <w:autoSpaceDE w:val="0"/>
        <w:autoSpaceDN w:val="0"/>
        <w:adjustRightInd w:val="0"/>
        <w:ind w:firstLine="709"/>
        <w:jc w:val="right"/>
        <w:rPr>
          <w:bCs/>
          <w:sz w:val="26"/>
          <w:szCs w:val="26"/>
          <w:lang w:eastAsia="zh-CN"/>
        </w:rPr>
      </w:pPr>
      <w:r w:rsidRPr="00A00739">
        <w:rPr>
          <w:bCs/>
          <w:sz w:val="26"/>
          <w:szCs w:val="26"/>
          <w:lang w:eastAsia="zh-CN"/>
        </w:rPr>
        <w:t>муниципального имущества, находящегося в</w:t>
      </w:r>
    </w:p>
    <w:p w:rsidR="00A00739" w:rsidRPr="00A00739" w:rsidRDefault="00A00739" w:rsidP="00A00739">
      <w:pPr>
        <w:autoSpaceDE w:val="0"/>
        <w:autoSpaceDN w:val="0"/>
        <w:adjustRightInd w:val="0"/>
        <w:ind w:firstLine="709"/>
        <w:jc w:val="right"/>
        <w:rPr>
          <w:color w:val="000000"/>
          <w:kern w:val="2"/>
          <w:sz w:val="26"/>
          <w:szCs w:val="26"/>
          <w:lang w:eastAsia="en-US"/>
        </w:rPr>
      </w:pPr>
      <w:r w:rsidRPr="00A00739">
        <w:rPr>
          <w:bCs/>
          <w:sz w:val="26"/>
          <w:szCs w:val="26"/>
          <w:lang w:eastAsia="zh-CN"/>
        </w:rPr>
        <w:t xml:space="preserve">собственности </w:t>
      </w:r>
      <w:r w:rsidR="00BC63AC">
        <w:rPr>
          <w:color w:val="000000"/>
          <w:kern w:val="2"/>
          <w:sz w:val="26"/>
          <w:szCs w:val="26"/>
          <w:lang w:eastAsia="en-US"/>
        </w:rPr>
        <w:t>Красногвардейского</w:t>
      </w:r>
      <w:r w:rsidRPr="00A00739">
        <w:rPr>
          <w:color w:val="000000"/>
          <w:kern w:val="2"/>
          <w:sz w:val="26"/>
          <w:szCs w:val="26"/>
          <w:lang w:eastAsia="en-US"/>
        </w:rPr>
        <w:t xml:space="preserve"> сельского поселения</w:t>
      </w:r>
    </w:p>
    <w:p w:rsidR="00A00739" w:rsidRPr="00A00739" w:rsidRDefault="00A00739" w:rsidP="00A00739">
      <w:pPr>
        <w:autoSpaceDE w:val="0"/>
        <w:autoSpaceDN w:val="0"/>
        <w:adjustRightInd w:val="0"/>
        <w:ind w:firstLine="709"/>
        <w:jc w:val="right"/>
        <w:rPr>
          <w:color w:val="000000"/>
          <w:kern w:val="2"/>
          <w:sz w:val="26"/>
          <w:szCs w:val="26"/>
          <w:lang w:eastAsia="en-US"/>
        </w:rPr>
      </w:pPr>
      <w:r w:rsidRPr="00A00739">
        <w:rPr>
          <w:color w:val="000000"/>
          <w:kern w:val="2"/>
          <w:sz w:val="26"/>
          <w:szCs w:val="26"/>
          <w:lang w:eastAsia="en-US"/>
        </w:rPr>
        <w:t xml:space="preserve"> </w:t>
      </w:r>
      <w:r w:rsidR="00BC63AC">
        <w:rPr>
          <w:color w:val="000000"/>
          <w:kern w:val="2"/>
          <w:sz w:val="26"/>
          <w:szCs w:val="26"/>
          <w:lang w:eastAsia="en-US"/>
        </w:rPr>
        <w:t>Каневского</w:t>
      </w:r>
      <w:r w:rsidRPr="00A00739">
        <w:rPr>
          <w:color w:val="000000"/>
          <w:kern w:val="2"/>
          <w:sz w:val="26"/>
          <w:szCs w:val="26"/>
          <w:lang w:eastAsia="en-US"/>
        </w:rPr>
        <w:t xml:space="preserve"> муниципального района </w:t>
      </w:r>
    </w:p>
    <w:p w:rsidR="00A00739" w:rsidRPr="00A00739" w:rsidRDefault="00BC63AC" w:rsidP="00A00739">
      <w:pPr>
        <w:autoSpaceDE w:val="0"/>
        <w:autoSpaceDN w:val="0"/>
        <w:adjustRightInd w:val="0"/>
        <w:ind w:firstLine="709"/>
        <w:jc w:val="right"/>
        <w:rPr>
          <w:bCs/>
          <w:sz w:val="26"/>
          <w:szCs w:val="26"/>
          <w:lang w:eastAsia="zh-CN"/>
        </w:rPr>
      </w:pPr>
      <w:r>
        <w:rPr>
          <w:color w:val="000000"/>
          <w:kern w:val="2"/>
          <w:sz w:val="26"/>
          <w:szCs w:val="26"/>
          <w:lang w:eastAsia="en-US"/>
        </w:rPr>
        <w:t>Краснодарского края</w:t>
      </w:r>
    </w:p>
    <w:p w:rsidR="00A00739" w:rsidRPr="00A00739" w:rsidRDefault="00A00739" w:rsidP="00A00739">
      <w:pPr>
        <w:shd w:val="clear" w:color="auto" w:fill="FFFFFF"/>
        <w:spacing w:after="240"/>
        <w:jc w:val="center"/>
        <w:textAlignment w:val="baseline"/>
        <w:rPr>
          <w:rFonts w:ascii="Arial" w:hAnsi="Arial" w:cs="Arial"/>
          <w:b/>
          <w:bCs/>
          <w:color w:val="444444"/>
        </w:rPr>
      </w:pPr>
    </w:p>
    <w:p w:rsidR="00A00739" w:rsidRPr="00A00739" w:rsidRDefault="00A00739" w:rsidP="00A00739">
      <w:pPr>
        <w:shd w:val="clear" w:color="auto" w:fill="FFFFFF"/>
        <w:jc w:val="center"/>
        <w:rPr>
          <w:rFonts w:ascii="Calibri" w:hAnsi="Calibri" w:cs="Calibri"/>
          <w:i/>
          <w:color w:val="212529"/>
        </w:rPr>
      </w:pPr>
      <w:r w:rsidRPr="00A00739">
        <w:rPr>
          <w:i/>
          <w:color w:val="212529"/>
        </w:rPr>
        <w:t>Форма</w:t>
      </w:r>
    </w:p>
    <w:p w:rsidR="00A00739" w:rsidRPr="00A00739" w:rsidRDefault="00A00739" w:rsidP="00A00739">
      <w:pPr>
        <w:shd w:val="clear" w:color="auto" w:fill="FFFFFF"/>
        <w:jc w:val="center"/>
        <w:rPr>
          <w:rFonts w:ascii="Calibri" w:hAnsi="Calibri" w:cs="Calibri"/>
          <w:i/>
          <w:color w:val="212529"/>
        </w:rPr>
      </w:pPr>
      <w:r w:rsidRPr="00A00739">
        <w:rPr>
          <w:i/>
          <w:color w:val="212529"/>
        </w:rPr>
        <w:t>выписки из реестра имущества, находящегося в муниципальной</w:t>
      </w:r>
    </w:p>
    <w:p w:rsidR="00A00739" w:rsidRDefault="00A00739" w:rsidP="00BC63AC">
      <w:pPr>
        <w:shd w:val="clear" w:color="auto" w:fill="FFFFFF"/>
        <w:jc w:val="center"/>
        <w:rPr>
          <w:rFonts w:ascii="Calibri" w:hAnsi="Calibri" w:cs="Calibri"/>
          <w:color w:val="212529"/>
          <w:sz w:val="23"/>
          <w:szCs w:val="23"/>
        </w:rPr>
      </w:pPr>
      <w:r w:rsidRPr="00A00739">
        <w:rPr>
          <w:i/>
          <w:color w:val="212529"/>
        </w:rPr>
        <w:t>собственности</w:t>
      </w:r>
    </w:p>
    <w:p w:rsidR="00BC63AC" w:rsidRPr="00BC63AC" w:rsidRDefault="00BC63AC" w:rsidP="00BC63AC">
      <w:pPr>
        <w:shd w:val="clear" w:color="auto" w:fill="FFFFFF"/>
        <w:jc w:val="center"/>
        <w:rPr>
          <w:rFonts w:ascii="Calibri" w:hAnsi="Calibri" w:cs="Calibri"/>
          <w:color w:val="212529"/>
          <w:sz w:val="23"/>
          <w:szCs w:val="23"/>
        </w:rPr>
      </w:pPr>
    </w:p>
    <w:p w:rsidR="00A00739" w:rsidRPr="00A00739" w:rsidRDefault="00A00739" w:rsidP="00A00739">
      <w:pPr>
        <w:shd w:val="clear" w:color="auto" w:fill="FFFFFF"/>
        <w:spacing w:after="240"/>
        <w:jc w:val="center"/>
        <w:textAlignment w:val="baseline"/>
        <w:rPr>
          <w:rFonts w:ascii="Arial" w:hAnsi="Arial" w:cs="Arial"/>
          <w:b/>
          <w:bCs/>
          <w:color w:val="444444"/>
          <w:sz w:val="26"/>
          <w:szCs w:val="26"/>
        </w:rPr>
      </w:pPr>
      <w:r w:rsidRPr="00A00739">
        <w:rPr>
          <w:b/>
          <w:bCs/>
          <w:color w:val="444444"/>
          <w:sz w:val="26"/>
          <w:szCs w:val="26"/>
        </w:rPr>
        <w:t>ВЫПИСКА N____</w:t>
      </w:r>
      <w:r w:rsidRPr="00A00739">
        <w:rPr>
          <w:b/>
          <w:bCs/>
          <w:color w:val="444444"/>
          <w:sz w:val="26"/>
          <w:szCs w:val="26"/>
        </w:rPr>
        <w:br/>
        <w:t>из реестра муниципального имущества об объекте</w:t>
      </w:r>
      <w:r w:rsidR="00BC63AC">
        <w:rPr>
          <w:b/>
          <w:bCs/>
          <w:color w:val="444444"/>
          <w:sz w:val="26"/>
          <w:szCs w:val="26"/>
        </w:rPr>
        <w:t xml:space="preserve"> учета муниципального имущества </w:t>
      </w:r>
      <w:r w:rsidRPr="00A00739">
        <w:rPr>
          <w:rFonts w:ascii="Arial" w:hAnsi="Arial" w:cs="Arial"/>
          <w:b/>
          <w:bCs/>
          <w:color w:val="444444"/>
          <w:sz w:val="26"/>
          <w:szCs w:val="26"/>
        </w:rPr>
        <w:t>на "__"_____________20__г.</w:t>
      </w:r>
    </w:p>
    <w:tbl>
      <w:tblPr>
        <w:tblW w:w="0" w:type="auto"/>
        <w:tblCellMar>
          <w:left w:w="0" w:type="dxa"/>
          <w:right w:w="0" w:type="dxa"/>
        </w:tblCellMar>
        <w:tblLook w:val="04A0" w:firstRow="1" w:lastRow="0" w:firstColumn="1" w:lastColumn="0" w:noHBand="0" w:noVBand="1"/>
      </w:tblPr>
      <w:tblGrid>
        <w:gridCol w:w="1597"/>
        <w:gridCol w:w="8041"/>
      </w:tblGrid>
      <w:tr w:rsidR="00A00739" w:rsidRPr="00A00739" w:rsidTr="00BC63AC">
        <w:tc>
          <w:tcPr>
            <w:tcW w:w="9638" w:type="dxa"/>
            <w:gridSpan w:val="2"/>
            <w:tcBorders>
              <w:top w:val="nil"/>
              <w:left w:val="nil"/>
              <w:bottom w:val="nil"/>
              <w:right w:val="nil"/>
            </w:tcBorders>
            <w:shd w:val="clear" w:color="auto" w:fill="auto"/>
            <w:tcMar>
              <w:top w:w="0" w:type="dxa"/>
              <w:left w:w="130" w:type="dxa"/>
              <w:bottom w:w="0" w:type="dxa"/>
              <w:right w:w="130" w:type="dxa"/>
            </w:tcMar>
            <w:hideMark/>
          </w:tcPr>
          <w:p w:rsidR="00A00739" w:rsidRPr="00A00739" w:rsidRDefault="00A00739" w:rsidP="00BC63AC">
            <w:pPr>
              <w:jc w:val="both"/>
              <w:textAlignment w:val="baseline"/>
              <w:rPr>
                <w:sz w:val="26"/>
                <w:szCs w:val="26"/>
              </w:rPr>
            </w:pPr>
            <w:r w:rsidRPr="00A00739">
              <w:rPr>
                <w:sz w:val="26"/>
                <w:szCs w:val="26"/>
              </w:rPr>
              <w:t>Орган местного самоуправления, уполномоченный на ведение реестра муниципального имущества</w:t>
            </w:r>
          </w:p>
        </w:tc>
      </w:tr>
      <w:tr w:rsidR="00A00739" w:rsidRPr="00A00739" w:rsidTr="00BC63AC">
        <w:tc>
          <w:tcPr>
            <w:tcW w:w="9638"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r>
      <w:tr w:rsidR="00A00739" w:rsidRPr="00A00739" w:rsidTr="00BC63AC">
        <w:tc>
          <w:tcPr>
            <w:tcW w:w="9638"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(наименование органа местного самоуправления, уполномоченного на ведение реестра муниципального имущества)</w:t>
            </w:r>
          </w:p>
        </w:tc>
      </w:tr>
      <w:tr w:rsidR="00A00739" w:rsidRPr="00A00739" w:rsidTr="00BC63AC">
        <w:tc>
          <w:tcPr>
            <w:tcW w:w="1597" w:type="dxa"/>
            <w:tcBorders>
              <w:top w:val="nil"/>
              <w:left w:val="nil"/>
              <w:bottom w:val="nil"/>
              <w:right w:val="nil"/>
            </w:tcBorders>
            <w:shd w:val="clear" w:color="auto" w:fill="auto"/>
            <w:tcMar>
              <w:top w:w="0" w:type="dxa"/>
              <w:left w:w="130" w:type="dxa"/>
              <w:bottom w:w="0" w:type="dxa"/>
              <w:right w:w="130" w:type="dxa"/>
            </w:tcMar>
            <w:hideMark/>
          </w:tcPr>
          <w:p w:rsidR="00A00739" w:rsidRPr="00A00739" w:rsidRDefault="00A00739" w:rsidP="00A00739">
            <w:pPr>
              <w:textAlignment w:val="baseline"/>
              <w:rPr>
                <w:sz w:val="26"/>
                <w:szCs w:val="26"/>
              </w:rPr>
            </w:pPr>
            <w:r w:rsidRPr="00A00739">
              <w:rPr>
                <w:sz w:val="26"/>
                <w:szCs w:val="26"/>
              </w:rPr>
              <w:t>Заявитель</w:t>
            </w:r>
          </w:p>
        </w:tc>
        <w:tc>
          <w:tcPr>
            <w:tcW w:w="8041" w:type="dxa"/>
            <w:tcBorders>
              <w:top w:val="nil"/>
              <w:left w:val="nil"/>
              <w:bottom w:val="single" w:sz="6" w:space="0" w:color="000000"/>
              <w:right w:val="nil"/>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r>
      <w:tr w:rsidR="00A00739" w:rsidRPr="00A00739" w:rsidTr="00BC63AC">
        <w:tc>
          <w:tcPr>
            <w:tcW w:w="1597" w:type="dxa"/>
            <w:tcBorders>
              <w:top w:val="nil"/>
              <w:left w:val="nil"/>
              <w:bottom w:val="nil"/>
              <w:right w:val="nil"/>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c>
          <w:tcPr>
            <w:tcW w:w="8041" w:type="dxa"/>
            <w:tcBorders>
              <w:top w:val="single" w:sz="6" w:space="0" w:color="000000"/>
              <w:left w:val="nil"/>
              <w:bottom w:val="nil"/>
              <w:right w:val="nil"/>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(наименование юридического лица, фамилия, имя, отчество (при наличии) физического лица)</w:t>
            </w:r>
          </w:p>
        </w:tc>
      </w:tr>
    </w:tbl>
    <w:p w:rsidR="00A00739" w:rsidRPr="00A00739" w:rsidRDefault="00A00739" w:rsidP="00BC63AC">
      <w:pPr>
        <w:shd w:val="clear" w:color="auto" w:fill="FFFFFF"/>
        <w:textAlignment w:val="baseline"/>
        <w:rPr>
          <w:rFonts w:ascii="Arial" w:hAnsi="Arial" w:cs="Arial"/>
          <w:color w:val="444444"/>
          <w:sz w:val="26"/>
          <w:szCs w:val="26"/>
        </w:rPr>
      </w:pPr>
    </w:p>
    <w:p w:rsidR="00A00739" w:rsidRPr="00A00739" w:rsidRDefault="00A00739" w:rsidP="00A00739">
      <w:pPr>
        <w:shd w:val="clear" w:color="auto" w:fill="FFFFFF"/>
        <w:spacing w:after="240"/>
        <w:jc w:val="center"/>
        <w:textAlignment w:val="baseline"/>
        <w:outlineLvl w:val="3"/>
        <w:rPr>
          <w:rFonts w:ascii="Arial" w:hAnsi="Arial" w:cs="Arial"/>
          <w:b/>
          <w:bCs/>
          <w:color w:val="444444"/>
          <w:sz w:val="26"/>
          <w:szCs w:val="26"/>
        </w:rPr>
      </w:pPr>
      <w:r w:rsidRPr="00A00739">
        <w:rPr>
          <w:rFonts w:ascii="Arial" w:hAnsi="Arial" w:cs="Arial"/>
          <w:b/>
          <w:bCs/>
          <w:color w:val="444444"/>
          <w:sz w:val="26"/>
          <w:szCs w:val="26"/>
        </w:rPr>
        <w:t>1. Сведения об объекте муниципального имущества</w:t>
      </w:r>
    </w:p>
    <w:tbl>
      <w:tblPr>
        <w:tblW w:w="9765" w:type="dxa"/>
        <w:tblCellMar>
          <w:left w:w="0" w:type="dxa"/>
          <w:right w:w="0" w:type="dxa"/>
        </w:tblCellMar>
        <w:tblLook w:val="04A0" w:firstRow="1" w:lastRow="0" w:firstColumn="1" w:lastColumn="0" w:noHBand="0" w:noVBand="1"/>
      </w:tblPr>
      <w:tblGrid>
        <w:gridCol w:w="2543"/>
        <w:gridCol w:w="2560"/>
        <w:gridCol w:w="68"/>
        <w:gridCol w:w="756"/>
        <w:gridCol w:w="3558"/>
        <w:gridCol w:w="266"/>
        <w:gridCol w:w="14"/>
      </w:tblGrid>
      <w:tr w:rsidR="00A00739" w:rsidRPr="00A00739" w:rsidTr="00BC63AC">
        <w:trPr>
          <w:gridAfter w:val="1"/>
          <w:wAfter w:w="14" w:type="dxa"/>
        </w:trPr>
        <w:tc>
          <w:tcPr>
            <w:tcW w:w="5103" w:type="dxa"/>
            <w:gridSpan w:val="2"/>
            <w:tcBorders>
              <w:top w:val="nil"/>
              <w:left w:val="nil"/>
              <w:bottom w:val="nil"/>
              <w:right w:val="nil"/>
            </w:tcBorders>
            <w:shd w:val="clear" w:color="auto" w:fill="auto"/>
            <w:tcMar>
              <w:top w:w="0" w:type="dxa"/>
              <w:left w:w="130" w:type="dxa"/>
              <w:bottom w:w="0" w:type="dxa"/>
              <w:right w:w="130" w:type="dxa"/>
            </w:tcMar>
            <w:hideMark/>
          </w:tcPr>
          <w:p w:rsidR="00A00739" w:rsidRPr="00A00739" w:rsidRDefault="00A00739" w:rsidP="00A00739">
            <w:pPr>
              <w:textAlignment w:val="baseline"/>
              <w:rPr>
                <w:sz w:val="26"/>
                <w:szCs w:val="26"/>
              </w:rPr>
            </w:pPr>
            <w:r w:rsidRPr="00A00739">
              <w:rPr>
                <w:sz w:val="26"/>
                <w:szCs w:val="26"/>
              </w:rPr>
              <w:t>Вид и наименование объекта учета</w:t>
            </w:r>
          </w:p>
        </w:tc>
        <w:tc>
          <w:tcPr>
            <w:tcW w:w="4648" w:type="dxa"/>
            <w:gridSpan w:val="4"/>
            <w:tcBorders>
              <w:top w:val="nil"/>
              <w:left w:val="nil"/>
              <w:bottom w:val="single" w:sz="6" w:space="0" w:color="000000"/>
              <w:right w:val="nil"/>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r>
      <w:tr w:rsidR="00A00739" w:rsidRPr="00A00739" w:rsidTr="00BC63AC">
        <w:trPr>
          <w:gridAfter w:val="1"/>
          <w:wAfter w:w="14" w:type="dxa"/>
        </w:trPr>
        <w:tc>
          <w:tcPr>
            <w:tcW w:w="5103"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c>
          <w:tcPr>
            <w:tcW w:w="4648" w:type="dxa"/>
            <w:gridSpan w:val="4"/>
            <w:tcBorders>
              <w:top w:val="single" w:sz="6" w:space="0" w:color="000000"/>
              <w:left w:val="nil"/>
              <w:bottom w:val="single" w:sz="6" w:space="0" w:color="000000"/>
              <w:right w:val="nil"/>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r>
      <w:tr w:rsidR="00A00739" w:rsidRPr="00A00739" w:rsidTr="00BC63AC">
        <w:tc>
          <w:tcPr>
            <w:tcW w:w="25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Реестровый номер</w:t>
            </w:r>
          </w:p>
        </w:tc>
        <w:tc>
          <w:tcPr>
            <w:tcW w:w="25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c>
          <w:tcPr>
            <w:tcW w:w="824"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c>
          <w:tcPr>
            <w:tcW w:w="355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Дата присвоения</w:t>
            </w:r>
          </w:p>
        </w:tc>
        <w:tc>
          <w:tcPr>
            <w:tcW w:w="2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r>
      <w:tr w:rsidR="00A00739" w:rsidRPr="00A00739" w:rsidTr="00BC63AC">
        <w:trPr>
          <w:gridAfter w:val="1"/>
          <w:wAfter w:w="14" w:type="dxa"/>
          <w:trHeight w:val="15"/>
        </w:trPr>
        <w:tc>
          <w:tcPr>
            <w:tcW w:w="5171" w:type="dxa"/>
            <w:gridSpan w:val="3"/>
            <w:tcBorders>
              <w:top w:val="nil"/>
              <w:left w:val="nil"/>
              <w:bottom w:val="nil"/>
              <w:right w:val="nil"/>
            </w:tcBorders>
            <w:shd w:val="clear" w:color="auto" w:fill="auto"/>
            <w:hideMark/>
          </w:tcPr>
          <w:p w:rsidR="00A00739" w:rsidRPr="00A00739" w:rsidRDefault="00A00739" w:rsidP="00A00739">
            <w:pPr>
              <w:rPr>
                <w:rFonts w:ascii="Arial" w:hAnsi="Arial" w:cs="Arial"/>
                <w:color w:val="444444"/>
                <w:sz w:val="26"/>
                <w:szCs w:val="26"/>
              </w:rPr>
            </w:pPr>
          </w:p>
        </w:tc>
        <w:tc>
          <w:tcPr>
            <w:tcW w:w="4580" w:type="dxa"/>
            <w:gridSpan w:val="3"/>
            <w:tcBorders>
              <w:top w:val="nil"/>
              <w:left w:val="nil"/>
              <w:bottom w:val="nil"/>
              <w:right w:val="nil"/>
            </w:tcBorders>
            <w:shd w:val="clear" w:color="auto" w:fill="auto"/>
            <w:hideMark/>
          </w:tcPr>
          <w:p w:rsidR="00A00739" w:rsidRPr="00A00739" w:rsidRDefault="00A00739" w:rsidP="00A00739">
            <w:pPr>
              <w:rPr>
                <w:sz w:val="26"/>
                <w:szCs w:val="26"/>
              </w:rPr>
            </w:pPr>
          </w:p>
        </w:tc>
      </w:tr>
      <w:tr w:rsidR="00A00739" w:rsidRPr="00A00739" w:rsidTr="00BC63AC">
        <w:trPr>
          <w:gridAfter w:val="1"/>
          <w:wAfter w:w="14" w:type="dxa"/>
        </w:trPr>
        <w:tc>
          <w:tcPr>
            <w:tcW w:w="5171" w:type="dxa"/>
            <w:gridSpan w:val="3"/>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Наименования сведений</w:t>
            </w:r>
          </w:p>
        </w:tc>
        <w:tc>
          <w:tcPr>
            <w:tcW w:w="4580"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Значения сведений</w:t>
            </w:r>
          </w:p>
        </w:tc>
      </w:tr>
      <w:tr w:rsidR="00A00739" w:rsidRPr="00A00739" w:rsidTr="00BC63AC">
        <w:trPr>
          <w:gridAfter w:val="1"/>
          <w:wAfter w:w="14" w:type="dxa"/>
        </w:trPr>
        <w:tc>
          <w:tcPr>
            <w:tcW w:w="5171" w:type="dxa"/>
            <w:gridSpan w:val="3"/>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1</w:t>
            </w:r>
          </w:p>
        </w:tc>
        <w:tc>
          <w:tcPr>
            <w:tcW w:w="4580"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2</w:t>
            </w:r>
          </w:p>
        </w:tc>
      </w:tr>
      <w:tr w:rsidR="00A00739" w:rsidRPr="00A00739" w:rsidTr="00BC63AC">
        <w:trPr>
          <w:gridAfter w:val="1"/>
          <w:wAfter w:w="14" w:type="dxa"/>
        </w:trPr>
        <w:tc>
          <w:tcPr>
            <w:tcW w:w="5171" w:type="dxa"/>
            <w:gridSpan w:val="3"/>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c>
          <w:tcPr>
            <w:tcW w:w="4580"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r>
    </w:tbl>
    <w:p w:rsidR="00A00739" w:rsidRPr="00A00739" w:rsidRDefault="00A00739" w:rsidP="00A00739">
      <w:pPr>
        <w:shd w:val="clear" w:color="auto" w:fill="FFFFFF"/>
        <w:ind w:firstLine="480"/>
        <w:textAlignment w:val="baseline"/>
        <w:rPr>
          <w:rFonts w:ascii="Arial" w:hAnsi="Arial" w:cs="Arial"/>
          <w:color w:val="444444"/>
          <w:sz w:val="26"/>
          <w:szCs w:val="26"/>
        </w:rPr>
      </w:pPr>
    </w:p>
    <w:p w:rsidR="00A00739" w:rsidRPr="00A00739" w:rsidRDefault="00A00739" w:rsidP="00A00739">
      <w:pPr>
        <w:shd w:val="clear" w:color="auto" w:fill="FFFFFF"/>
        <w:spacing w:after="240"/>
        <w:jc w:val="center"/>
        <w:textAlignment w:val="baseline"/>
        <w:outlineLvl w:val="3"/>
        <w:rPr>
          <w:rFonts w:ascii="Arial" w:hAnsi="Arial" w:cs="Arial"/>
          <w:b/>
          <w:bCs/>
          <w:color w:val="444444"/>
          <w:sz w:val="26"/>
          <w:szCs w:val="26"/>
        </w:rPr>
      </w:pPr>
      <w:r w:rsidRPr="00A00739">
        <w:rPr>
          <w:rFonts w:ascii="Arial" w:hAnsi="Arial" w:cs="Arial"/>
          <w:b/>
          <w:bCs/>
          <w:color w:val="444444"/>
          <w:sz w:val="26"/>
          <w:szCs w:val="26"/>
        </w:rPr>
        <w:t>2. Информация об изменении сведений об объекте учета муниципального имущества</w:t>
      </w:r>
    </w:p>
    <w:tbl>
      <w:tblPr>
        <w:tblW w:w="0" w:type="auto"/>
        <w:tblCellMar>
          <w:left w:w="0" w:type="dxa"/>
          <w:right w:w="0" w:type="dxa"/>
        </w:tblCellMar>
        <w:tblLook w:val="04A0" w:firstRow="1" w:lastRow="0" w:firstColumn="1" w:lastColumn="0" w:noHBand="0" w:noVBand="1"/>
      </w:tblPr>
      <w:tblGrid>
        <w:gridCol w:w="2108"/>
        <w:gridCol w:w="1493"/>
        <w:gridCol w:w="964"/>
        <w:gridCol w:w="370"/>
        <w:gridCol w:w="1796"/>
        <w:gridCol w:w="232"/>
        <w:gridCol w:w="323"/>
        <w:gridCol w:w="2352"/>
      </w:tblGrid>
      <w:tr w:rsidR="00A00739" w:rsidRPr="00A00739" w:rsidTr="00BC63AC">
        <w:trPr>
          <w:trHeight w:val="15"/>
        </w:trPr>
        <w:tc>
          <w:tcPr>
            <w:tcW w:w="3601" w:type="dxa"/>
            <w:gridSpan w:val="2"/>
            <w:tcBorders>
              <w:top w:val="nil"/>
              <w:left w:val="nil"/>
              <w:bottom w:val="nil"/>
              <w:right w:val="nil"/>
            </w:tcBorders>
            <w:shd w:val="clear" w:color="auto" w:fill="auto"/>
            <w:hideMark/>
          </w:tcPr>
          <w:p w:rsidR="00A00739" w:rsidRPr="00A00739" w:rsidRDefault="00A00739" w:rsidP="00A00739">
            <w:pPr>
              <w:rPr>
                <w:rFonts w:ascii="Arial" w:hAnsi="Arial" w:cs="Arial"/>
                <w:color w:val="444444"/>
                <w:sz w:val="26"/>
                <w:szCs w:val="26"/>
              </w:rPr>
            </w:pPr>
          </w:p>
        </w:tc>
        <w:tc>
          <w:tcPr>
            <w:tcW w:w="3130" w:type="dxa"/>
            <w:gridSpan w:val="3"/>
            <w:tcBorders>
              <w:top w:val="nil"/>
              <w:left w:val="nil"/>
              <w:bottom w:val="nil"/>
              <w:right w:val="nil"/>
            </w:tcBorders>
            <w:shd w:val="clear" w:color="auto" w:fill="auto"/>
            <w:hideMark/>
          </w:tcPr>
          <w:p w:rsidR="00A00739" w:rsidRPr="00A00739" w:rsidRDefault="00A00739" w:rsidP="00A00739">
            <w:pPr>
              <w:rPr>
                <w:sz w:val="26"/>
                <w:szCs w:val="26"/>
              </w:rPr>
            </w:pPr>
          </w:p>
        </w:tc>
        <w:tc>
          <w:tcPr>
            <w:tcW w:w="2907" w:type="dxa"/>
            <w:gridSpan w:val="3"/>
            <w:tcBorders>
              <w:top w:val="nil"/>
              <w:left w:val="nil"/>
              <w:bottom w:val="nil"/>
              <w:right w:val="nil"/>
            </w:tcBorders>
            <w:shd w:val="clear" w:color="auto" w:fill="auto"/>
            <w:hideMark/>
          </w:tcPr>
          <w:p w:rsidR="00A00739" w:rsidRPr="00A00739" w:rsidRDefault="00A00739" w:rsidP="00A00739">
            <w:pPr>
              <w:rPr>
                <w:sz w:val="26"/>
                <w:szCs w:val="26"/>
              </w:rPr>
            </w:pPr>
          </w:p>
        </w:tc>
      </w:tr>
      <w:tr w:rsidR="00A00739" w:rsidRPr="00A00739" w:rsidTr="00BC63AC">
        <w:tc>
          <w:tcPr>
            <w:tcW w:w="3601" w:type="dxa"/>
            <w:gridSpan w:val="2"/>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Наименование изменения</w:t>
            </w:r>
          </w:p>
        </w:tc>
        <w:tc>
          <w:tcPr>
            <w:tcW w:w="31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Значение сведений</w:t>
            </w:r>
          </w:p>
        </w:tc>
        <w:tc>
          <w:tcPr>
            <w:tcW w:w="2907"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Дата изменения</w:t>
            </w:r>
          </w:p>
        </w:tc>
      </w:tr>
      <w:tr w:rsidR="00A00739" w:rsidRPr="00A00739" w:rsidTr="00BC63AC">
        <w:tc>
          <w:tcPr>
            <w:tcW w:w="3601" w:type="dxa"/>
            <w:gridSpan w:val="2"/>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1</w:t>
            </w:r>
          </w:p>
        </w:tc>
        <w:tc>
          <w:tcPr>
            <w:tcW w:w="31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2</w:t>
            </w:r>
          </w:p>
        </w:tc>
        <w:tc>
          <w:tcPr>
            <w:tcW w:w="2907"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3</w:t>
            </w:r>
          </w:p>
        </w:tc>
      </w:tr>
      <w:tr w:rsidR="00A00739" w:rsidRPr="00A00739" w:rsidTr="00BC63AC">
        <w:tc>
          <w:tcPr>
            <w:tcW w:w="3601" w:type="dxa"/>
            <w:gridSpan w:val="2"/>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c>
          <w:tcPr>
            <w:tcW w:w="31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c>
          <w:tcPr>
            <w:tcW w:w="2907"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r>
      <w:tr w:rsidR="00A00739" w:rsidRPr="00A00739" w:rsidTr="00BC63AC">
        <w:tc>
          <w:tcPr>
            <w:tcW w:w="9638" w:type="dxa"/>
            <w:gridSpan w:val="8"/>
            <w:tcBorders>
              <w:top w:val="nil"/>
              <w:left w:val="nil"/>
              <w:bottom w:val="nil"/>
              <w:right w:val="nil"/>
            </w:tcBorders>
            <w:shd w:val="clear" w:color="auto" w:fill="auto"/>
            <w:tcMar>
              <w:top w:w="0" w:type="dxa"/>
              <w:left w:w="130" w:type="dxa"/>
              <w:bottom w:w="0" w:type="dxa"/>
              <w:right w:w="130" w:type="dxa"/>
            </w:tcMar>
            <w:hideMark/>
          </w:tcPr>
          <w:p w:rsidR="00A00739" w:rsidRPr="00A00739" w:rsidRDefault="00A00739" w:rsidP="00BC63AC">
            <w:pPr>
              <w:textAlignment w:val="baseline"/>
              <w:rPr>
                <w:sz w:val="26"/>
                <w:szCs w:val="26"/>
              </w:rPr>
            </w:pPr>
            <w:r w:rsidRPr="00A00739">
              <w:rPr>
                <w:sz w:val="26"/>
                <w:szCs w:val="26"/>
              </w:rPr>
              <w:t>------------------------------------------------------------------------------------------------------------</w:t>
            </w:r>
          </w:p>
        </w:tc>
      </w:tr>
      <w:tr w:rsidR="00A00739" w:rsidRPr="00A00739" w:rsidTr="00BC63AC">
        <w:tc>
          <w:tcPr>
            <w:tcW w:w="9638" w:type="dxa"/>
            <w:gridSpan w:val="8"/>
            <w:tcBorders>
              <w:top w:val="nil"/>
              <w:left w:val="nil"/>
              <w:bottom w:val="nil"/>
              <w:right w:val="nil"/>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ОТМЕТКА О ПОДТВЕРЖДЕНИИ СВЕДЕНИЙ,</w:t>
            </w:r>
            <w:r w:rsidRPr="00A00739">
              <w:rPr>
                <w:sz w:val="26"/>
                <w:szCs w:val="26"/>
              </w:rPr>
              <w:br/>
              <w:t>СОДЕРЖАЩИХСЯ В НАСТОЯЩЕЙ ВЫПИСКЕ</w:t>
            </w:r>
          </w:p>
        </w:tc>
      </w:tr>
      <w:tr w:rsidR="00A00739" w:rsidRPr="00A00739" w:rsidTr="00BC63AC">
        <w:tc>
          <w:tcPr>
            <w:tcW w:w="2108" w:type="dxa"/>
            <w:tcBorders>
              <w:top w:val="nil"/>
              <w:left w:val="nil"/>
              <w:bottom w:val="nil"/>
              <w:right w:val="nil"/>
            </w:tcBorders>
            <w:shd w:val="clear" w:color="auto" w:fill="auto"/>
            <w:tcMar>
              <w:top w:w="0" w:type="dxa"/>
              <w:left w:w="130" w:type="dxa"/>
              <w:bottom w:w="0" w:type="dxa"/>
              <w:right w:w="130" w:type="dxa"/>
            </w:tcMar>
            <w:hideMark/>
          </w:tcPr>
          <w:p w:rsidR="00A00739" w:rsidRPr="00A00739" w:rsidRDefault="00A00739" w:rsidP="00A00739">
            <w:pPr>
              <w:textAlignment w:val="baseline"/>
              <w:rPr>
                <w:sz w:val="26"/>
                <w:szCs w:val="26"/>
              </w:rPr>
            </w:pPr>
            <w:r w:rsidRPr="00A00739">
              <w:rPr>
                <w:sz w:val="26"/>
                <w:szCs w:val="26"/>
              </w:rPr>
              <w:t>Ответственный</w:t>
            </w:r>
          </w:p>
        </w:tc>
        <w:tc>
          <w:tcPr>
            <w:tcW w:w="2457"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c>
          <w:tcPr>
            <w:tcW w:w="2028"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c>
          <w:tcPr>
            <w:tcW w:w="323" w:type="dxa"/>
            <w:tcBorders>
              <w:top w:val="nil"/>
              <w:left w:val="nil"/>
              <w:bottom w:val="nil"/>
              <w:right w:val="nil"/>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c>
          <w:tcPr>
            <w:tcW w:w="2352" w:type="dxa"/>
            <w:tcBorders>
              <w:top w:val="nil"/>
              <w:left w:val="nil"/>
              <w:bottom w:val="single" w:sz="6" w:space="0" w:color="000000"/>
              <w:right w:val="nil"/>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r>
      <w:tr w:rsidR="00A00739" w:rsidRPr="00A00739" w:rsidTr="00BC63AC">
        <w:tc>
          <w:tcPr>
            <w:tcW w:w="2108" w:type="dxa"/>
            <w:tcBorders>
              <w:top w:val="nil"/>
              <w:left w:val="nil"/>
              <w:bottom w:val="nil"/>
              <w:right w:val="nil"/>
            </w:tcBorders>
            <w:shd w:val="clear" w:color="auto" w:fill="auto"/>
            <w:tcMar>
              <w:top w:w="0" w:type="dxa"/>
              <w:left w:w="130" w:type="dxa"/>
              <w:bottom w:w="0" w:type="dxa"/>
              <w:right w:w="130" w:type="dxa"/>
            </w:tcMar>
            <w:hideMark/>
          </w:tcPr>
          <w:p w:rsidR="00A00739" w:rsidRPr="00A00739" w:rsidRDefault="00A00739" w:rsidP="00A00739">
            <w:pPr>
              <w:textAlignment w:val="baseline"/>
              <w:rPr>
                <w:sz w:val="26"/>
                <w:szCs w:val="26"/>
              </w:rPr>
            </w:pPr>
            <w:r w:rsidRPr="00A00739">
              <w:rPr>
                <w:sz w:val="26"/>
                <w:szCs w:val="26"/>
              </w:rPr>
              <w:t>исполнитель:</w:t>
            </w:r>
          </w:p>
        </w:tc>
        <w:tc>
          <w:tcPr>
            <w:tcW w:w="2457"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(должность)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c>
          <w:tcPr>
            <w:tcW w:w="2028"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(подпись)</w:t>
            </w:r>
          </w:p>
        </w:tc>
        <w:tc>
          <w:tcPr>
            <w:tcW w:w="323" w:type="dxa"/>
            <w:tcBorders>
              <w:top w:val="nil"/>
              <w:left w:val="nil"/>
              <w:bottom w:val="nil"/>
              <w:right w:val="nil"/>
            </w:tcBorders>
            <w:shd w:val="clear" w:color="auto" w:fill="auto"/>
            <w:tcMar>
              <w:top w:w="0" w:type="dxa"/>
              <w:left w:w="130" w:type="dxa"/>
              <w:bottom w:w="0" w:type="dxa"/>
              <w:right w:w="130" w:type="dxa"/>
            </w:tcMar>
            <w:hideMark/>
          </w:tcPr>
          <w:p w:rsidR="00A00739" w:rsidRPr="00A00739" w:rsidRDefault="00A00739" w:rsidP="00A00739">
            <w:pPr>
              <w:rPr>
                <w:sz w:val="26"/>
                <w:szCs w:val="26"/>
              </w:rPr>
            </w:pPr>
          </w:p>
        </w:tc>
        <w:tc>
          <w:tcPr>
            <w:tcW w:w="2352" w:type="dxa"/>
            <w:tcBorders>
              <w:top w:val="single" w:sz="6" w:space="0" w:color="000000"/>
              <w:left w:val="nil"/>
              <w:bottom w:val="nil"/>
              <w:right w:val="nil"/>
            </w:tcBorders>
            <w:shd w:val="clear" w:color="auto" w:fill="auto"/>
            <w:tcMar>
              <w:top w:w="0" w:type="dxa"/>
              <w:left w:w="130" w:type="dxa"/>
              <w:bottom w:w="0" w:type="dxa"/>
              <w:right w:w="130" w:type="dxa"/>
            </w:tcMar>
            <w:hideMark/>
          </w:tcPr>
          <w:p w:rsidR="00A00739" w:rsidRPr="00A00739" w:rsidRDefault="00A00739" w:rsidP="00A00739">
            <w:pPr>
              <w:jc w:val="center"/>
              <w:textAlignment w:val="baseline"/>
              <w:rPr>
                <w:sz w:val="26"/>
                <w:szCs w:val="26"/>
              </w:rPr>
            </w:pPr>
            <w:r w:rsidRPr="00A00739">
              <w:rPr>
                <w:sz w:val="26"/>
                <w:szCs w:val="26"/>
              </w:rPr>
              <w:t>(расшифровка подписи)</w:t>
            </w:r>
          </w:p>
        </w:tc>
      </w:tr>
    </w:tbl>
    <w:p w:rsidR="00A00739" w:rsidRPr="00A00739" w:rsidRDefault="00A00739" w:rsidP="00A00739">
      <w:pPr>
        <w:shd w:val="clear" w:color="auto" w:fill="FFFFFF"/>
        <w:ind w:firstLine="480"/>
        <w:textAlignment w:val="baseline"/>
        <w:rPr>
          <w:rFonts w:ascii="Arial" w:hAnsi="Arial" w:cs="Arial"/>
          <w:color w:val="444444"/>
          <w:sz w:val="26"/>
          <w:szCs w:val="26"/>
        </w:rPr>
      </w:pPr>
    </w:p>
    <w:tbl>
      <w:tblPr>
        <w:tblW w:w="0" w:type="auto"/>
        <w:tblCellMar>
          <w:left w:w="0" w:type="dxa"/>
          <w:right w:w="0" w:type="dxa"/>
        </w:tblCellMar>
        <w:tblLook w:val="04A0" w:firstRow="1" w:lastRow="0" w:firstColumn="1" w:lastColumn="0" w:noHBand="0" w:noVBand="1"/>
      </w:tblPr>
      <w:tblGrid>
        <w:gridCol w:w="405"/>
        <w:gridCol w:w="501"/>
        <w:gridCol w:w="522"/>
        <w:gridCol w:w="1229"/>
        <w:gridCol w:w="558"/>
        <w:gridCol w:w="647"/>
        <w:gridCol w:w="5776"/>
      </w:tblGrid>
      <w:tr w:rsidR="00A00739" w:rsidRPr="00A00739" w:rsidTr="00BC63AC">
        <w:tc>
          <w:tcPr>
            <w:tcW w:w="405" w:type="dxa"/>
            <w:tcBorders>
              <w:top w:val="nil"/>
              <w:left w:val="nil"/>
              <w:bottom w:val="nil"/>
              <w:right w:val="nil"/>
            </w:tcBorders>
            <w:shd w:val="clear" w:color="auto" w:fill="auto"/>
            <w:tcMar>
              <w:top w:w="0" w:type="dxa"/>
              <w:left w:w="149" w:type="dxa"/>
              <w:bottom w:w="0" w:type="dxa"/>
              <w:right w:w="149" w:type="dxa"/>
            </w:tcMar>
            <w:hideMark/>
          </w:tcPr>
          <w:p w:rsidR="00A00739" w:rsidRPr="00A00739" w:rsidRDefault="00A00739" w:rsidP="00A00739">
            <w:pPr>
              <w:textAlignment w:val="baseline"/>
              <w:rPr>
                <w:sz w:val="26"/>
                <w:szCs w:val="26"/>
              </w:rPr>
            </w:pPr>
            <w:r w:rsidRPr="00A00739">
              <w:rPr>
                <w:sz w:val="26"/>
                <w:szCs w:val="26"/>
              </w:rPr>
              <w:t>"</w:t>
            </w:r>
          </w:p>
        </w:tc>
        <w:tc>
          <w:tcPr>
            <w:tcW w:w="501" w:type="dxa"/>
            <w:tcBorders>
              <w:top w:val="nil"/>
              <w:left w:val="nil"/>
              <w:bottom w:val="single" w:sz="6" w:space="0" w:color="000000"/>
              <w:right w:val="nil"/>
            </w:tcBorders>
            <w:shd w:val="clear" w:color="auto" w:fill="auto"/>
            <w:tcMar>
              <w:top w:w="0" w:type="dxa"/>
              <w:left w:w="149" w:type="dxa"/>
              <w:bottom w:w="0" w:type="dxa"/>
              <w:right w:w="149" w:type="dxa"/>
            </w:tcMar>
            <w:hideMark/>
          </w:tcPr>
          <w:p w:rsidR="00A00739" w:rsidRPr="00A00739" w:rsidRDefault="00A00739" w:rsidP="00A00739">
            <w:pPr>
              <w:rPr>
                <w:sz w:val="26"/>
                <w:szCs w:val="26"/>
              </w:rPr>
            </w:pPr>
          </w:p>
        </w:tc>
        <w:tc>
          <w:tcPr>
            <w:tcW w:w="522" w:type="dxa"/>
            <w:tcBorders>
              <w:top w:val="nil"/>
              <w:left w:val="nil"/>
              <w:bottom w:val="nil"/>
              <w:right w:val="nil"/>
            </w:tcBorders>
            <w:shd w:val="clear" w:color="auto" w:fill="auto"/>
            <w:tcMar>
              <w:top w:w="0" w:type="dxa"/>
              <w:left w:w="149" w:type="dxa"/>
              <w:bottom w:w="0" w:type="dxa"/>
              <w:right w:w="149" w:type="dxa"/>
            </w:tcMar>
            <w:hideMark/>
          </w:tcPr>
          <w:p w:rsidR="00A00739" w:rsidRPr="00A00739" w:rsidRDefault="00A00739" w:rsidP="00A00739">
            <w:pPr>
              <w:textAlignment w:val="baseline"/>
              <w:rPr>
                <w:sz w:val="26"/>
                <w:szCs w:val="26"/>
              </w:rPr>
            </w:pPr>
            <w:r w:rsidRPr="00A00739">
              <w:rPr>
                <w:sz w:val="26"/>
                <w:szCs w:val="26"/>
              </w:rPr>
              <w:t>"</w:t>
            </w:r>
          </w:p>
        </w:tc>
        <w:tc>
          <w:tcPr>
            <w:tcW w:w="1229" w:type="dxa"/>
            <w:tcBorders>
              <w:top w:val="nil"/>
              <w:left w:val="nil"/>
              <w:bottom w:val="single" w:sz="6" w:space="0" w:color="000000"/>
              <w:right w:val="nil"/>
            </w:tcBorders>
            <w:shd w:val="clear" w:color="auto" w:fill="auto"/>
            <w:tcMar>
              <w:top w:w="0" w:type="dxa"/>
              <w:left w:w="149" w:type="dxa"/>
              <w:bottom w:w="0" w:type="dxa"/>
              <w:right w:w="149" w:type="dxa"/>
            </w:tcMar>
            <w:hideMark/>
          </w:tcPr>
          <w:p w:rsidR="00A00739" w:rsidRPr="00A00739" w:rsidRDefault="00A00739" w:rsidP="00A00739">
            <w:pPr>
              <w:rPr>
                <w:sz w:val="26"/>
                <w:szCs w:val="26"/>
              </w:rPr>
            </w:pPr>
          </w:p>
        </w:tc>
        <w:tc>
          <w:tcPr>
            <w:tcW w:w="558" w:type="dxa"/>
            <w:tcBorders>
              <w:top w:val="nil"/>
              <w:left w:val="nil"/>
              <w:bottom w:val="nil"/>
              <w:right w:val="nil"/>
            </w:tcBorders>
            <w:shd w:val="clear" w:color="auto" w:fill="auto"/>
            <w:tcMar>
              <w:top w:w="0" w:type="dxa"/>
              <w:left w:w="149" w:type="dxa"/>
              <w:bottom w:w="0" w:type="dxa"/>
              <w:right w:w="149" w:type="dxa"/>
            </w:tcMar>
            <w:hideMark/>
          </w:tcPr>
          <w:p w:rsidR="00A00739" w:rsidRPr="00A00739" w:rsidRDefault="00A00739" w:rsidP="00A00739">
            <w:pPr>
              <w:textAlignment w:val="baseline"/>
              <w:rPr>
                <w:sz w:val="26"/>
                <w:szCs w:val="26"/>
              </w:rPr>
            </w:pPr>
            <w:r w:rsidRPr="00A00739">
              <w:rPr>
                <w:sz w:val="26"/>
                <w:szCs w:val="26"/>
              </w:rPr>
              <w:t>20</w:t>
            </w:r>
          </w:p>
        </w:tc>
        <w:tc>
          <w:tcPr>
            <w:tcW w:w="647" w:type="dxa"/>
            <w:tcBorders>
              <w:top w:val="nil"/>
              <w:left w:val="nil"/>
              <w:bottom w:val="single" w:sz="6" w:space="0" w:color="000000"/>
              <w:right w:val="nil"/>
            </w:tcBorders>
            <w:shd w:val="clear" w:color="auto" w:fill="auto"/>
            <w:tcMar>
              <w:top w:w="0" w:type="dxa"/>
              <w:left w:w="149" w:type="dxa"/>
              <w:bottom w:w="0" w:type="dxa"/>
              <w:right w:w="149" w:type="dxa"/>
            </w:tcMar>
            <w:hideMark/>
          </w:tcPr>
          <w:p w:rsidR="00A00739" w:rsidRPr="00A00739" w:rsidRDefault="00A00739" w:rsidP="00A00739">
            <w:pPr>
              <w:rPr>
                <w:sz w:val="26"/>
                <w:szCs w:val="26"/>
              </w:rPr>
            </w:pPr>
          </w:p>
        </w:tc>
        <w:tc>
          <w:tcPr>
            <w:tcW w:w="5776" w:type="dxa"/>
            <w:tcBorders>
              <w:top w:val="nil"/>
              <w:left w:val="nil"/>
              <w:bottom w:val="nil"/>
              <w:right w:val="nil"/>
            </w:tcBorders>
            <w:shd w:val="clear" w:color="auto" w:fill="auto"/>
            <w:tcMar>
              <w:top w:w="0" w:type="dxa"/>
              <w:left w:w="149" w:type="dxa"/>
              <w:bottom w:w="0" w:type="dxa"/>
              <w:right w:w="149" w:type="dxa"/>
            </w:tcMar>
            <w:hideMark/>
          </w:tcPr>
          <w:p w:rsidR="00A00739" w:rsidRPr="00A00739" w:rsidRDefault="00A00739" w:rsidP="00A00739">
            <w:pPr>
              <w:textAlignment w:val="baseline"/>
              <w:rPr>
                <w:sz w:val="26"/>
                <w:szCs w:val="26"/>
              </w:rPr>
            </w:pPr>
            <w:r w:rsidRPr="00A00739">
              <w:rPr>
                <w:sz w:val="26"/>
                <w:szCs w:val="26"/>
              </w:rPr>
              <w:t>г.</w:t>
            </w:r>
          </w:p>
        </w:tc>
      </w:tr>
    </w:tbl>
    <w:p w:rsidR="00A00739" w:rsidRPr="00A00739" w:rsidRDefault="00A00739" w:rsidP="00BC63AC">
      <w:pPr>
        <w:autoSpaceDE w:val="0"/>
        <w:autoSpaceDN w:val="0"/>
        <w:adjustRightInd w:val="0"/>
        <w:jc w:val="both"/>
        <w:rPr>
          <w:bCs/>
          <w:sz w:val="26"/>
          <w:szCs w:val="26"/>
          <w:lang w:eastAsia="zh-CN"/>
        </w:rPr>
      </w:pPr>
    </w:p>
    <w:p w:rsidR="00A00739" w:rsidRPr="00A00739" w:rsidRDefault="00A00739" w:rsidP="00A00739">
      <w:pPr>
        <w:jc w:val="right"/>
        <w:rPr>
          <w:color w:val="000000"/>
          <w:sz w:val="20"/>
          <w:szCs w:val="20"/>
        </w:rPr>
      </w:pPr>
      <w:r w:rsidRPr="00A00739">
        <w:rPr>
          <w:bCs/>
          <w:sz w:val="26"/>
          <w:szCs w:val="26"/>
          <w:lang w:eastAsia="zh-CN"/>
        </w:rPr>
        <w:br w:type="page"/>
      </w:r>
      <w:r w:rsidRPr="00A00739">
        <w:rPr>
          <w:bCs/>
          <w:sz w:val="26"/>
          <w:szCs w:val="26"/>
          <w:lang w:eastAsia="zh-CN"/>
        </w:rPr>
        <w:lastRenderedPageBreak/>
        <w:t>Приложение № 2</w:t>
      </w:r>
    </w:p>
    <w:p w:rsidR="00A00739" w:rsidRPr="00A00739" w:rsidRDefault="00A00739" w:rsidP="00A00739">
      <w:pPr>
        <w:autoSpaceDE w:val="0"/>
        <w:autoSpaceDN w:val="0"/>
        <w:adjustRightInd w:val="0"/>
        <w:jc w:val="right"/>
        <w:rPr>
          <w:bCs/>
          <w:sz w:val="26"/>
          <w:szCs w:val="26"/>
          <w:lang w:eastAsia="zh-CN"/>
        </w:rPr>
      </w:pPr>
      <w:r w:rsidRPr="00A00739">
        <w:rPr>
          <w:bCs/>
          <w:sz w:val="26"/>
          <w:szCs w:val="26"/>
          <w:lang w:eastAsia="zh-CN"/>
        </w:rPr>
        <w:t>к постановлению</w:t>
      </w:r>
    </w:p>
    <w:p w:rsidR="00A00739" w:rsidRPr="00A00739" w:rsidRDefault="00BC63AC" w:rsidP="00A00739">
      <w:pPr>
        <w:autoSpaceDE w:val="0"/>
        <w:autoSpaceDN w:val="0"/>
        <w:adjustRightInd w:val="0"/>
        <w:jc w:val="right"/>
        <w:rPr>
          <w:bCs/>
          <w:sz w:val="26"/>
          <w:szCs w:val="26"/>
          <w:lang w:eastAsia="zh-CN"/>
        </w:rPr>
      </w:pPr>
      <w:r>
        <w:rPr>
          <w:bCs/>
          <w:sz w:val="26"/>
          <w:szCs w:val="26"/>
          <w:lang w:eastAsia="zh-CN"/>
        </w:rPr>
        <w:t>а</w:t>
      </w:r>
      <w:r w:rsidR="00A00739" w:rsidRPr="00A00739">
        <w:rPr>
          <w:bCs/>
          <w:sz w:val="26"/>
          <w:szCs w:val="26"/>
          <w:lang w:eastAsia="zh-CN"/>
        </w:rPr>
        <w:t>дминистрации</w:t>
      </w:r>
    </w:p>
    <w:p w:rsidR="00BC63AC" w:rsidRDefault="00BC63AC" w:rsidP="00A00739">
      <w:pPr>
        <w:autoSpaceDE w:val="0"/>
        <w:autoSpaceDN w:val="0"/>
        <w:adjustRightInd w:val="0"/>
        <w:jc w:val="right"/>
        <w:rPr>
          <w:bCs/>
          <w:sz w:val="26"/>
          <w:szCs w:val="26"/>
          <w:lang w:eastAsia="zh-CN"/>
        </w:rPr>
      </w:pPr>
      <w:r>
        <w:rPr>
          <w:bCs/>
          <w:sz w:val="26"/>
          <w:szCs w:val="26"/>
          <w:lang w:eastAsia="zh-CN"/>
        </w:rPr>
        <w:t xml:space="preserve">Красногвардейского </w:t>
      </w:r>
      <w:r w:rsidR="00A00739" w:rsidRPr="00A00739">
        <w:rPr>
          <w:bCs/>
          <w:sz w:val="26"/>
          <w:szCs w:val="26"/>
          <w:lang w:eastAsia="zh-CN"/>
        </w:rPr>
        <w:t>сельского поселения</w:t>
      </w:r>
      <w:r>
        <w:rPr>
          <w:bCs/>
          <w:sz w:val="26"/>
          <w:szCs w:val="26"/>
          <w:lang w:eastAsia="zh-CN"/>
        </w:rPr>
        <w:t xml:space="preserve"> </w:t>
      </w:r>
    </w:p>
    <w:p w:rsidR="00BC63AC" w:rsidRDefault="00BC63AC" w:rsidP="00A00739">
      <w:pPr>
        <w:autoSpaceDE w:val="0"/>
        <w:autoSpaceDN w:val="0"/>
        <w:adjustRightInd w:val="0"/>
        <w:jc w:val="right"/>
        <w:rPr>
          <w:bCs/>
          <w:sz w:val="26"/>
          <w:szCs w:val="26"/>
          <w:lang w:eastAsia="zh-CN"/>
        </w:rPr>
      </w:pPr>
      <w:r>
        <w:rPr>
          <w:bCs/>
          <w:sz w:val="26"/>
          <w:szCs w:val="26"/>
          <w:lang w:eastAsia="zh-CN"/>
        </w:rPr>
        <w:t xml:space="preserve">Каневского муниципального района </w:t>
      </w:r>
    </w:p>
    <w:p w:rsidR="00A00739" w:rsidRPr="00A00739" w:rsidRDefault="00BC63AC" w:rsidP="00A00739">
      <w:pPr>
        <w:autoSpaceDE w:val="0"/>
        <w:autoSpaceDN w:val="0"/>
        <w:adjustRightInd w:val="0"/>
        <w:jc w:val="right"/>
        <w:rPr>
          <w:bCs/>
          <w:sz w:val="26"/>
          <w:szCs w:val="26"/>
          <w:lang w:eastAsia="zh-CN"/>
        </w:rPr>
      </w:pPr>
      <w:r>
        <w:rPr>
          <w:bCs/>
          <w:sz w:val="26"/>
          <w:szCs w:val="26"/>
          <w:lang w:eastAsia="zh-CN"/>
        </w:rPr>
        <w:t>Краснодарского края</w:t>
      </w:r>
    </w:p>
    <w:p w:rsidR="00A00739" w:rsidRPr="00A00739" w:rsidRDefault="00A00739" w:rsidP="00A00739">
      <w:pPr>
        <w:autoSpaceDE w:val="0"/>
        <w:autoSpaceDN w:val="0"/>
        <w:adjustRightInd w:val="0"/>
        <w:jc w:val="right"/>
        <w:rPr>
          <w:bCs/>
          <w:sz w:val="26"/>
          <w:szCs w:val="26"/>
          <w:lang w:eastAsia="zh-CN"/>
        </w:rPr>
      </w:pPr>
      <w:r w:rsidRPr="00A00739">
        <w:rPr>
          <w:bCs/>
          <w:sz w:val="26"/>
          <w:szCs w:val="26"/>
          <w:lang w:eastAsia="zh-CN"/>
        </w:rPr>
        <w:t xml:space="preserve">от </w:t>
      </w:r>
      <w:r w:rsidR="00BC63AC">
        <w:rPr>
          <w:bCs/>
          <w:sz w:val="26"/>
          <w:szCs w:val="26"/>
          <w:lang w:eastAsia="zh-CN"/>
        </w:rPr>
        <w:t>__________________</w:t>
      </w:r>
      <w:r w:rsidRPr="00A00739">
        <w:rPr>
          <w:bCs/>
          <w:sz w:val="26"/>
          <w:szCs w:val="26"/>
          <w:lang w:eastAsia="zh-CN"/>
        </w:rPr>
        <w:t xml:space="preserve"> № </w:t>
      </w:r>
      <w:r w:rsidR="00BC63AC">
        <w:rPr>
          <w:bCs/>
          <w:sz w:val="26"/>
          <w:szCs w:val="26"/>
          <w:lang w:eastAsia="zh-CN"/>
        </w:rPr>
        <w:t>_______</w:t>
      </w:r>
    </w:p>
    <w:p w:rsidR="00A00739" w:rsidRPr="00A00739" w:rsidRDefault="00A00739" w:rsidP="00A00739">
      <w:pPr>
        <w:shd w:val="clear" w:color="auto" w:fill="FFFFFF"/>
        <w:jc w:val="center"/>
        <w:rPr>
          <w:bCs/>
          <w:color w:val="000000"/>
          <w:sz w:val="26"/>
          <w:szCs w:val="26"/>
        </w:rPr>
      </w:pPr>
      <w:r w:rsidRPr="00A00739">
        <w:rPr>
          <w:bCs/>
          <w:color w:val="000000"/>
          <w:sz w:val="26"/>
          <w:szCs w:val="26"/>
        </w:rPr>
        <w:t xml:space="preserve">Реестр </w:t>
      </w:r>
    </w:p>
    <w:p w:rsidR="00A00739" w:rsidRPr="00A00739" w:rsidRDefault="00A00739" w:rsidP="00A00739">
      <w:pPr>
        <w:shd w:val="clear" w:color="auto" w:fill="FFFFFF"/>
        <w:jc w:val="center"/>
        <w:rPr>
          <w:rFonts w:ascii="Calibri" w:hAnsi="Calibri" w:cs="Calibri"/>
          <w:color w:val="212529"/>
          <w:sz w:val="26"/>
          <w:szCs w:val="26"/>
        </w:rPr>
      </w:pPr>
      <w:r w:rsidRPr="00A00739">
        <w:rPr>
          <w:bCs/>
          <w:color w:val="000000"/>
          <w:sz w:val="26"/>
          <w:szCs w:val="26"/>
        </w:rPr>
        <w:t xml:space="preserve">муниципального имущества, находящегося в собственности </w:t>
      </w:r>
      <w:r w:rsidR="00122DEA">
        <w:rPr>
          <w:color w:val="000000"/>
          <w:kern w:val="2"/>
          <w:sz w:val="26"/>
          <w:szCs w:val="26"/>
          <w:lang w:eastAsia="en-US"/>
        </w:rPr>
        <w:t>Красногвардейского</w:t>
      </w:r>
      <w:r w:rsidRPr="00A00739">
        <w:rPr>
          <w:color w:val="000000"/>
          <w:kern w:val="2"/>
          <w:sz w:val="26"/>
          <w:szCs w:val="26"/>
          <w:lang w:eastAsia="en-US"/>
        </w:rPr>
        <w:t xml:space="preserve"> сельского поселения </w:t>
      </w:r>
      <w:r w:rsidR="00122DEA">
        <w:rPr>
          <w:color w:val="000000"/>
          <w:kern w:val="2"/>
          <w:sz w:val="26"/>
          <w:szCs w:val="26"/>
          <w:lang w:eastAsia="en-US"/>
        </w:rPr>
        <w:t>Каневского</w:t>
      </w:r>
      <w:r w:rsidRPr="00A00739">
        <w:rPr>
          <w:color w:val="000000"/>
          <w:kern w:val="2"/>
          <w:sz w:val="26"/>
          <w:szCs w:val="26"/>
          <w:lang w:eastAsia="en-US"/>
        </w:rPr>
        <w:t xml:space="preserve"> муниципального района </w:t>
      </w:r>
      <w:r w:rsidR="00122DEA">
        <w:rPr>
          <w:color w:val="000000"/>
          <w:kern w:val="2"/>
          <w:sz w:val="26"/>
          <w:szCs w:val="26"/>
          <w:lang w:eastAsia="en-US"/>
        </w:rPr>
        <w:t>Краснодарского края</w:t>
      </w:r>
    </w:p>
    <w:p w:rsidR="00A00739" w:rsidRPr="00A00739" w:rsidRDefault="00A00739" w:rsidP="00A00739">
      <w:pPr>
        <w:shd w:val="clear" w:color="auto" w:fill="FFFFFF"/>
        <w:ind w:right="160"/>
        <w:rPr>
          <w:bCs/>
          <w:color w:val="000000"/>
        </w:rPr>
      </w:pPr>
    </w:p>
    <w:p w:rsidR="00A00739" w:rsidRPr="00A00739" w:rsidRDefault="00A00739" w:rsidP="00A00739">
      <w:pPr>
        <w:shd w:val="clear" w:color="auto" w:fill="FFFFFF"/>
        <w:ind w:right="160"/>
        <w:jc w:val="center"/>
        <w:rPr>
          <w:rFonts w:ascii="Calibri" w:hAnsi="Calibri" w:cs="Calibri"/>
          <w:color w:val="212529"/>
          <w:sz w:val="23"/>
          <w:szCs w:val="23"/>
        </w:rPr>
      </w:pPr>
      <w:r w:rsidRPr="00A00739">
        <w:rPr>
          <w:bCs/>
          <w:color w:val="000000"/>
        </w:rPr>
        <w:t>Раздел 1. Сведения о муниципальном недвижимом имуществе</w:t>
      </w:r>
    </w:p>
    <w:p w:rsidR="00A00739" w:rsidRPr="00A00739" w:rsidRDefault="00A00739" w:rsidP="00A00739">
      <w:pPr>
        <w:shd w:val="clear" w:color="auto" w:fill="FFFFFF"/>
        <w:spacing w:after="60"/>
        <w:ind w:right="160"/>
        <w:rPr>
          <w:rFonts w:ascii="Calibri" w:hAnsi="Calibri" w:cs="Calibri"/>
          <w:color w:val="212529"/>
          <w:sz w:val="23"/>
          <w:szCs w:val="23"/>
        </w:rPr>
      </w:pPr>
      <w:r w:rsidRPr="00A00739">
        <w:rPr>
          <w:bCs/>
          <w:color w:val="000000"/>
          <w:sz w:val="20"/>
          <w:szCs w:val="20"/>
        </w:rPr>
        <w:t>Подраздел 1.1. Земельные участки</w:t>
      </w:r>
    </w:p>
    <w:tbl>
      <w:tblPr>
        <w:tblW w:w="5000" w:type="pct"/>
        <w:jc w:val="center"/>
        <w:tblCellMar>
          <w:left w:w="0" w:type="dxa"/>
          <w:right w:w="0" w:type="dxa"/>
        </w:tblCellMar>
        <w:tblLook w:val="04A0" w:firstRow="1" w:lastRow="0" w:firstColumn="1" w:lastColumn="0" w:noHBand="0" w:noVBand="1"/>
      </w:tblPr>
      <w:tblGrid>
        <w:gridCol w:w="308"/>
        <w:gridCol w:w="861"/>
        <w:gridCol w:w="724"/>
        <w:gridCol w:w="802"/>
        <w:gridCol w:w="775"/>
        <w:gridCol w:w="592"/>
        <w:gridCol w:w="1027"/>
        <w:gridCol w:w="733"/>
        <w:gridCol w:w="959"/>
        <w:gridCol w:w="977"/>
        <w:gridCol w:w="921"/>
        <w:gridCol w:w="939"/>
      </w:tblGrid>
      <w:tr w:rsidR="00A00739" w:rsidRPr="00A00739" w:rsidTr="00A00739">
        <w:trPr>
          <w:jc w:val="center"/>
        </w:trPr>
        <w:tc>
          <w:tcPr>
            <w:tcW w:w="1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 п/п</w:t>
            </w:r>
          </w:p>
        </w:tc>
        <w:tc>
          <w:tcPr>
            <w:tcW w:w="4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left="-112" w:right="-108"/>
              <w:jc w:val="center"/>
              <w:rPr>
                <w:rFonts w:ascii="Calibri" w:hAnsi="Calibri" w:cs="Calibri"/>
                <w:sz w:val="23"/>
                <w:szCs w:val="23"/>
              </w:rPr>
            </w:pPr>
            <w:r w:rsidRPr="00A00739">
              <w:rPr>
                <w:bCs/>
                <w:color w:val="000000"/>
                <w:sz w:val="20"/>
                <w:szCs w:val="20"/>
              </w:rPr>
              <w:t>Наименование земельного участка</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left="-109" w:right="-123"/>
              <w:jc w:val="center"/>
              <w:rPr>
                <w:rFonts w:ascii="Calibri" w:hAnsi="Calibri" w:cs="Calibri"/>
                <w:sz w:val="23"/>
                <w:szCs w:val="23"/>
              </w:rPr>
            </w:pPr>
            <w:r w:rsidRPr="00A00739">
              <w:rPr>
                <w:bCs/>
                <w:color w:val="000000"/>
                <w:sz w:val="20"/>
                <w:szCs w:val="20"/>
              </w:rPr>
              <w:t>Адрес (место</w:t>
            </w:r>
          </w:p>
          <w:p w:rsidR="00A00739" w:rsidRPr="00A00739" w:rsidRDefault="00A00739" w:rsidP="00A00739">
            <w:pPr>
              <w:ind w:left="-109" w:right="-123"/>
              <w:jc w:val="center"/>
              <w:rPr>
                <w:rFonts w:ascii="Calibri" w:hAnsi="Calibri" w:cs="Calibri"/>
                <w:sz w:val="23"/>
                <w:szCs w:val="23"/>
              </w:rPr>
            </w:pPr>
            <w:r w:rsidRPr="00A00739">
              <w:rPr>
                <w:bCs/>
                <w:color w:val="000000"/>
                <w:sz w:val="20"/>
                <w:szCs w:val="20"/>
              </w:rPr>
              <w:t>положение)</w:t>
            </w:r>
          </w:p>
          <w:p w:rsidR="00A00739" w:rsidRPr="00A00739" w:rsidRDefault="00A00739" w:rsidP="00A00739">
            <w:pPr>
              <w:ind w:left="-109" w:right="-123"/>
              <w:jc w:val="center"/>
              <w:rPr>
                <w:rFonts w:ascii="Calibri" w:hAnsi="Calibri" w:cs="Calibri"/>
                <w:sz w:val="23"/>
                <w:szCs w:val="23"/>
              </w:rPr>
            </w:pPr>
            <w:r w:rsidRPr="00A00739">
              <w:rPr>
                <w:bCs/>
                <w:color w:val="000000"/>
                <w:sz w:val="20"/>
                <w:szCs w:val="20"/>
              </w:rPr>
              <w:t>земельного участка</w:t>
            </w:r>
          </w:p>
          <w:p w:rsidR="00A00739" w:rsidRPr="00A00739" w:rsidRDefault="00A00739" w:rsidP="00A00739">
            <w:pPr>
              <w:ind w:left="-109" w:right="-123"/>
              <w:jc w:val="center"/>
              <w:rPr>
                <w:rFonts w:ascii="Calibri" w:hAnsi="Calibri" w:cs="Calibri"/>
                <w:sz w:val="23"/>
                <w:szCs w:val="23"/>
              </w:rPr>
            </w:pPr>
            <w:r w:rsidRPr="00A00739">
              <w:rPr>
                <w:bCs/>
                <w:color w:val="000000"/>
                <w:sz w:val="20"/>
                <w:szCs w:val="20"/>
              </w:rPr>
              <w:t>(с указанием ОКТМО)</w:t>
            </w:r>
          </w:p>
        </w:tc>
        <w:tc>
          <w:tcPr>
            <w:tcW w:w="4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left="-93" w:right="-108"/>
              <w:jc w:val="center"/>
              <w:rPr>
                <w:rFonts w:ascii="Calibri" w:hAnsi="Calibri" w:cs="Calibri"/>
                <w:sz w:val="23"/>
                <w:szCs w:val="23"/>
              </w:rPr>
            </w:pPr>
            <w:r w:rsidRPr="00A00739">
              <w:rPr>
                <w:bCs/>
                <w:color w:val="000000"/>
                <w:sz w:val="20"/>
                <w:szCs w:val="20"/>
              </w:rPr>
              <w:t>Кадастровый номер</w:t>
            </w:r>
          </w:p>
          <w:p w:rsidR="00A00739" w:rsidRPr="00A00739" w:rsidRDefault="00A00739" w:rsidP="00A00739">
            <w:pPr>
              <w:ind w:left="-93" w:right="-108"/>
              <w:jc w:val="center"/>
              <w:rPr>
                <w:rFonts w:ascii="Calibri" w:hAnsi="Calibri" w:cs="Calibri"/>
                <w:sz w:val="23"/>
                <w:szCs w:val="23"/>
              </w:rPr>
            </w:pPr>
            <w:r w:rsidRPr="00A00739">
              <w:rPr>
                <w:bCs/>
                <w:color w:val="000000"/>
                <w:sz w:val="20"/>
                <w:szCs w:val="20"/>
              </w:rPr>
              <w:t>земельного участка</w:t>
            </w:r>
          </w:p>
          <w:p w:rsidR="00A00739" w:rsidRPr="00A00739" w:rsidRDefault="00A00739" w:rsidP="00A00739">
            <w:pPr>
              <w:ind w:left="-93" w:right="-108"/>
              <w:jc w:val="center"/>
              <w:rPr>
                <w:rFonts w:ascii="Calibri" w:hAnsi="Calibri" w:cs="Calibri"/>
                <w:sz w:val="23"/>
                <w:szCs w:val="23"/>
              </w:rPr>
            </w:pPr>
            <w:r w:rsidRPr="00A00739">
              <w:rPr>
                <w:bCs/>
                <w:color w:val="000000"/>
                <w:sz w:val="20"/>
                <w:szCs w:val="20"/>
              </w:rPr>
              <w:t>(с датой присвоения)</w:t>
            </w: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Сведения о право</w:t>
            </w:r>
          </w:p>
          <w:p w:rsidR="00A00739" w:rsidRPr="00A00739" w:rsidRDefault="00A00739" w:rsidP="00A00739">
            <w:pPr>
              <w:ind w:left="-112" w:right="-78"/>
              <w:jc w:val="center"/>
              <w:rPr>
                <w:rFonts w:ascii="Calibri" w:hAnsi="Calibri" w:cs="Calibri"/>
                <w:sz w:val="23"/>
                <w:szCs w:val="23"/>
              </w:rPr>
            </w:pPr>
            <w:r w:rsidRPr="00A00739">
              <w:rPr>
                <w:bCs/>
                <w:color w:val="000000"/>
                <w:sz w:val="20"/>
                <w:szCs w:val="20"/>
              </w:rPr>
              <w:t>обладателе* </w:t>
            </w:r>
          </w:p>
        </w:tc>
        <w:tc>
          <w:tcPr>
            <w:tcW w:w="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left="-64" w:right="-62"/>
              <w:jc w:val="center"/>
              <w:rPr>
                <w:rFonts w:ascii="Calibri" w:hAnsi="Calibri" w:cs="Calibri"/>
                <w:sz w:val="23"/>
                <w:szCs w:val="23"/>
              </w:rPr>
            </w:pPr>
            <w:r w:rsidRPr="00A00739">
              <w:rPr>
                <w:bCs/>
                <w:color w:val="000000"/>
                <w:sz w:val="20"/>
                <w:szCs w:val="20"/>
              </w:rPr>
              <w:t>Вид вещного права**</w:t>
            </w: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Сведения об основных характеристиках земельного участка***</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left="-132" w:right="-148"/>
              <w:jc w:val="center"/>
              <w:rPr>
                <w:rFonts w:ascii="Calibri" w:hAnsi="Calibri" w:cs="Calibri"/>
                <w:sz w:val="23"/>
                <w:szCs w:val="23"/>
              </w:rPr>
            </w:pPr>
            <w:r w:rsidRPr="00A00739">
              <w:rPr>
                <w:bCs/>
                <w:color w:val="000000"/>
                <w:sz w:val="20"/>
                <w:szCs w:val="20"/>
              </w:rPr>
              <w:t>Сведения о стоимости земельного участка</w:t>
            </w:r>
          </w:p>
        </w:tc>
        <w:tc>
          <w:tcPr>
            <w:tcW w:w="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Сведения о произведенном улучшении земельного участка</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Сведения об установленных в отношении земельного участка ограничениях (обременениях)</w:t>
            </w:r>
          </w:p>
          <w:p w:rsidR="00A00739" w:rsidRPr="00A00739" w:rsidRDefault="00A00739" w:rsidP="00A00739">
            <w:pPr>
              <w:jc w:val="center"/>
              <w:rPr>
                <w:rFonts w:ascii="Calibri" w:hAnsi="Calibri" w:cs="Calibri"/>
                <w:sz w:val="23"/>
                <w:szCs w:val="23"/>
              </w:rPr>
            </w:pPr>
            <w:r w:rsidRPr="00A00739">
              <w:rPr>
                <w:bCs/>
                <w:color w:val="000000"/>
                <w:sz w:val="20"/>
                <w:szCs w:val="20"/>
              </w:rPr>
              <w:t>****</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Сведения о лице, в пользу которого установлены ограничения (обременения)</w:t>
            </w:r>
          </w:p>
          <w:p w:rsidR="00A00739" w:rsidRPr="00A00739" w:rsidRDefault="00A00739" w:rsidP="00A00739">
            <w:pPr>
              <w:jc w:val="center"/>
              <w:rPr>
                <w:rFonts w:ascii="Calibri" w:hAnsi="Calibri" w:cs="Calibri"/>
                <w:sz w:val="23"/>
                <w:szCs w:val="23"/>
              </w:rPr>
            </w:pPr>
            <w:r w:rsidRPr="00A00739">
              <w:rPr>
                <w:bCs/>
                <w:color w:val="000000"/>
                <w:sz w:val="20"/>
                <w:szCs w:val="20"/>
              </w:rPr>
              <w:t>*****</w:t>
            </w: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left="-109"/>
              <w:jc w:val="center"/>
              <w:rPr>
                <w:rFonts w:ascii="Calibri" w:hAnsi="Calibri" w:cs="Calibri"/>
                <w:sz w:val="23"/>
                <w:szCs w:val="23"/>
              </w:rPr>
            </w:pPr>
            <w:r w:rsidRPr="00A00739">
              <w:rPr>
                <w:bCs/>
                <w:color w:val="000000"/>
                <w:sz w:val="20"/>
                <w:szCs w:val="20"/>
              </w:rPr>
              <w:t>Иные сведения (при необходимости)</w:t>
            </w:r>
          </w:p>
        </w:tc>
      </w:tr>
      <w:tr w:rsidR="00A00739" w:rsidRPr="00A00739" w:rsidTr="00A00739">
        <w:trPr>
          <w:jc w:val="center"/>
        </w:trPr>
        <w:tc>
          <w:tcPr>
            <w:tcW w:w="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left="-112" w:right="-108"/>
              <w:jc w:val="center"/>
              <w:rPr>
                <w:rFonts w:ascii="Calibri" w:hAnsi="Calibri" w:cs="Calibri"/>
                <w:sz w:val="23"/>
                <w:szCs w:val="23"/>
              </w:rPr>
            </w:pPr>
            <w:r w:rsidRPr="00A00739">
              <w:rPr>
                <w:bCs/>
                <w:color w:val="000000"/>
                <w:sz w:val="20"/>
                <w:szCs w:val="20"/>
              </w:rPr>
              <w:t>2</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3</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right="-108"/>
              <w:jc w:val="center"/>
              <w:rPr>
                <w:rFonts w:ascii="Calibri" w:hAnsi="Calibri" w:cs="Calibri"/>
                <w:sz w:val="23"/>
                <w:szCs w:val="23"/>
              </w:rPr>
            </w:pPr>
            <w:r w:rsidRPr="00A00739">
              <w:rPr>
                <w:bCs/>
                <w:color w:val="000000"/>
                <w:sz w:val="20"/>
                <w:szCs w:val="20"/>
              </w:rPr>
              <w:t>4</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left="-112" w:right="-78"/>
              <w:jc w:val="center"/>
              <w:rPr>
                <w:rFonts w:ascii="Calibri" w:hAnsi="Calibri" w:cs="Calibri"/>
                <w:sz w:val="23"/>
                <w:szCs w:val="23"/>
              </w:rPr>
            </w:pPr>
            <w:r w:rsidRPr="00A00739">
              <w:rPr>
                <w:bCs/>
                <w:color w:val="000000"/>
                <w:sz w:val="20"/>
                <w:szCs w:val="20"/>
              </w:rPr>
              <w:t>5</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left="-64" w:right="-62"/>
              <w:jc w:val="center"/>
              <w:rPr>
                <w:rFonts w:ascii="Calibri" w:hAnsi="Calibri" w:cs="Calibri"/>
                <w:sz w:val="23"/>
                <w:szCs w:val="23"/>
              </w:rPr>
            </w:pPr>
            <w:r w:rsidRPr="00A00739">
              <w:rPr>
                <w:bCs/>
                <w:color w:val="000000"/>
                <w:sz w:val="20"/>
                <w:szCs w:val="20"/>
              </w:rPr>
              <w:t>6</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jc w:val="center"/>
              <w:rPr>
                <w:rFonts w:ascii="Calibri" w:hAnsi="Calibri" w:cs="Calibri"/>
                <w:sz w:val="23"/>
                <w:szCs w:val="23"/>
              </w:rPr>
            </w:pPr>
            <w:r w:rsidRPr="00A00739">
              <w:rPr>
                <w:rFonts w:ascii="Calibri" w:hAnsi="Calibri" w:cs="Calibri"/>
                <w:sz w:val="23"/>
                <w:szCs w:val="23"/>
              </w:rPr>
              <w:t>7</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left="-132" w:right="-148"/>
              <w:jc w:val="center"/>
              <w:rPr>
                <w:rFonts w:ascii="Calibri" w:hAnsi="Calibri" w:cs="Calibri"/>
                <w:sz w:val="23"/>
                <w:szCs w:val="23"/>
              </w:rPr>
            </w:pPr>
            <w:r w:rsidRPr="00A00739">
              <w:rPr>
                <w:bCs/>
                <w:color w:val="000000"/>
                <w:sz w:val="20"/>
                <w:szCs w:val="20"/>
              </w:rPr>
              <w:t>8</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9</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jc w:val="center"/>
              <w:rPr>
                <w:rFonts w:ascii="Calibri" w:hAnsi="Calibri" w:cs="Calibri"/>
                <w:sz w:val="23"/>
                <w:szCs w:val="23"/>
              </w:rPr>
            </w:pPr>
            <w:r w:rsidRPr="00A00739">
              <w:rPr>
                <w:rFonts w:ascii="Calibri" w:hAnsi="Calibri" w:cs="Calibri"/>
                <w:sz w:val="23"/>
                <w:szCs w:val="23"/>
              </w:rPr>
              <w:t>10</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12</w:t>
            </w:r>
          </w:p>
        </w:tc>
      </w:tr>
      <w:tr w:rsidR="00A00739" w:rsidRPr="00A00739" w:rsidTr="00A00739">
        <w:trPr>
          <w:jc w:val="center"/>
        </w:trPr>
        <w:tc>
          <w:tcPr>
            <w:tcW w:w="1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38"/>
              <w:rPr>
                <w:rFonts w:ascii="Calibri" w:hAnsi="Calibri" w:cs="Calibri"/>
                <w:sz w:val="23"/>
                <w:szCs w:val="23"/>
              </w:rPr>
            </w:pPr>
          </w:p>
        </w:tc>
        <w:tc>
          <w:tcPr>
            <w:tcW w:w="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3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right="160"/>
              <w:rPr>
                <w:rFonts w:ascii="Calibri" w:hAnsi="Calibri" w:cs="Calibri"/>
                <w:sz w:val="23"/>
                <w:szCs w:val="23"/>
              </w:rPr>
            </w:pPr>
          </w:p>
        </w:tc>
        <w:tc>
          <w:tcPr>
            <w:tcW w:w="3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right="160"/>
              <w:rPr>
                <w:rFonts w:ascii="Calibri" w:hAnsi="Calibri" w:cs="Calibri"/>
                <w:sz w:val="23"/>
                <w:szCs w:val="23"/>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jc w:val="center"/>
              <w:rPr>
                <w:rFonts w:ascii="Calibri" w:hAnsi="Calibri" w:cs="Calibri"/>
                <w:sz w:val="23"/>
                <w:szCs w:val="23"/>
              </w:rPr>
            </w:pP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r>
      <w:tr w:rsidR="00A00739" w:rsidRPr="00A00739" w:rsidTr="00A00739">
        <w:trPr>
          <w:jc w:val="center"/>
        </w:trPr>
        <w:tc>
          <w:tcPr>
            <w:tcW w:w="1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38"/>
              <w:rPr>
                <w:rFonts w:ascii="Calibri" w:hAnsi="Calibri" w:cs="Calibri"/>
                <w:sz w:val="23"/>
                <w:szCs w:val="23"/>
              </w:rPr>
            </w:pPr>
          </w:p>
        </w:tc>
        <w:tc>
          <w:tcPr>
            <w:tcW w:w="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3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right="160"/>
              <w:rPr>
                <w:rFonts w:ascii="Calibri" w:hAnsi="Calibri" w:cs="Calibri"/>
                <w:sz w:val="23"/>
                <w:szCs w:val="23"/>
              </w:rPr>
            </w:pPr>
          </w:p>
        </w:tc>
        <w:tc>
          <w:tcPr>
            <w:tcW w:w="3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right="160"/>
              <w:rPr>
                <w:rFonts w:ascii="Calibri" w:hAnsi="Calibri" w:cs="Calibri"/>
                <w:sz w:val="23"/>
                <w:szCs w:val="23"/>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jc w:val="center"/>
              <w:rPr>
                <w:rFonts w:ascii="Calibri" w:hAnsi="Calibri" w:cs="Calibri"/>
                <w:sz w:val="23"/>
                <w:szCs w:val="23"/>
              </w:rPr>
            </w:pP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r>
      <w:tr w:rsidR="00A00739" w:rsidRPr="00A00739" w:rsidTr="00A00739">
        <w:trPr>
          <w:jc w:val="center"/>
        </w:trPr>
        <w:tc>
          <w:tcPr>
            <w:tcW w:w="1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38"/>
              <w:rPr>
                <w:rFonts w:ascii="Calibri" w:hAnsi="Calibri" w:cs="Calibri"/>
                <w:sz w:val="23"/>
                <w:szCs w:val="23"/>
              </w:rPr>
            </w:pPr>
          </w:p>
        </w:tc>
        <w:tc>
          <w:tcPr>
            <w:tcW w:w="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3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right="160"/>
              <w:rPr>
                <w:rFonts w:ascii="Calibri" w:hAnsi="Calibri" w:cs="Calibri"/>
                <w:sz w:val="23"/>
                <w:szCs w:val="23"/>
              </w:rPr>
            </w:pPr>
          </w:p>
        </w:tc>
        <w:tc>
          <w:tcPr>
            <w:tcW w:w="3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A00739" w:rsidRDefault="00A00739" w:rsidP="00A00739">
            <w:pPr>
              <w:ind w:right="160"/>
              <w:rPr>
                <w:rFonts w:ascii="Calibri" w:hAnsi="Calibri" w:cs="Calibri"/>
                <w:sz w:val="23"/>
                <w:szCs w:val="23"/>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jc w:val="center"/>
              <w:rPr>
                <w:rFonts w:ascii="Calibri" w:hAnsi="Calibri" w:cs="Calibri"/>
                <w:sz w:val="23"/>
                <w:szCs w:val="23"/>
              </w:rPr>
            </w:pP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A00739" w:rsidRDefault="00A00739" w:rsidP="00A00739">
            <w:pPr>
              <w:ind w:right="160"/>
              <w:rPr>
                <w:rFonts w:ascii="Calibri" w:hAnsi="Calibri" w:cs="Calibri"/>
                <w:sz w:val="23"/>
                <w:szCs w:val="23"/>
              </w:rPr>
            </w:pPr>
          </w:p>
        </w:tc>
      </w:tr>
    </w:tbl>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площадь, категория земель, вид разрешенного использования; </w:t>
      </w:r>
    </w:p>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с указанием наименования вида ограничений (обременений), основания и даты их возникновения и прекращения;</w:t>
      </w:r>
    </w:p>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A00739" w:rsidRPr="00A00739" w:rsidRDefault="00A00739" w:rsidP="00A00739">
      <w:pPr>
        <w:spacing w:after="160" w:line="259" w:lineRule="auto"/>
        <w:rPr>
          <w:b/>
          <w:bCs/>
          <w:color w:val="212529"/>
          <w:sz w:val="23"/>
          <w:szCs w:val="23"/>
        </w:rPr>
      </w:pPr>
      <w:r w:rsidRPr="00A00739">
        <w:rPr>
          <w:b/>
          <w:bCs/>
          <w:color w:val="212529"/>
          <w:sz w:val="23"/>
          <w:szCs w:val="23"/>
        </w:rPr>
        <w:br w:type="page"/>
      </w:r>
    </w:p>
    <w:p w:rsidR="00A00739" w:rsidRPr="00A00739" w:rsidRDefault="00A00739" w:rsidP="00A00739">
      <w:pPr>
        <w:shd w:val="clear" w:color="auto" w:fill="FFFFFF"/>
        <w:spacing w:after="200"/>
        <w:jc w:val="both"/>
        <w:rPr>
          <w:rFonts w:ascii="Calibri" w:hAnsi="Calibri" w:cs="Calibri"/>
          <w:color w:val="212529"/>
          <w:sz w:val="23"/>
          <w:szCs w:val="23"/>
        </w:rPr>
      </w:pPr>
      <w:r w:rsidRPr="00A00739">
        <w:rPr>
          <w:bCs/>
          <w:color w:val="212529"/>
          <w:sz w:val="23"/>
          <w:szCs w:val="23"/>
        </w:rPr>
        <w:lastRenderedPageBreak/>
        <w:t>Подраздел 1.2. Здания, сооружения, объекты незавершенного строительства, единые недвижимые комплексы и иные объекты, кроме автомобильных дорог, отнесенные законом к недвижимости</w:t>
      </w:r>
    </w:p>
    <w:tbl>
      <w:tblPr>
        <w:tblW w:w="5000" w:type="pct"/>
        <w:jc w:val="center"/>
        <w:tblLayout w:type="fixed"/>
        <w:tblCellMar>
          <w:left w:w="0" w:type="dxa"/>
          <w:right w:w="0" w:type="dxa"/>
        </w:tblCellMar>
        <w:tblLook w:val="04A0" w:firstRow="1" w:lastRow="0" w:firstColumn="1" w:lastColumn="0" w:noHBand="0" w:noVBand="1"/>
      </w:tblPr>
      <w:tblGrid>
        <w:gridCol w:w="140"/>
        <w:gridCol w:w="383"/>
        <w:gridCol w:w="727"/>
        <w:gridCol w:w="421"/>
        <w:gridCol w:w="700"/>
        <w:gridCol w:w="340"/>
        <w:gridCol w:w="650"/>
        <w:gridCol w:w="439"/>
        <w:gridCol w:w="437"/>
        <w:gridCol w:w="802"/>
        <w:gridCol w:w="666"/>
        <w:gridCol w:w="431"/>
        <w:gridCol w:w="581"/>
        <w:gridCol w:w="758"/>
        <w:gridCol w:w="704"/>
        <w:gridCol w:w="660"/>
        <w:gridCol w:w="779"/>
      </w:tblGrid>
      <w:tr w:rsidR="00A00739" w:rsidRPr="00A00739" w:rsidTr="00A00739">
        <w:trPr>
          <w:trHeight w:val="1907"/>
          <w:jc w:val="center"/>
        </w:trPr>
        <w:tc>
          <w:tcPr>
            <w:tcW w:w="7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 п/п</w:t>
            </w:r>
          </w:p>
        </w:tc>
        <w:tc>
          <w:tcPr>
            <w:tcW w:w="19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42" w:right="-36"/>
              <w:jc w:val="center"/>
              <w:rPr>
                <w:rFonts w:ascii="Calibri" w:hAnsi="Calibri" w:cs="Calibri"/>
                <w:sz w:val="23"/>
                <w:szCs w:val="23"/>
              </w:rPr>
            </w:pPr>
            <w:r w:rsidRPr="00A00739">
              <w:rPr>
                <w:bCs/>
                <w:color w:val="000000"/>
                <w:sz w:val="20"/>
                <w:szCs w:val="20"/>
              </w:rPr>
              <w:t>Вид </w:t>
            </w:r>
          </w:p>
          <w:p w:rsidR="00A00739" w:rsidRPr="00A00739" w:rsidRDefault="00A00739" w:rsidP="00A00739">
            <w:pPr>
              <w:ind w:left="-42" w:right="-36"/>
              <w:jc w:val="center"/>
              <w:rPr>
                <w:rFonts w:ascii="Calibri" w:hAnsi="Calibri" w:cs="Calibri"/>
                <w:sz w:val="23"/>
                <w:szCs w:val="23"/>
              </w:rPr>
            </w:pPr>
            <w:r w:rsidRPr="00A00739">
              <w:rPr>
                <w:bCs/>
                <w:color w:val="000000"/>
                <w:sz w:val="20"/>
                <w:szCs w:val="20"/>
              </w:rPr>
              <w:t>объекта учета</w:t>
            </w:r>
          </w:p>
        </w:tc>
        <w:tc>
          <w:tcPr>
            <w:tcW w:w="37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33"/>
              <w:jc w:val="center"/>
              <w:rPr>
                <w:rFonts w:ascii="Calibri" w:hAnsi="Calibri" w:cs="Calibri"/>
                <w:sz w:val="23"/>
                <w:szCs w:val="23"/>
              </w:rPr>
            </w:pPr>
            <w:r w:rsidRPr="00A00739">
              <w:rPr>
                <w:bCs/>
                <w:color w:val="000000"/>
                <w:sz w:val="20"/>
                <w:szCs w:val="20"/>
              </w:rPr>
              <w:t>Наименование объекта учета</w:t>
            </w:r>
          </w:p>
        </w:tc>
        <w:tc>
          <w:tcPr>
            <w:tcW w:w="21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roofErr w:type="spellStart"/>
            <w:r w:rsidRPr="00A00739">
              <w:rPr>
                <w:bCs/>
                <w:color w:val="000000"/>
                <w:sz w:val="20"/>
                <w:szCs w:val="20"/>
              </w:rPr>
              <w:t>Назначе</w:t>
            </w:r>
            <w:proofErr w:type="spellEnd"/>
          </w:p>
          <w:p w:rsidR="00A00739" w:rsidRPr="00A00739" w:rsidRDefault="00A00739" w:rsidP="00A00739">
            <w:pPr>
              <w:ind w:right="-108"/>
              <w:jc w:val="center"/>
              <w:rPr>
                <w:rFonts w:ascii="Calibri" w:hAnsi="Calibri" w:cs="Calibri"/>
                <w:sz w:val="23"/>
                <w:szCs w:val="23"/>
              </w:rPr>
            </w:pPr>
            <w:proofErr w:type="spellStart"/>
            <w:r w:rsidRPr="00A00739">
              <w:rPr>
                <w:bCs/>
                <w:color w:val="000000"/>
                <w:sz w:val="20"/>
                <w:szCs w:val="20"/>
              </w:rPr>
              <w:t>ние</w:t>
            </w:r>
            <w:proofErr w:type="spellEnd"/>
            <w:r w:rsidRPr="00A00739">
              <w:rPr>
                <w:bCs/>
                <w:color w:val="000000"/>
                <w:sz w:val="20"/>
                <w:szCs w:val="20"/>
              </w:rPr>
              <w:t xml:space="preserve"> объекта учета</w:t>
            </w:r>
          </w:p>
        </w:tc>
        <w:tc>
          <w:tcPr>
            <w:tcW w:w="36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7"/>
              <w:jc w:val="center"/>
              <w:rPr>
                <w:rFonts w:ascii="Calibri" w:hAnsi="Calibri" w:cs="Calibri"/>
                <w:sz w:val="23"/>
                <w:szCs w:val="23"/>
              </w:rPr>
            </w:pPr>
            <w:r w:rsidRPr="00A00739">
              <w:rPr>
                <w:bCs/>
                <w:color w:val="000000"/>
                <w:sz w:val="20"/>
                <w:szCs w:val="20"/>
              </w:rPr>
              <w:t>Адрес (место</w:t>
            </w:r>
          </w:p>
          <w:p w:rsidR="00A00739" w:rsidRPr="00A00739" w:rsidRDefault="00A00739" w:rsidP="00A00739">
            <w:pPr>
              <w:ind w:left="7"/>
              <w:jc w:val="center"/>
              <w:rPr>
                <w:rFonts w:ascii="Calibri" w:hAnsi="Calibri" w:cs="Calibri"/>
                <w:sz w:val="23"/>
                <w:szCs w:val="23"/>
              </w:rPr>
            </w:pPr>
            <w:r w:rsidRPr="00A00739">
              <w:rPr>
                <w:bCs/>
                <w:color w:val="000000"/>
                <w:sz w:val="20"/>
                <w:szCs w:val="20"/>
              </w:rPr>
              <w:t>поло</w:t>
            </w:r>
          </w:p>
          <w:p w:rsidR="00A00739" w:rsidRPr="00A00739" w:rsidRDefault="00A00739" w:rsidP="00A00739">
            <w:pPr>
              <w:ind w:left="-80"/>
              <w:jc w:val="center"/>
              <w:rPr>
                <w:rFonts w:ascii="Calibri" w:hAnsi="Calibri" w:cs="Calibri"/>
                <w:sz w:val="23"/>
                <w:szCs w:val="23"/>
              </w:rPr>
            </w:pPr>
            <w:proofErr w:type="spellStart"/>
            <w:r w:rsidRPr="00A00739">
              <w:rPr>
                <w:bCs/>
                <w:color w:val="000000"/>
                <w:sz w:val="20"/>
                <w:szCs w:val="20"/>
              </w:rPr>
              <w:t>жение</w:t>
            </w:r>
            <w:proofErr w:type="spellEnd"/>
            <w:r w:rsidRPr="00A00739">
              <w:rPr>
                <w:bCs/>
                <w:color w:val="000000"/>
                <w:sz w:val="20"/>
                <w:szCs w:val="20"/>
              </w:rPr>
              <w:t>) объекта учета (с указанием кода ОКТМО)</w:t>
            </w:r>
          </w:p>
        </w:tc>
        <w:tc>
          <w:tcPr>
            <w:tcW w:w="17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8" w:right="-62"/>
              <w:jc w:val="center"/>
              <w:rPr>
                <w:rFonts w:ascii="Calibri" w:hAnsi="Calibri" w:cs="Calibri"/>
                <w:sz w:val="23"/>
                <w:szCs w:val="23"/>
              </w:rPr>
            </w:pPr>
            <w:proofErr w:type="spellStart"/>
            <w:r w:rsidRPr="00A00739">
              <w:rPr>
                <w:bCs/>
                <w:color w:val="000000"/>
                <w:sz w:val="20"/>
                <w:szCs w:val="20"/>
              </w:rPr>
              <w:t>Кадастро</w:t>
            </w:r>
            <w:proofErr w:type="spellEnd"/>
          </w:p>
          <w:p w:rsidR="00A00739" w:rsidRPr="00A00739" w:rsidRDefault="00A00739" w:rsidP="00A00739">
            <w:pPr>
              <w:ind w:left="-18" w:right="9"/>
              <w:jc w:val="center"/>
              <w:rPr>
                <w:rFonts w:ascii="Calibri" w:hAnsi="Calibri" w:cs="Calibri"/>
                <w:sz w:val="23"/>
                <w:szCs w:val="23"/>
              </w:rPr>
            </w:pPr>
            <w:r w:rsidRPr="00A00739">
              <w:rPr>
                <w:bCs/>
                <w:color w:val="000000"/>
                <w:sz w:val="20"/>
                <w:szCs w:val="20"/>
              </w:rPr>
              <w:t xml:space="preserve">вый номер объекта учета (с датой </w:t>
            </w:r>
            <w:proofErr w:type="spellStart"/>
            <w:r w:rsidRPr="00A00739">
              <w:rPr>
                <w:bCs/>
                <w:color w:val="000000"/>
                <w:sz w:val="20"/>
                <w:szCs w:val="20"/>
              </w:rPr>
              <w:t>присвое</w:t>
            </w:r>
            <w:proofErr w:type="spellEnd"/>
          </w:p>
          <w:p w:rsidR="00A00739" w:rsidRPr="00A00739" w:rsidRDefault="00A00739" w:rsidP="00A00739">
            <w:pPr>
              <w:ind w:left="-18" w:right="9"/>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w:t>
            </w:r>
          </w:p>
        </w:tc>
        <w:tc>
          <w:tcPr>
            <w:tcW w:w="33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9"/>
              <w:jc w:val="center"/>
              <w:rPr>
                <w:rFonts w:ascii="Calibri" w:hAnsi="Calibri" w:cs="Calibri"/>
                <w:sz w:val="23"/>
                <w:szCs w:val="23"/>
              </w:rPr>
            </w:pPr>
            <w:r w:rsidRPr="00A00739">
              <w:rPr>
                <w:bCs/>
                <w:color w:val="000000"/>
                <w:sz w:val="20"/>
                <w:szCs w:val="20"/>
              </w:rPr>
              <w:t xml:space="preserve">Сведения о земельном участке, на котором расположен объект учета (кадастровый номер, форма </w:t>
            </w:r>
            <w:proofErr w:type="spellStart"/>
            <w:r w:rsidRPr="00A00739">
              <w:rPr>
                <w:bCs/>
                <w:color w:val="000000"/>
                <w:sz w:val="20"/>
                <w:szCs w:val="20"/>
              </w:rPr>
              <w:t>собствен</w:t>
            </w:r>
            <w:proofErr w:type="spellEnd"/>
          </w:p>
          <w:p w:rsidR="00A00739" w:rsidRPr="00A00739" w:rsidRDefault="00A00739" w:rsidP="00A00739">
            <w:pPr>
              <w:ind w:left="-19"/>
              <w:jc w:val="center"/>
              <w:rPr>
                <w:rFonts w:ascii="Calibri" w:hAnsi="Calibri" w:cs="Calibri"/>
                <w:sz w:val="23"/>
                <w:szCs w:val="23"/>
              </w:rPr>
            </w:pPr>
            <w:proofErr w:type="spellStart"/>
            <w:r w:rsidRPr="00A00739">
              <w:rPr>
                <w:bCs/>
                <w:color w:val="000000"/>
                <w:sz w:val="20"/>
                <w:szCs w:val="20"/>
              </w:rPr>
              <w:t>ности</w:t>
            </w:r>
            <w:proofErr w:type="spellEnd"/>
            <w:r w:rsidRPr="00A00739">
              <w:rPr>
                <w:bCs/>
                <w:color w:val="000000"/>
                <w:sz w:val="20"/>
                <w:szCs w:val="20"/>
              </w:rPr>
              <w:t>, площадь)</w:t>
            </w:r>
          </w:p>
        </w:tc>
        <w:tc>
          <w:tcPr>
            <w:tcW w:w="22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84" w:right="-4"/>
              <w:jc w:val="center"/>
              <w:rPr>
                <w:rFonts w:ascii="Calibri" w:hAnsi="Calibri" w:cs="Calibri"/>
                <w:sz w:val="23"/>
                <w:szCs w:val="23"/>
              </w:rPr>
            </w:pPr>
            <w:r w:rsidRPr="00A00739">
              <w:rPr>
                <w:bCs/>
                <w:color w:val="000000"/>
                <w:sz w:val="20"/>
                <w:szCs w:val="20"/>
              </w:rPr>
              <w:t>Сведения о право</w:t>
            </w:r>
          </w:p>
          <w:p w:rsidR="00A00739" w:rsidRPr="00A00739" w:rsidRDefault="00A00739" w:rsidP="00A00739">
            <w:pPr>
              <w:ind w:left="-84" w:right="-4"/>
              <w:jc w:val="center"/>
              <w:rPr>
                <w:rFonts w:ascii="Calibri" w:hAnsi="Calibri" w:cs="Calibri"/>
                <w:sz w:val="23"/>
                <w:szCs w:val="23"/>
              </w:rPr>
            </w:pPr>
            <w:proofErr w:type="spellStart"/>
            <w:r w:rsidRPr="00A00739">
              <w:rPr>
                <w:bCs/>
                <w:color w:val="000000"/>
                <w:sz w:val="20"/>
                <w:szCs w:val="20"/>
              </w:rPr>
              <w:t>обла</w:t>
            </w:r>
            <w:proofErr w:type="spellEnd"/>
          </w:p>
          <w:p w:rsidR="00A00739" w:rsidRPr="00A00739" w:rsidRDefault="00A00739" w:rsidP="00A00739">
            <w:pPr>
              <w:ind w:left="-84" w:right="-4"/>
              <w:jc w:val="center"/>
              <w:rPr>
                <w:rFonts w:ascii="Calibri" w:hAnsi="Calibri" w:cs="Calibri"/>
                <w:sz w:val="23"/>
                <w:szCs w:val="23"/>
              </w:rPr>
            </w:pPr>
            <w:proofErr w:type="spellStart"/>
            <w:r w:rsidRPr="00A00739">
              <w:rPr>
                <w:bCs/>
                <w:color w:val="000000"/>
                <w:sz w:val="20"/>
                <w:szCs w:val="20"/>
              </w:rPr>
              <w:t>дателе</w:t>
            </w:r>
            <w:proofErr w:type="spellEnd"/>
          </w:p>
        </w:tc>
        <w:tc>
          <w:tcPr>
            <w:tcW w:w="22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Вид вещного права*</w:t>
            </w:r>
          </w:p>
        </w:tc>
        <w:tc>
          <w:tcPr>
            <w:tcW w:w="41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Сведения об основных характеристиках объекта учета</w:t>
            </w:r>
          </w:p>
          <w:p w:rsidR="00A00739" w:rsidRPr="00A00739" w:rsidRDefault="00A00739" w:rsidP="00A00739">
            <w:pPr>
              <w:jc w:val="center"/>
              <w:rPr>
                <w:rFonts w:ascii="Calibri" w:hAnsi="Calibri" w:cs="Calibri"/>
                <w:sz w:val="23"/>
                <w:szCs w:val="23"/>
              </w:rPr>
            </w:pPr>
            <w:r w:rsidRPr="00A00739">
              <w:rPr>
                <w:bCs/>
                <w:color w:val="000000"/>
                <w:sz w:val="20"/>
                <w:szCs w:val="20"/>
              </w:rPr>
              <w:t>**</w:t>
            </w:r>
          </w:p>
        </w:tc>
        <w:tc>
          <w:tcPr>
            <w:tcW w:w="34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43"/>
              <w:jc w:val="center"/>
              <w:rPr>
                <w:rFonts w:ascii="Calibri" w:hAnsi="Calibri" w:cs="Calibri"/>
                <w:sz w:val="23"/>
                <w:szCs w:val="23"/>
              </w:rPr>
            </w:pPr>
            <w:r w:rsidRPr="00A00739">
              <w:rPr>
                <w:bCs/>
                <w:color w:val="000000"/>
                <w:sz w:val="20"/>
                <w:szCs w:val="20"/>
              </w:rPr>
              <w:t>Инвентарный номер объекта учета</w:t>
            </w:r>
          </w:p>
          <w:p w:rsidR="00A00739" w:rsidRPr="00A00739" w:rsidRDefault="00A00739" w:rsidP="00A00739">
            <w:pPr>
              <w:ind w:right="-43"/>
              <w:jc w:val="center"/>
              <w:rPr>
                <w:rFonts w:ascii="Calibri" w:hAnsi="Calibri" w:cs="Calibri"/>
                <w:sz w:val="23"/>
                <w:szCs w:val="23"/>
              </w:rPr>
            </w:pPr>
          </w:p>
        </w:tc>
        <w:tc>
          <w:tcPr>
            <w:tcW w:w="2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47"/>
              <w:jc w:val="center"/>
              <w:rPr>
                <w:rFonts w:ascii="Calibri" w:hAnsi="Calibri" w:cs="Calibri"/>
                <w:sz w:val="23"/>
                <w:szCs w:val="23"/>
              </w:rPr>
            </w:pPr>
            <w:proofErr w:type="spellStart"/>
            <w:r w:rsidRPr="00A00739">
              <w:rPr>
                <w:bCs/>
                <w:color w:val="000000"/>
                <w:sz w:val="20"/>
                <w:szCs w:val="20"/>
              </w:rPr>
              <w:t>Сведе</w:t>
            </w:r>
            <w:proofErr w:type="spellEnd"/>
          </w:p>
          <w:p w:rsidR="00A00739" w:rsidRPr="00A00739" w:rsidRDefault="00A00739" w:rsidP="00A00739">
            <w:pPr>
              <w:ind w:right="47"/>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 xml:space="preserve"> о </w:t>
            </w:r>
            <w:proofErr w:type="spellStart"/>
            <w:r w:rsidRPr="00A00739">
              <w:rPr>
                <w:bCs/>
                <w:color w:val="000000"/>
                <w:sz w:val="20"/>
                <w:szCs w:val="20"/>
              </w:rPr>
              <w:t>стои</w:t>
            </w:r>
            <w:proofErr w:type="spellEnd"/>
          </w:p>
          <w:p w:rsidR="00A00739" w:rsidRPr="00A00739" w:rsidRDefault="00A00739" w:rsidP="00A00739">
            <w:pPr>
              <w:ind w:right="47"/>
              <w:jc w:val="center"/>
              <w:rPr>
                <w:rFonts w:ascii="Calibri" w:hAnsi="Calibri" w:cs="Calibri"/>
                <w:sz w:val="23"/>
                <w:szCs w:val="23"/>
              </w:rPr>
            </w:pPr>
            <w:r w:rsidRPr="00A00739">
              <w:rPr>
                <w:bCs/>
                <w:color w:val="000000"/>
                <w:sz w:val="20"/>
                <w:szCs w:val="20"/>
              </w:rPr>
              <w:t>мости объекта учета</w:t>
            </w:r>
          </w:p>
        </w:tc>
        <w:tc>
          <w:tcPr>
            <w:tcW w:w="30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47"/>
              <w:jc w:val="center"/>
              <w:rPr>
                <w:rFonts w:ascii="Calibri" w:hAnsi="Calibri" w:cs="Calibri"/>
                <w:sz w:val="23"/>
                <w:szCs w:val="23"/>
              </w:rPr>
            </w:pPr>
            <w:proofErr w:type="spellStart"/>
            <w:r w:rsidRPr="00A00739">
              <w:rPr>
                <w:bCs/>
                <w:color w:val="000000"/>
                <w:sz w:val="20"/>
                <w:szCs w:val="20"/>
              </w:rPr>
              <w:t>Сведе</w:t>
            </w:r>
            <w:proofErr w:type="spellEnd"/>
          </w:p>
          <w:p w:rsidR="00A00739" w:rsidRPr="00A00739" w:rsidRDefault="00A00739" w:rsidP="00A00739">
            <w:pPr>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 xml:space="preserve"> об изменениях объекта учета</w:t>
            </w:r>
          </w:p>
          <w:p w:rsidR="00A00739" w:rsidRPr="00A00739" w:rsidRDefault="00A00739" w:rsidP="00A00739">
            <w:pPr>
              <w:jc w:val="center"/>
              <w:rPr>
                <w:rFonts w:ascii="Calibri" w:hAnsi="Calibri" w:cs="Calibri"/>
                <w:sz w:val="23"/>
                <w:szCs w:val="23"/>
              </w:rPr>
            </w:pPr>
            <w:r w:rsidRPr="00A00739">
              <w:rPr>
                <w:bCs/>
                <w:color w:val="000000"/>
                <w:sz w:val="20"/>
                <w:szCs w:val="20"/>
              </w:rPr>
              <w:t>***</w:t>
            </w:r>
          </w:p>
        </w:tc>
        <w:tc>
          <w:tcPr>
            <w:tcW w:w="39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47"/>
              <w:jc w:val="center"/>
              <w:rPr>
                <w:rFonts w:ascii="Calibri" w:hAnsi="Calibri" w:cs="Calibri"/>
                <w:sz w:val="23"/>
                <w:szCs w:val="23"/>
              </w:rPr>
            </w:pPr>
            <w:proofErr w:type="spellStart"/>
            <w:r w:rsidRPr="00A00739">
              <w:rPr>
                <w:bCs/>
                <w:color w:val="000000"/>
                <w:sz w:val="20"/>
                <w:szCs w:val="20"/>
              </w:rPr>
              <w:t>Сведе</w:t>
            </w:r>
            <w:proofErr w:type="spellEnd"/>
          </w:p>
          <w:p w:rsidR="00A00739" w:rsidRPr="00A00739" w:rsidRDefault="00A00739" w:rsidP="00A00739">
            <w:pPr>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 xml:space="preserve"> об </w:t>
            </w:r>
            <w:proofErr w:type="spellStart"/>
            <w:r w:rsidRPr="00A00739">
              <w:rPr>
                <w:bCs/>
                <w:color w:val="000000"/>
                <w:sz w:val="20"/>
                <w:szCs w:val="20"/>
              </w:rPr>
              <w:t>установ</w:t>
            </w:r>
            <w:proofErr w:type="spellEnd"/>
          </w:p>
          <w:p w:rsidR="00A00739" w:rsidRPr="00A00739" w:rsidRDefault="00A00739" w:rsidP="00A00739">
            <w:pPr>
              <w:jc w:val="center"/>
              <w:rPr>
                <w:rFonts w:ascii="Calibri" w:hAnsi="Calibri" w:cs="Calibri"/>
                <w:sz w:val="23"/>
                <w:szCs w:val="23"/>
              </w:rPr>
            </w:pPr>
            <w:r w:rsidRPr="00A00739">
              <w:rPr>
                <w:bCs/>
                <w:color w:val="000000"/>
                <w:sz w:val="20"/>
                <w:szCs w:val="20"/>
              </w:rPr>
              <w:t>ленных ограничениях (обременениях)</w:t>
            </w:r>
          </w:p>
          <w:p w:rsidR="00A00739" w:rsidRPr="00A00739" w:rsidRDefault="00A00739" w:rsidP="00A00739">
            <w:pPr>
              <w:jc w:val="center"/>
              <w:rPr>
                <w:rFonts w:ascii="Calibri" w:hAnsi="Calibri" w:cs="Calibri"/>
                <w:sz w:val="23"/>
                <w:szCs w:val="23"/>
              </w:rPr>
            </w:pPr>
            <w:r w:rsidRPr="00A00739">
              <w:rPr>
                <w:bCs/>
                <w:color w:val="000000"/>
                <w:sz w:val="20"/>
                <w:szCs w:val="20"/>
              </w:rPr>
              <w:t>****</w:t>
            </w:r>
          </w:p>
        </w:tc>
        <w:tc>
          <w:tcPr>
            <w:tcW w:w="36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47"/>
              <w:jc w:val="center"/>
              <w:rPr>
                <w:rFonts w:ascii="Calibri" w:hAnsi="Calibri" w:cs="Calibri"/>
                <w:sz w:val="23"/>
                <w:szCs w:val="23"/>
              </w:rPr>
            </w:pPr>
            <w:proofErr w:type="spellStart"/>
            <w:r w:rsidRPr="00A00739">
              <w:rPr>
                <w:bCs/>
                <w:color w:val="000000"/>
                <w:sz w:val="20"/>
                <w:szCs w:val="20"/>
              </w:rPr>
              <w:t>Сведе</w:t>
            </w:r>
            <w:proofErr w:type="spellEnd"/>
          </w:p>
          <w:p w:rsidR="00A00739" w:rsidRPr="00A00739" w:rsidRDefault="00A00739" w:rsidP="00A00739">
            <w:pPr>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 xml:space="preserve"> о лице, в пользу которого установлены </w:t>
            </w:r>
            <w:proofErr w:type="spellStart"/>
            <w:r w:rsidRPr="00A00739">
              <w:rPr>
                <w:bCs/>
                <w:color w:val="000000"/>
                <w:sz w:val="20"/>
                <w:szCs w:val="20"/>
              </w:rPr>
              <w:t>ограниче</w:t>
            </w:r>
            <w:proofErr w:type="spellEnd"/>
          </w:p>
          <w:p w:rsidR="00A00739" w:rsidRPr="00A00739" w:rsidRDefault="00A00739" w:rsidP="00A00739">
            <w:pPr>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 xml:space="preserve"> (обременения)</w:t>
            </w:r>
          </w:p>
          <w:p w:rsidR="00A00739" w:rsidRPr="00A00739" w:rsidRDefault="00A00739" w:rsidP="00A00739">
            <w:pPr>
              <w:jc w:val="center"/>
              <w:rPr>
                <w:rFonts w:ascii="Calibri" w:hAnsi="Calibri" w:cs="Calibri"/>
                <w:sz w:val="23"/>
                <w:szCs w:val="23"/>
              </w:rPr>
            </w:pPr>
          </w:p>
        </w:tc>
        <w:tc>
          <w:tcPr>
            <w:tcW w:w="34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47"/>
              <w:jc w:val="center"/>
              <w:rPr>
                <w:rFonts w:ascii="Calibri" w:hAnsi="Calibri" w:cs="Calibri"/>
                <w:sz w:val="23"/>
                <w:szCs w:val="23"/>
              </w:rPr>
            </w:pPr>
            <w:proofErr w:type="spellStart"/>
            <w:r w:rsidRPr="00A00739">
              <w:rPr>
                <w:bCs/>
                <w:color w:val="000000"/>
                <w:sz w:val="20"/>
                <w:szCs w:val="20"/>
              </w:rPr>
              <w:t>Сведе</w:t>
            </w:r>
            <w:proofErr w:type="spellEnd"/>
          </w:p>
          <w:p w:rsidR="00A00739" w:rsidRPr="00A00739" w:rsidRDefault="00A00739" w:rsidP="00A00739">
            <w:pPr>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 xml:space="preserve"> об объекте единого недвижимого комп</w:t>
            </w:r>
          </w:p>
          <w:p w:rsidR="00A00739" w:rsidRPr="00A00739" w:rsidRDefault="00A00739" w:rsidP="00A00739">
            <w:pPr>
              <w:jc w:val="center"/>
              <w:rPr>
                <w:rFonts w:ascii="Calibri" w:hAnsi="Calibri" w:cs="Calibri"/>
                <w:sz w:val="23"/>
                <w:szCs w:val="23"/>
              </w:rPr>
            </w:pPr>
            <w:proofErr w:type="spellStart"/>
            <w:r w:rsidRPr="00A00739">
              <w:rPr>
                <w:bCs/>
                <w:color w:val="000000"/>
                <w:sz w:val="20"/>
                <w:szCs w:val="20"/>
              </w:rPr>
              <w:t>лекса</w:t>
            </w:r>
            <w:proofErr w:type="spellEnd"/>
          </w:p>
          <w:p w:rsidR="00A00739" w:rsidRPr="00A00739" w:rsidRDefault="00A00739" w:rsidP="00A00739">
            <w:pPr>
              <w:jc w:val="center"/>
              <w:rPr>
                <w:rFonts w:ascii="Calibri" w:hAnsi="Calibri" w:cs="Calibri"/>
                <w:sz w:val="23"/>
                <w:szCs w:val="23"/>
              </w:rPr>
            </w:pPr>
            <w:r w:rsidRPr="00A00739">
              <w:rPr>
                <w:bCs/>
                <w:color w:val="000000"/>
                <w:sz w:val="20"/>
                <w:szCs w:val="20"/>
              </w:rPr>
              <w:t>*****</w:t>
            </w:r>
          </w:p>
        </w:tc>
        <w:tc>
          <w:tcPr>
            <w:tcW w:w="40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Иные сведения </w:t>
            </w:r>
          </w:p>
          <w:p w:rsidR="00A00739" w:rsidRPr="00A00739" w:rsidRDefault="00A00739" w:rsidP="00A00739">
            <w:pPr>
              <w:jc w:val="center"/>
              <w:rPr>
                <w:rFonts w:ascii="Calibri" w:hAnsi="Calibri" w:cs="Calibri"/>
                <w:sz w:val="23"/>
                <w:szCs w:val="23"/>
              </w:rPr>
            </w:pPr>
            <w:r w:rsidRPr="00A00739">
              <w:rPr>
                <w:bCs/>
                <w:color w:val="000000"/>
                <w:sz w:val="20"/>
                <w:szCs w:val="20"/>
              </w:rPr>
              <w:t>(при необходимости)</w:t>
            </w:r>
          </w:p>
        </w:tc>
      </w:tr>
      <w:tr w:rsidR="00A00739" w:rsidRPr="00A00739" w:rsidTr="00A00739">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1</w:t>
            </w: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r w:rsidRPr="00A00739">
              <w:rPr>
                <w:bCs/>
                <w:color w:val="000000"/>
                <w:sz w:val="20"/>
                <w:szCs w:val="20"/>
              </w:rPr>
              <w:t>2</w:t>
            </w: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3</w:t>
            </w: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r w:rsidRPr="00A00739">
              <w:rPr>
                <w:bCs/>
                <w:color w:val="000000"/>
                <w:sz w:val="20"/>
                <w:szCs w:val="20"/>
              </w:rPr>
              <w:t>4</w:t>
            </w: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r w:rsidRPr="00A00739">
              <w:rPr>
                <w:bCs/>
                <w:color w:val="000000"/>
                <w:sz w:val="20"/>
                <w:szCs w:val="20"/>
              </w:rPr>
              <w:t>5</w:t>
            </w: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r w:rsidRPr="00A00739">
              <w:rPr>
                <w:bCs/>
                <w:color w:val="000000"/>
                <w:sz w:val="20"/>
                <w:szCs w:val="20"/>
              </w:rPr>
              <w:t>6</w:t>
            </w: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32" w:right="-148"/>
              <w:jc w:val="center"/>
              <w:rPr>
                <w:rFonts w:ascii="Calibri" w:hAnsi="Calibri" w:cs="Calibri"/>
                <w:sz w:val="23"/>
                <w:szCs w:val="23"/>
              </w:rPr>
            </w:pPr>
            <w:r w:rsidRPr="00A00739">
              <w:rPr>
                <w:bCs/>
                <w:color w:val="000000"/>
                <w:sz w:val="20"/>
                <w:szCs w:val="20"/>
              </w:rPr>
              <w:t>7</w:t>
            </w: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8</w:t>
            </w: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9</w:t>
            </w: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10</w:t>
            </w: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11</w:t>
            </w: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12</w:t>
            </w: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13</w:t>
            </w: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14</w:t>
            </w: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15</w:t>
            </w: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16</w:t>
            </w: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17</w:t>
            </w:r>
          </w:p>
        </w:tc>
      </w:tr>
      <w:tr w:rsidR="00A00739" w:rsidRPr="00A00739" w:rsidTr="00A00739">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32" w:right="-148"/>
              <w:jc w:val="center"/>
              <w:rPr>
                <w:rFonts w:ascii="Calibri" w:hAnsi="Calibri" w:cs="Calibri"/>
                <w:sz w:val="23"/>
                <w:szCs w:val="23"/>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r w:rsidR="00A00739" w:rsidRPr="00A00739" w:rsidTr="00A00739">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32" w:right="-148"/>
              <w:jc w:val="center"/>
              <w:rPr>
                <w:rFonts w:ascii="Calibri" w:hAnsi="Calibri" w:cs="Calibri"/>
                <w:sz w:val="23"/>
                <w:szCs w:val="23"/>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r w:rsidR="00A00739" w:rsidRPr="00A00739" w:rsidTr="00A00739">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32" w:right="-148"/>
              <w:jc w:val="center"/>
              <w:rPr>
                <w:rFonts w:ascii="Calibri" w:hAnsi="Calibri" w:cs="Calibri"/>
                <w:sz w:val="23"/>
                <w:szCs w:val="23"/>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bl>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тип объекта (жилое либо нежилое), площадь, протяженность, этажность (подземная этажность);</w:t>
      </w:r>
    </w:p>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произведенных достройках, капитальном ремонте, реконструкции, модернизации, сносе;</w:t>
      </w:r>
    </w:p>
    <w:p w:rsidR="00A00739" w:rsidRPr="00A00739" w:rsidRDefault="00A00739" w:rsidP="00A00739">
      <w:pPr>
        <w:shd w:val="clear" w:color="auto" w:fill="FFFFFF"/>
        <w:rPr>
          <w:rFonts w:ascii="Calibri" w:hAnsi="Calibri" w:cs="Calibri"/>
          <w:color w:val="212529"/>
          <w:sz w:val="23"/>
          <w:szCs w:val="23"/>
        </w:rPr>
      </w:pPr>
      <w:r w:rsidRPr="00A00739">
        <w:rPr>
          <w:color w:val="212529"/>
          <w:sz w:val="23"/>
          <w:szCs w:val="23"/>
        </w:rPr>
        <w:t>**** - с указанием наименования вида ограничений (обременений), основания и даты их возникновения и прекращения;</w:t>
      </w:r>
    </w:p>
    <w:p w:rsidR="00A00739" w:rsidRPr="00A00739" w:rsidRDefault="00A00739" w:rsidP="00A00739">
      <w:pPr>
        <w:shd w:val="clear" w:color="auto" w:fill="FFFFFF"/>
        <w:rPr>
          <w:rFonts w:ascii="Calibri" w:hAnsi="Calibri" w:cs="Calibri"/>
          <w:color w:val="212529"/>
          <w:sz w:val="23"/>
          <w:szCs w:val="23"/>
        </w:rPr>
      </w:pPr>
      <w:r w:rsidRPr="00A00739">
        <w:rPr>
          <w:color w:val="212529"/>
          <w:sz w:val="23"/>
          <w:szCs w:val="23"/>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122DEA" w:rsidRPr="00A00739" w:rsidRDefault="00122DEA" w:rsidP="00A00739">
      <w:pPr>
        <w:shd w:val="clear" w:color="auto" w:fill="FFFFFF"/>
        <w:spacing w:after="200"/>
        <w:rPr>
          <w:bCs/>
          <w:color w:val="212529"/>
          <w:sz w:val="23"/>
          <w:szCs w:val="23"/>
        </w:rPr>
      </w:pPr>
    </w:p>
    <w:p w:rsidR="00A00739" w:rsidRPr="00A00739" w:rsidRDefault="00A00739" w:rsidP="00A00739">
      <w:pPr>
        <w:shd w:val="clear" w:color="auto" w:fill="FFFFFF"/>
        <w:spacing w:after="200"/>
        <w:rPr>
          <w:rFonts w:ascii="Calibri" w:hAnsi="Calibri" w:cs="Calibri"/>
          <w:color w:val="212529"/>
          <w:sz w:val="23"/>
          <w:szCs w:val="23"/>
        </w:rPr>
      </w:pPr>
      <w:r w:rsidRPr="00A00739">
        <w:rPr>
          <w:bCs/>
          <w:color w:val="212529"/>
          <w:sz w:val="23"/>
          <w:szCs w:val="23"/>
        </w:rPr>
        <w:t xml:space="preserve">Подраздел 1.3. Помещения, </w:t>
      </w:r>
      <w:proofErr w:type="spellStart"/>
      <w:r w:rsidRPr="00A00739">
        <w:rPr>
          <w:bCs/>
          <w:color w:val="212529"/>
          <w:sz w:val="23"/>
          <w:szCs w:val="23"/>
        </w:rPr>
        <w:t>машино</w:t>
      </w:r>
      <w:proofErr w:type="spellEnd"/>
      <w:r w:rsidRPr="00A00739">
        <w:rPr>
          <w:bCs/>
          <w:color w:val="212529"/>
          <w:sz w:val="23"/>
          <w:szCs w:val="23"/>
        </w:rPr>
        <w:t>-места и иные объекты, отнесенные законом к недвижимости</w:t>
      </w:r>
    </w:p>
    <w:tbl>
      <w:tblPr>
        <w:tblW w:w="5000" w:type="pct"/>
        <w:jc w:val="center"/>
        <w:tblCellMar>
          <w:left w:w="0" w:type="dxa"/>
          <w:right w:w="0" w:type="dxa"/>
        </w:tblCellMar>
        <w:tblLook w:val="04A0" w:firstRow="1" w:lastRow="0" w:firstColumn="1" w:lastColumn="0" w:noHBand="0" w:noVBand="1"/>
      </w:tblPr>
      <w:tblGrid>
        <w:gridCol w:w="148"/>
        <w:gridCol w:w="410"/>
        <w:gridCol w:w="780"/>
        <w:gridCol w:w="450"/>
        <w:gridCol w:w="675"/>
        <w:gridCol w:w="492"/>
        <w:gridCol w:w="659"/>
        <w:gridCol w:w="468"/>
        <w:gridCol w:w="467"/>
        <w:gridCol w:w="863"/>
        <w:gridCol w:w="715"/>
        <w:gridCol w:w="460"/>
        <w:gridCol w:w="623"/>
        <w:gridCol w:w="814"/>
        <w:gridCol w:w="757"/>
        <w:gridCol w:w="837"/>
      </w:tblGrid>
      <w:tr w:rsidR="00A00739" w:rsidRPr="00A00739" w:rsidTr="00122DEA">
        <w:trPr>
          <w:trHeight w:val="831"/>
          <w:jc w:val="center"/>
        </w:trPr>
        <w:tc>
          <w:tcPr>
            <w:tcW w:w="77"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 п/п</w:t>
            </w:r>
          </w:p>
        </w:tc>
        <w:tc>
          <w:tcPr>
            <w:tcW w:w="21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42" w:right="-36"/>
              <w:jc w:val="center"/>
              <w:rPr>
                <w:rFonts w:ascii="Calibri" w:hAnsi="Calibri" w:cs="Calibri"/>
                <w:sz w:val="23"/>
                <w:szCs w:val="23"/>
              </w:rPr>
            </w:pPr>
            <w:r w:rsidRPr="00A00739">
              <w:rPr>
                <w:bCs/>
                <w:color w:val="000000"/>
                <w:sz w:val="20"/>
                <w:szCs w:val="20"/>
              </w:rPr>
              <w:t>Вид </w:t>
            </w:r>
          </w:p>
          <w:p w:rsidR="00A00739" w:rsidRPr="00A00739" w:rsidRDefault="00A00739" w:rsidP="00A00739">
            <w:pPr>
              <w:ind w:left="-42" w:right="-36"/>
              <w:jc w:val="center"/>
              <w:rPr>
                <w:rFonts w:ascii="Calibri" w:hAnsi="Calibri" w:cs="Calibri"/>
                <w:sz w:val="23"/>
                <w:szCs w:val="23"/>
              </w:rPr>
            </w:pPr>
            <w:r w:rsidRPr="00A00739">
              <w:rPr>
                <w:bCs/>
                <w:color w:val="000000"/>
                <w:sz w:val="20"/>
                <w:szCs w:val="20"/>
              </w:rPr>
              <w:t>объекта учета</w:t>
            </w:r>
          </w:p>
        </w:tc>
        <w:tc>
          <w:tcPr>
            <w:tcW w:w="40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33"/>
              <w:jc w:val="center"/>
              <w:rPr>
                <w:rFonts w:ascii="Calibri" w:hAnsi="Calibri" w:cs="Calibri"/>
                <w:sz w:val="23"/>
                <w:szCs w:val="23"/>
              </w:rPr>
            </w:pPr>
            <w:r w:rsidRPr="00A00739">
              <w:rPr>
                <w:bCs/>
                <w:color w:val="000000"/>
                <w:sz w:val="20"/>
                <w:szCs w:val="20"/>
              </w:rPr>
              <w:t>Наименование объекта учета</w:t>
            </w:r>
          </w:p>
        </w:tc>
        <w:tc>
          <w:tcPr>
            <w:tcW w:w="23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roofErr w:type="spellStart"/>
            <w:r w:rsidRPr="00A00739">
              <w:rPr>
                <w:bCs/>
                <w:color w:val="000000"/>
                <w:sz w:val="20"/>
                <w:szCs w:val="20"/>
              </w:rPr>
              <w:t>Назначе</w:t>
            </w:r>
            <w:proofErr w:type="spellEnd"/>
          </w:p>
          <w:p w:rsidR="00A00739" w:rsidRPr="00A00739" w:rsidRDefault="00A00739" w:rsidP="00A00739">
            <w:pPr>
              <w:ind w:right="-108"/>
              <w:jc w:val="center"/>
              <w:rPr>
                <w:rFonts w:ascii="Calibri" w:hAnsi="Calibri" w:cs="Calibri"/>
                <w:sz w:val="23"/>
                <w:szCs w:val="23"/>
              </w:rPr>
            </w:pPr>
            <w:proofErr w:type="spellStart"/>
            <w:r w:rsidRPr="00A00739">
              <w:rPr>
                <w:bCs/>
                <w:color w:val="000000"/>
                <w:sz w:val="20"/>
                <w:szCs w:val="20"/>
              </w:rPr>
              <w:t>ние</w:t>
            </w:r>
            <w:proofErr w:type="spellEnd"/>
            <w:r w:rsidRPr="00A00739">
              <w:rPr>
                <w:bCs/>
                <w:color w:val="000000"/>
                <w:sz w:val="20"/>
                <w:szCs w:val="20"/>
              </w:rPr>
              <w:t xml:space="preserve"> объекта учета</w:t>
            </w:r>
          </w:p>
        </w:tc>
        <w:tc>
          <w:tcPr>
            <w:tcW w:w="35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7"/>
              <w:jc w:val="center"/>
              <w:rPr>
                <w:rFonts w:ascii="Calibri" w:hAnsi="Calibri" w:cs="Calibri"/>
                <w:sz w:val="23"/>
                <w:szCs w:val="23"/>
              </w:rPr>
            </w:pPr>
            <w:r w:rsidRPr="00A00739">
              <w:rPr>
                <w:bCs/>
                <w:color w:val="000000"/>
                <w:sz w:val="20"/>
                <w:szCs w:val="20"/>
              </w:rPr>
              <w:t>Адрес (место</w:t>
            </w:r>
          </w:p>
          <w:p w:rsidR="00A00739" w:rsidRPr="00A00739" w:rsidRDefault="00A00739" w:rsidP="00A00739">
            <w:pPr>
              <w:ind w:left="7"/>
              <w:jc w:val="center"/>
              <w:rPr>
                <w:rFonts w:ascii="Calibri" w:hAnsi="Calibri" w:cs="Calibri"/>
                <w:sz w:val="23"/>
                <w:szCs w:val="23"/>
              </w:rPr>
            </w:pPr>
            <w:r w:rsidRPr="00A00739">
              <w:rPr>
                <w:bCs/>
                <w:color w:val="000000"/>
                <w:sz w:val="20"/>
                <w:szCs w:val="20"/>
              </w:rPr>
              <w:t>положение) объекта учета (с указанием кода ОКТМО)</w:t>
            </w:r>
          </w:p>
        </w:tc>
        <w:tc>
          <w:tcPr>
            <w:tcW w:w="25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8" w:right="-62"/>
              <w:jc w:val="center"/>
              <w:rPr>
                <w:rFonts w:ascii="Calibri" w:hAnsi="Calibri" w:cs="Calibri"/>
                <w:sz w:val="23"/>
                <w:szCs w:val="23"/>
              </w:rPr>
            </w:pPr>
            <w:proofErr w:type="spellStart"/>
            <w:r w:rsidRPr="00A00739">
              <w:rPr>
                <w:bCs/>
                <w:color w:val="000000"/>
                <w:sz w:val="20"/>
                <w:szCs w:val="20"/>
              </w:rPr>
              <w:t>Кадастро</w:t>
            </w:r>
            <w:proofErr w:type="spellEnd"/>
          </w:p>
          <w:p w:rsidR="00A00739" w:rsidRPr="00A00739" w:rsidRDefault="00A00739" w:rsidP="00A00739">
            <w:pPr>
              <w:ind w:left="-18" w:right="9"/>
              <w:jc w:val="center"/>
              <w:rPr>
                <w:rFonts w:ascii="Calibri" w:hAnsi="Calibri" w:cs="Calibri"/>
                <w:sz w:val="23"/>
                <w:szCs w:val="23"/>
              </w:rPr>
            </w:pPr>
            <w:r w:rsidRPr="00A00739">
              <w:rPr>
                <w:bCs/>
                <w:color w:val="000000"/>
                <w:sz w:val="20"/>
                <w:szCs w:val="20"/>
              </w:rPr>
              <w:t xml:space="preserve">вый номер объекта учета (с датой </w:t>
            </w:r>
            <w:proofErr w:type="spellStart"/>
            <w:r w:rsidRPr="00A00739">
              <w:rPr>
                <w:bCs/>
                <w:color w:val="000000"/>
                <w:sz w:val="20"/>
                <w:szCs w:val="20"/>
              </w:rPr>
              <w:t>присвое</w:t>
            </w:r>
            <w:proofErr w:type="spellEnd"/>
          </w:p>
          <w:p w:rsidR="00A00739" w:rsidRPr="00A00739" w:rsidRDefault="00A00739" w:rsidP="00A00739">
            <w:pPr>
              <w:ind w:left="-18" w:right="9"/>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w:t>
            </w:r>
          </w:p>
        </w:tc>
        <w:tc>
          <w:tcPr>
            <w:tcW w:w="34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9"/>
              <w:jc w:val="center"/>
              <w:rPr>
                <w:rFonts w:ascii="Calibri" w:hAnsi="Calibri" w:cs="Calibri"/>
                <w:sz w:val="23"/>
                <w:szCs w:val="23"/>
              </w:rPr>
            </w:pPr>
            <w:r w:rsidRPr="00A00739">
              <w:rPr>
                <w:bCs/>
                <w:color w:val="000000"/>
                <w:sz w:val="20"/>
                <w:szCs w:val="20"/>
              </w:rPr>
              <w:t>Сведения о здании, сооружении, в состав которого входит объект учета (</w:t>
            </w:r>
            <w:proofErr w:type="spellStart"/>
            <w:r w:rsidRPr="00A00739">
              <w:rPr>
                <w:bCs/>
                <w:color w:val="000000"/>
                <w:sz w:val="20"/>
                <w:szCs w:val="20"/>
              </w:rPr>
              <w:t>кадастро</w:t>
            </w:r>
            <w:proofErr w:type="spellEnd"/>
          </w:p>
          <w:p w:rsidR="00A00739" w:rsidRPr="00A00739" w:rsidRDefault="00A00739" w:rsidP="00A00739">
            <w:pPr>
              <w:ind w:left="-19"/>
              <w:jc w:val="center"/>
              <w:rPr>
                <w:rFonts w:ascii="Calibri" w:hAnsi="Calibri" w:cs="Calibri"/>
                <w:sz w:val="23"/>
                <w:szCs w:val="23"/>
              </w:rPr>
            </w:pPr>
            <w:r w:rsidRPr="00A00739">
              <w:rPr>
                <w:bCs/>
                <w:color w:val="000000"/>
                <w:sz w:val="20"/>
                <w:szCs w:val="20"/>
              </w:rPr>
              <w:t xml:space="preserve">вый номер, форма </w:t>
            </w:r>
            <w:proofErr w:type="spellStart"/>
            <w:r w:rsidRPr="00A00739">
              <w:rPr>
                <w:bCs/>
                <w:color w:val="000000"/>
                <w:sz w:val="20"/>
                <w:szCs w:val="20"/>
              </w:rPr>
              <w:lastRenderedPageBreak/>
              <w:t>собствен</w:t>
            </w:r>
            <w:proofErr w:type="spellEnd"/>
          </w:p>
          <w:p w:rsidR="00A00739" w:rsidRPr="00A00739" w:rsidRDefault="00A00739" w:rsidP="00A00739">
            <w:pPr>
              <w:ind w:left="-19"/>
              <w:jc w:val="center"/>
              <w:rPr>
                <w:rFonts w:ascii="Calibri" w:hAnsi="Calibri" w:cs="Calibri"/>
                <w:sz w:val="23"/>
                <w:szCs w:val="23"/>
              </w:rPr>
            </w:pPr>
            <w:proofErr w:type="spellStart"/>
            <w:r w:rsidRPr="00A00739">
              <w:rPr>
                <w:bCs/>
                <w:color w:val="000000"/>
                <w:sz w:val="20"/>
                <w:szCs w:val="20"/>
              </w:rPr>
              <w:t>ности</w:t>
            </w:r>
            <w:proofErr w:type="spellEnd"/>
            <w:r w:rsidRPr="00A00739">
              <w:rPr>
                <w:bCs/>
                <w:color w:val="000000"/>
                <w:sz w:val="20"/>
                <w:szCs w:val="20"/>
              </w:rPr>
              <w:t>)</w:t>
            </w:r>
          </w:p>
        </w:tc>
        <w:tc>
          <w:tcPr>
            <w:tcW w:w="24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84" w:right="-4"/>
              <w:jc w:val="center"/>
              <w:rPr>
                <w:rFonts w:ascii="Calibri" w:hAnsi="Calibri" w:cs="Calibri"/>
                <w:sz w:val="23"/>
                <w:szCs w:val="23"/>
              </w:rPr>
            </w:pPr>
            <w:r w:rsidRPr="00A00739">
              <w:rPr>
                <w:bCs/>
                <w:color w:val="000000"/>
                <w:sz w:val="20"/>
                <w:szCs w:val="20"/>
              </w:rPr>
              <w:lastRenderedPageBreak/>
              <w:t>Сведения о право</w:t>
            </w:r>
          </w:p>
          <w:p w:rsidR="00A00739" w:rsidRPr="00A00739" w:rsidRDefault="00A00739" w:rsidP="00A00739">
            <w:pPr>
              <w:ind w:left="-84" w:right="-4"/>
              <w:jc w:val="center"/>
              <w:rPr>
                <w:rFonts w:ascii="Calibri" w:hAnsi="Calibri" w:cs="Calibri"/>
                <w:sz w:val="23"/>
                <w:szCs w:val="23"/>
              </w:rPr>
            </w:pPr>
            <w:proofErr w:type="spellStart"/>
            <w:r w:rsidRPr="00A00739">
              <w:rPr>
                <w:bCs/>
                <w:color w:val="000000"/>
                <w:sz w:val="20"/>
                <w:szCs w:val="20"/>
              </w:rPr>
              <w:t>обла</w:t>
            </w:r>
            <w:proofErr w:type="spellEnd"/>
          </w:p>
          <w:p w:rsidR="00A00739" w:rsidRPr="00A00739" w:rsidRDefault="00A00739" w:rsidP="00A00739">
            <w:pPr>
              <w:ind w:left="-84" w:right="-4"/>
              <w:jc w:val="center"/>
              <w:rPr>
                <w:rFonts w:ascii="Calibri" w:hAnsi="Calibri" w:cs="Calibri"/>
                <w:sz w:val="23"/>
                <w:szCs w:val="23"/>
              </w:rPr>
            </w:pPr>
            <w:proofErr w:type="spellStart"/>
            <w:r w:rsidRPr="00A00739">
              <w:rPr>
                <w:bCs/>
                <w:color w:val="000000"/>
                <w:sz w:val="20"/>
                <w:szCs w:val="20"/>
              </w:rPr>
              <w:t>дателе</w:t>
            </w:r>
            <w:proofErr w:type="spellEnd"/>
          </w:p>
        </w:tc>
        <w:tc>
          <w:tcPr>
            <w:tcW w:w="24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Вид вещного права*</w:t>
            </w:r>
          </w:p>
        </w:tc>
        <w:tc>
          <w:tcPr>
            <w:tcW w:w="44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Сведения об основных характеристиках объекта учета</w:t>
            </w:r>
          </w:p>
          <w:p w:rsidR="00A00739" w:rsidRPr="00A00739" w:rsidRDefault="00A00739" w:rsidP="00A00739">
            <w:pPr>
              <w:jc w:val="center"/>
              <w:rPr>
                <w:rFonts w:ascii="Calibri" w:hAnsi="Calibri" w:cs="Calibri"/>
                <w:sz w:val="23"/>
                <w:szCs w:val="23"/>
              </w:rPr>
            </w:pPr>
            <w:r w:rsidRPr="00A00739">
              <w:rPr>
                <w:bCs/>
                <w:color w:val="000000"/>
                <w:sz w:val="20"/>
                <w:szCs w:val="20"/>
              </w:rPr>
              <w:t>**</w:t>
            </w:r>
          </w:p>
        </w:tc>
        <w:tc>
          <w:tcPr>
            <w:tcW w:w="37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43"/>
              <w:jc w:val="center"/>
              <w:rPr>
                <w:rFonts w:ascii="Calibri" w:hAnsi="Calibri" w:cs="Calibri"/>
                <w:sz w:val="23"/>
                <w:szCs w:val="23"/>
              </w:rPr>
            </w:pPr>
            <w:r w:rsidRPr="00A00739">
              <w:rPr>
                <w:bCs/>
                <w:color w:val="000000"/>
                <w:sz w:val="20"/>
                <w:szCs w:val="20"/>
              </w:rPr>
              <w:t>Инвентарный номер объекта учета</w:t>
            </w:r>
          </w:p>
        </w:tc>
        <w:tc>
          <w:tcPr>
            <w:tcW w:w="23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47"/>
              <w:jc w:val="center"/>
              <w:rPr>
                <w:rFonts w:ascii="Calibri" w:hAnsi="Calibri" w:cs="Calibri"/>
                <w:sz w:val="23"/>
                <w:szCs w:val="23"/>
              </w:rPr>
            </w:pPr>
            <w:proofErr w:type="spellStart"/>
            <w:r w:rsidRPr="00A00739">
              <w:rPr>
                <w:bCs/>
                <w:color w:val="000000"/>
                <w:sz w:val="20"/>
                <w:szCs w:val="20"/>
              </w:rPr>
              <w:t>Сведе</w:t>
            </w:r>
            <w:proofErr w:type="spellEnd"/>
          </w:p>
          <w:p w:rsidR="00A00739" w:rsidRPr="00A00739" w:rsidRDefault="00A00739" w:rsidP="00A00739">
            <w:pPr>
              <w:ind w:right="47"/>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 xml:space="preserve"> о </w:t>
            </w:r>
            <w:proofErr w:type="spellStart"/>
            <w:r w:rsidRPr="00A00739">
              <w:rPr>
                <w:bCs/>
                <w:color w:val="000000"/>
                <w:sz w:val="20"/>
                <w:szCs w:val="20"/>
              </w:rPr>
              <w:t>стои</w:t>
            </w:r>
            <w:proofErr w:type="spellEnd"/>
          </w:p>
          <w:p w:rsidR="00A00739" w:rsidRPr="00A00739" w:rsidRDefault="00A00739" w:rsidP="00A00739">
            <w:pPr>
              <w:ind w:right="47"/>
              <w:jc w:val="center"/>
              <w:rPr>
                <w:rFonts w:ascii="Calibri" w:hAnsi="Calibri" w:cs="Calibri"/>
                <w:sz w:val="23"/>
                <w:szCs w:val="23"/>
              </w:rPr>
            </w:pPr>
            <w:r w:rsidRPr="00A00739">
              <w:rPr>
                <w:bCs/>
                <w:color w:val="000000"/>
                <w:sz w:val="20"/>
                <w:szCs w:val="20"/>
              </w:rPr>
              <w:t>мости объекта учета</w:t>
            </w:r>
          </w:p>
        </w:tc>
        <w:tc>
          <w:tcPr>
            <w:tcW w:w="3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47"/>
              <w:jc w:val="center"/>
              <w:rPr>
                <w:rFonts w:ascii="Calibri" w:hAnsi="Calibri" w:cs="Calibri"/>
                <w:sz w:val="23"/>
                <w:szCs w:val="23"/>
              </w:rPr>
            </w:pPr>
            <w:proofErr w:type="spellStart"/>
            <w:r w:rsidRPr="00A00739">
              <w:rPr>
                <w:bCs/>
                <w:color w:val="000000"/>
                <w:sz w:val="20"/>
                <w:szCs w:val="20"/>
              </w:rPr>
              <w:t>Сведе</w:t>
            </w:r>
            <w:proofErr w:type="spellEnd"/>
          </w:p>
          <w:p w:rsidR="00A00739" w:rsidRPr="00A00739" w:rsidRDefault="00A00739" w:rsidP="00A00739">
            <w:pPr>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 xml:space="preserve"> об изменениях объекта учета</w:t>
            </w:r>
          </w:p>
          <w:p w:rsidR="00A00739" w:rsidRPr="00A00739" w:rsidRDefault="00A00739" w:rsidP="00A00739">
            <w:pPr>
              <w:jc w:val="center"/>
              <w:rPr>
                <w:rFonts w:ascii="Calibri" w:hAnsi="Calibri" w:cs="Calibri"/>
                <w:sz w:val="23"/>
                <w:szCs w:val="23"/>
              </w:rPr>
            </w:pPr>
            <w:r w:rsidRPr="00A00739">
              <w:rPr>
                <w:bCs/>
                <w:color w:val="000000"/>
                <w:sz w:val="20"/>
                <w:szCs w:val="20"/>
              </w:rPr>
              <w:t>***</w:t>
            </w:r>
          </w:p>
        </w:tc>
        <w:tc>
          <w:tcPr>
            <w:tcW w:w="42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47"/>
              <w:jc w:val="center"/>
              <w:rPr>
                <w:rFonts w:ascii="Calibri" w:hAnsi="Calibri" w:cs="Calibri"/>
                <w:sz w:val="23"/>
                <w:szCs w:val="23"/>
              </w:rPr>
            </w:pPr>
            <w:proofErr w:type="spellStart"/>
            <w:r w:rsidRPr="00A00739">
              <w:rPr>
                <w:bCs/>
                <w:color w:val="000000"/>
                <w:sz w:val="20"/>
                <w:szCs w:val="20"/>
              </w:rPr>
              <w:t>Сведе</w:t>
            </w:r>
            <w:proofErr w:type="spellEnd"/>
          </w:p>
          <w:p w:rsidR="00A00739" w:rsidRPr="00A00739" w:rsidRDefault="00A00739" w:rsidP="00A00739">
            <w:pPr>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 xml:space="preserve"> об </w:t>
            </w:r>
            <w:proofErr w:type="spellStart"/>
            <w:r w:rsidRPr="00A00739">
              <w:rPr>
                <w:bCs/>
                <w:color w:val="000000"/>
                <w:sz w:val="20"/>
                <w:szCs w:val="20"/>
              </w:rPr>
              <w:t>установ</w:t>
            </w:r>
            <w:proofErr w:type="spellEnd"/>
          </w:p>
          <w:p w:rsidR="00A00739" w:rsidRPr="00A00739" w:rsidRDefault="00A00739" w:rsidP="00A00739">
            <w:pPr>
              <w:jc w:val="center"/>
              <w:rPr>
                <w:rFonts w:ascii="Calibri" w:hAnsi="Calibri" w:cs="Calibri"/>
                <w:sz w:val="23"/>
                <w:szCs w:val="23"/>
              </w:rPr>
            </w:pPr>
            <w:r w:rsidRPr="00A00739">
              <w:rPr>
                <w:bCs/>
                <w:color w:val="000000"/>
                <w:sz w:val="20"/>
                <w:szCs w:val="20"/>
              </w:rPr>
              <w:t>ленных ограничениях (обременениях)</w:t>
            </w:r>
          </w:p>
          <w:p w:rsidR="00A00739" w:rsidRPr="00A00739" w:rsidRDefault="00A00739" w:rsidP="00A00739">
            <w:pPr>
              <w:jc w:val="center"/>
              <w:rPr>
                <w:rFonts w:ascii="Calibri" w:hAnsi="Calibri" w:cs="Calibri"/>
                <w:sz w:val="23"/>
                <w:szCs w:val="23"/>
              </w:rPr>
            </w:pPr>
            <w:r w:rsidRPr="00A00739">
              <w:rPr>
                <w:bCs/>
                <w:color w:val="000000"/>
                <w:sz w:val="20"/>
                <w:szCs w:val="20"/>
              </w:rPr>
              <w:t>****</w:t>
            </w:r>
          </w:p>
        </w:tc>
        <w:tc>
          <w:tcPr>
            <w:tcW w:w="39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47"/>
              <w:jc w:val="center"/>
              <w:rPr>
                <w:rFonts w:ascii="Calibri" w:hAnsi="Calibri" w:cs="Calibri"/>
                <w:sz w:val="23"/>
                <w:szCs w:val="23"/>
              </w:rPr>
            </w:pPr>
            <w:proofErr w:type="spellStart"/>
            <w:r w:rsidRPr="00A00739">
              <w:rPr>
                <w:bCs/>
                <w:color w:val="000000"/>
                <w:sz w:val="20"/>
                <w:szCs w:val="20"/>
              </w:rPr>
              <w:t>Сведе</w:t>
            </w:r>
            <w:proofErr w:type="spellEnd"/>
          </w:p>
          <w:p w:rsidR="00A00739" w:rsidRPr="00A00739" w:rsidRDefault="00A00739" w:rsidP="00A00739">
            <w:pPr>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 xml:space="preserve"> о лице, в пользу которого установлены </w:t>
            </w:r>
            <w:proofErr w:type="spellStart"/>
            <w:r w:rsidRPr="00A00739">
              <w:rPr>
                <w:bCs/>
                <w:color w:val="000000"/>
                <w:sz w:val="20"/>
                <w:szCs w:val="20"/>
              </w:rPr>
              <w:t>ограниче</w:t>
            </w:r>
            <w:proofErr w:type="spellEnd"/>
          </w:p>
          <w:p w:rsidR="00A00739" w:rsidRPr="00A00739" w:rsidRDefault="00A00739" w:rsidP="00A00739">
            <w:pPr>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 xml:space="preserve"> (обременения)</w:t>
            </w:r>
          </w:p>
        </w:tc>
        <w:tc>
          <w:tcPr>
            <w:tcW w:w="43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Иные сведения </w:t>
            </w:r>
          </w:p>
          <w:p w:rsidR="00A00739" w:rsidRPr="00A00739" w:rsidRDefault="00A00739" w:rsidP="00A00739">
            <w:pPr>
              <w:jc w:val="center"/>
              <w:rPr>
                <w:rFonts w:ascii="Calibri" w:hAnsi="Calibri" w:cs="Calibri"/>
                <w:sz w:val="23"/>
                <w:szCs w:val="23"/>
              </w:rPr>
            </w:pPr>
            <w:r w:rsidRPr="00A00739">
              <w:rPr>
                <w:bCs/>
                <w:color w:val="000000"/>
                <w:sz w:val="20"/>
                <w:szCs w:val="20"/>
              </w:rPr>
              <w:t>(при необходимости)</w:t>
            </w:r>
          </w:p>
        </w:tc>
      </w:tr>
      <w:tr w:rsidR="00A00739" w:rsidRPr="00A00739" w:rsidTr="00122DEA">
        <w:trPr>
          <w:jc w:val="center"/>
        </w:trPr>
        <w:tc>
          <w:tcPr>
            <w:tcW w:w="7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lastRenderedPageBreak/>
              <w:t>1</w:t>
            </w:r>
          </w:p>
        </w:tc>
        <w:tc>
          <w:tcPr>
            <w:tcW w:w="21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r w:rsidRPr="00A00739">
              <w:rPr>
                <w:bCs/>
                <w:color w:val="000000"/>
                <w:sz w:val="20"/>
                <w:szCs w:val="20"/>
              </w:rPr>
              <w:t>2</w:t>
            </w: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3</w:t>
            </w:r>
          </w:p>
        </w:tc>
        <w:tc>
          <w:tcPr>
            <w:tcW w:w="23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r w:rsidRPr="00A00739">
              <w:rPr>
                <w:bCs/>
                <w:color w:val="000000"/>
                <w:sz w:val="20"/>
                <w:szCs w:val="20"/>
              </w:rPr>
              <w:t>4</w:t>
            </w:r>
          </w:p>
        </w:tc>
        <w:tc>
          <w:tcPr>
            <w:tcW w:w="35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r w:rsidRPr="00A00739">
              <w:rPr>
                <w:bCs/>
                <w:color w:val="000000"/>
                <w:sz w:val="20"/>
                <w:szCs w:val="20"/>
              </w:rPr>
              <w:t>5</w:t>
            </w:r>
          </w:p>
        </w:tc>
        <w:tc>
          <w:tcPr>
            <w:tcW w:w="25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r w:rsidRPr="00A00739">
              <w:rPr>
                <w:bCs/>
                <w:color w:val="000000"/>
                <w:sz w:val="20"/>
                <w:szCs w:val="20"/>
              </w:rPr>
              <w:t>6</w:t>
            </w: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32" w:right="-148"/>
              <w:jc w:val="center"/>
              <w:rPr>
                <w:rFonts w:ascii="Calibri" w:hAnsi="Calibri" w:cs="Calibri"/>
                <w:sz w:val="23"/>
                <w:szCs w:val="23"/>
              </w:rPr>
            </w:pPr>
            <w:r w:rsidRPr="00A00739">
              <w:rPr>
                <w:bCs/>
                <w:color w:val="000000"/>
                <w:sz w:val="20"/>
                <w:szCs w:val="20"/>
              </w:rPr>
              <w:t>7</w:t>
            </w:r>
          </w:p>
        </w:tc>
        <w:tc>
          <w:tcPr>
            <w:tcW w:w="2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8</w:t>
            </w:r>
          </w:p>
        </w:tc>
        <w:tc>
          <w:tcPr>
            <w:tcW w:w="2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9</w:t>
            </w:r>
          </w:p>
        </w:tc>
        <w:tc>
          <w:tcPr>
            <w:tcW w:w="44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10</w:t>
            </w:r>
          </w:p>
        </w:tc>
        <w:tc>
          <w:tcPr>
            <w:tcW w:w="37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11</w:t>
            </w:r>
          </w:p>
        </w:tc>
        <w:tc>
          <w:tcPr>
            <w:tcW w:w="23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12</w:t>
            </w:r>
          </w:p>
        </w:tc>
        <w:tc>
          <w:tcPr>
            <w:tcW w:w="3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13</w:t>
            </w:r>
          </w:p>
        </w:tc>
        <w:tc>
          <w:tcPr>
            <w:tcW w:w="42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14</w:t>
            </w: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15</w:t>
            </w:r>
          </w:p>
        </w:tc>
        <w:tc>
          <w:tcPr>
            <w:tcW w:w="43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16</w:t>
            </w:r>
          </w:p>
        </w:tc>
      </w:tr>
      <w:tr w:rsidR="00A00739" w:rsidRPr="00A00739" w:rsidTr="00122DEA">
        <w:trPr>
          <w:jc w:val="center"/>
        </w:trPr>
        <w:tc>
          <w:tcPr>
            <w:tcW w:w="7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21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23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
        </w:tc>
        <w:tc>
          <w:tcPr>
            <w:tcW w:w="35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25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2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32" w:right="-148"/>
              <w:jc w:val="center"/>
              <w:rPr>
                <w:rFonts w:ascii="Calibri" w:hAnsi="Calibri" w:cs="Calibri"/>
                <w:sz w:val="23"/>
                <w:szCs w:val="23"/>
              </w:rPr>
            </w:pPr>
          </w:p>
        </w:tc>
        <w:tc>
          <w:tcPr>
            <w:tcW w:w="2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44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7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23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42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43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r w:rsidR="00A00739" w:rsidRPr="00A00739" w:rsidTr="00122DEA">
        <w:trPr>
          <w:jc w:val="center"/>
        </w:trPr>
        <w:tc>
          <w:tcPr>
            <w:tcW w:w="7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21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23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
        </w:tc>
        <w:tc>
          <w:tcPr>
            <w:tcW w:w="35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25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2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32" w:right="-148"/>
              <w:jc w:val="center"/>
              <w:rPr>
                <w:rFonts w:ascii="Calibri" w:hAnsi="Calibri" w:cs="Calibri"/>
                <w:sz w:val="23"/>
                <w:szCs w:val="23"/>
              </w:rPr>
            </w:pPr>
          </w:p>
        </w:tc>
        <w:tc>
          <w:tcPr>
            <w:tcW w:w="2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44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7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23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42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43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bl>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тип объекта (жилое либо нежилое), площадь, этажность (подземная этажность);</w:t>
      </w:r>
    </w:p>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произведенных достройках, капитальном ремонте, реконструкции, модернизации, сносе;</w:t>
      </w:r>
    </w:p>
    <w:p w:rsidR="00A00739" w:rsidRPr="00A00739" w:rsidRDefault="00A00739" w:rsidP="00A00739">
      <w:pPr>
        <w:shd w:val="clear" w:color="auto" w:fill="FFFFFF"/>
        <w:rPr>
          <w:rFonts w:ascii="Calibri" w:hAnsi="Calibri" w:cs="Calibri"/>
          <w:color w:val="212529"/>
          <w:sz w:val="23"/>
          <w:szCs w:val="23"/>
        </w:rPr>
      </w:pPr>
      <w:r w:rsidRPr="00A00739">
        <w:rPr>
          <w:color w:val="212529"/>
          <w:sz w:val="23"/>
          <w:szCs w:val="23"/>
        </w:rPr>
        <w:t>**** - с указанием наименования вида ограничений (обременений), основания и даты их возникновения и прекращения;</w:t>
      </w:r>
    </w:p>
    <w:p w:rsidR="00A00739" w:rsidRPr="00A00739" w:rsidRDefault="00A00739" w:rsidP="00A00739">
      <w:pPr>
        <w:shd w:val="clear" w:color="auto" w:fill="FFFFFF"/>
        <w:rPr>
          <w:color w:val="212529"/>
          <w:sz w:val="23"/>
          <w:szCs w:val="23"/>
        </w:rPr>
      </w:pPr>
      <w:r w:rsidRPr="00A00739">
        <w:rPr>
          <w:color w:val="212529"/>
          <w:sz w:val="23"/>
          <w:szCs w:val="23"/>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A00739" w:rsidRPr="00A00739" w:rsidRDefault="00A00739" w:rsidP="00A00739">
      <w:pPr>
        <w:shd w:val="clear" w:color="auto" w:fill="FFFFFF"/>
        <w:rPr>
          <w:color w:val="212529"/>
          <w:sz w:val="23"/>
          <w:szCs w:val="23"/>
        </w:rPr>
      </w:pPr>
    </w:p>
    <w:p w:rsidR="00A00739" w:rsidRPr="00A00739" w:rsidRDefault="00A00739" w:rsidP="00A00739">
      <w:pPr>
        <w:shd w:val="clear" w:color="auto" w:fill="FFFFFF"/>
        <w:spacing w:after="200"/>
        <w:rPr>
          <w:rFonts w:ascii="Calibri" w:hAnsi="Calibri" w:cs="Calibri"/>
          <w:color w:val="212529"/>
          <w:sz w:val="23"/>
          <w:szCs w:val="23"/>
        </w:rPr>
      </w:pPr>
      <w:r w:rsidRPr="00A00739">
        <w:rPr>
          <w:bCs/>
          <w:color w:val="212529"/>
          <w:sz w:val="23"/>
          <w:szCs w:val="23"/>
        </w:rPr>
        <w:t>Подраздел 1.4. Сведения о воздушных и морских судах, судах внутреннего плавания</w:t>
      </w:r>
    </w:p>
    <w:tbl>
      <w:tblPr>
        <w:tblW w:w="4456" w:type="pct"/>
        <w:jc w:val="center"/>
        <w:tblCellMar>
          <w:left w:w="0" w:type="dxa"/>
          <w:right w:w="0" w:type="dxa"/>
        </w:tblCellMar>
        <w:tblLook w:val="04A0" w:firstRow="1" w:lastRow="0" w:firstColumn="1" w:lastColumn="0" w:noHBand="0" w:noVBand="1"/>
      </w:tblPr>
      <w:tblGrid>
        <w:gridCol w:w="155"/>
        <w:gridCol w:w="438"/>
        <w:gridCol w:w="837"/>
        <w:gridCol w:w="481"/>
        <w:gridCol w:w="710"/>
        <w:gridCol w:w="919"/>
        <w:gridCol w:w="541"/>
        <w:gridCol w:w="448"/>
        <w:gridCol w:w="60"/>
        <w:gridCol w:w="60"/>
        <w:gridCol w:w="926"/>
        <w:gridCol w:w="600"/>
        <w:gridCol w:w="858"/>
        <w:gridCol w:w="873"/>
        <w:gridCol w:w="813"/>
        <w:gridCol w:w="899"/>
      </w:tblGrid>
      <w:tr w:rsidR="00A00739" w:rsidRPr="00A00739" w:rsidTr="00A00739">
        <w:trPr>
          <w:trHeight w:val="1907"/>
          <w:jc w:val="center"/>
        </w:trPr>
        <w:tc>
          <w:tcPr>
            <w:tcW w:w="8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 п/п</w:t>
            </w:r>
          </w:p>
        </w:tc>
        <w:tc>
          <w:tcPr>
            <w:tcW w:w="23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42" w:right="-36"/>
              <w:jc w:val="center"/>
              <w:rPr>
                <w:rFonts w:ascii="Calibri" w:hAnsi="Calibri" w:cs="Calibri"/>
                <w:sz w:val="23"/>
                <w:szCs w:val="23"/>
              </w:rPr>
            </w:pPr>
            <w:r w:rsidRPr="00A00739">
              <w:rPr>
                <w:bCs/>
                <w:color w:val="000000"/>
                <w:sz w:val="20"/>
                <w:szCs w:val="20"/>
              </w:rPr>
              <w:t>Вид </w:t>
            </w:r>
          </w:p>
          <w:p w:rsidR="00A00739" w:rsidRPr="00A00739" w:rsidRDefault="00A00739" w:rsidP="00A00739">
            <w:pPr>
              <w:ind w:left="-42" w:right="-36"/>
              <w:jc w:val="center"/>
              <w:rPr>
                <w:rFonts w:ascii="Calibri" w:hAnsi="Calibri" w:cs="Calibri"/>
                <w:sz w:val="23"/>
                <w:szCs w:val="23"/>
              </w:rPr>
            </w:pPr>
            <w:r w:rsidRPr="00A00739">
              <w:rPr>
                <w:bCs/>
                <w:color w:val="000000"/>
                <w:sz w:val="20"/>
                <w:szCs w:val="20"/>
              </w:rPr>
              <w:t>объекта учета</w:t>
            </w:r>
          </w:p>
        </w:tc>
        <w:tc>
          <w:tcPr>
            <w:tcW w:w="43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33"/>
              <w:jc w:val="center"/>
              <w:rPr>
                <w:rFonts w:ascii="Calibri" w:hAnsi="Calibri" w:cs="Calibri"/>
                <w:sz w:val="23"/>
                <w:szCs w:val="23"/>
              </w:rPr>
            </w:pPr>
            <w:r w:rsidRPr="00A00739">
              <w:rPr>
                <w:bCs/>
                <w:color w:val="000000"/>
                <w:sz w:val="20"/>
                <w:szCs w:val="20"/>
              </w:rPr>
              <w:t>Наименование объекта учета</w:t>
            </w:r>
          </w:p>
        </w:tc>
        <w:tc>
          <w:tcPr>
            <w:tcW w:w="25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roofErr w:type="spellStart"/>
            <w:r w:rsidRPr="00A00739">
              <w:rPr>
                <w:bCs/>
                <w:color w:val="000000"/>
                <w:sz w:val="20"/>
                <w:szCs w:val="20"/>
              </w:rPr>
              <w:t>Назначе</w:t>
            </w:r>
            <w:proofErr w:type="spellEnd"/>
          </w:p>
          <w:p w:rsidR="00A00739" w:rsidRPr="00A00739" w:rsidRDefault="00A00739" w:rsidP="00A00739">
            <w:pPr>
              <w:ind w:right="-108"/>
              <w:jc w:val="center"/>
              <w:rPr>
                <w:rFonts w:ascii="Calibri" w:hAnsi="Calibri" w:cs="Calibri"/>
                <w:sz w:val="23"/>
                <w:szCs w:val="23"/>
              </w:rPr>
            </w:pPr>
            <w:proofErr w:type="spellStart"/>
            <w:r w:rsidRPr="00A00739">
              <w:rPr>
                <w:bCs/>
                <w:color w:val="000000"/>
                <w:sz w:val="20"/>
                <w:szCs w:val="20"/>
              </w:rPr>
              <w:t>ние</w:t>
            </w:r>
            <w:proofErr w:type="spellEnd"/>
            <w:r w:rsidRPr="00A00739">
              <w:rPr>
                <w:bCs/>
                <w:color w:val="000000"/>
                <w:sz w:val="20"/>
                <w:szCs w:val="20"/>
              </w:rPr>
              <w:t xml:space="preserve"> объекта учета</w:t>
            </w:r>
          </w:p>
        </w:tc>
        <w:tc>
          <w:tcPr>
            <w:tcW w:w="37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7"/>
              <w:jc w:val="center"/>
              <w:rPr>
                <w:rFonts w:ascii="Calibri" w:hAnsi="Calibri" w:cs="Calibri"/>
                <w:sz w:val="23"/>
                <w:szCs w:val="23"/>
              </w:rPr>
            </w:pPr>
            <w:r w:rsidRPr="00A00739">
              <w:rPr>
                <w:bCs/>
                <w:color w:val="000000"/>
                <w:sz w:val="20"/>
                <w:szCs w:val="20"/>
              </w:rPr>
              <w:t>Порт (место) регистрации и (или) место (аэродром) базирования (с указанием кода ОКТМО)</w:t>
            </w:r>
          </w:p>
        </w:tc>
        <w:tc>
          <w:tcPr>
            <w:tcW w:w="48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8" w:right="9"/>
              <w:jc w:val="center"/>
              <w:rPr>
                <w:rFonts w:ascii="Calibri" w:hAnsi="Calibri" w:cs="Calibri"/>
                <w:sz w:val="23"/>
                <w:szCs w:val="23"/>
              </w:rPr>
            </w:pPr>
            <w:proofErr w:type="spellStart"/>
            <w:r w:rsidRPr="00A00739">
              <w:rPr>
                <w:bCs/>
                <w:color w:val="000000"/>
                <w:sz w:val="20"/>
                <w:szCs w:val="20"/>
              </w:rPr>
              <w:t>Регистрацинный</w:t>
            </w:r>
            <w:proofErr w:type="spellEnd"/>
            <w:r w:rsidRPr="00A00739">
              <w:rPr>
                <w:bCs/>
                <w:color w:val="000000"/>
                <w:sz w:val="20"/>
                <w:szCs w:val="20"/>
              </w:rPr>
              <w:t xml:space="preserve"> номер (с датой присвоения)</w:t>
            </w:r>
          </w:p>
        </w:tc>
        <w:tc>
          <w:tcPr>
            <w:tcW w:w="2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9"/>
              <w:jc w:val="center"/>
              <w:rPr>
                <w:bCs/>
                <w:color w:val="000000"/>
                <w:sz w:val="20"/>
                <w:szCs w:val="20"/>
              </w:rPr>
            </w:pPr>
            <w:r w:rsidRPr="00A00739">
              <w:rPr>
                <w:bCs/>
                <w:color w:val="000000"/>
                <w:sz w:val="20"/>
                <w:szCs w:val="20"/>
              </w:rPr>
              <w:t>Сведения о право</w:t>
            </w:r>
          </w:p>
          <w:p w:rsidR="00A00739" w:rsidRPr="00A00739" w:rsidRDefault="00A00739" w:rsidP="00A00739">
            <w:pPr>
              <w:ind w:left="-19"/>
              <w:jc w:val="center"/>
              <w:rPr>
                <w:bCs/>
                <w:color w:val="000000"/>
                <w:sz w:val="20"/>
                <w:szCs w:val="20"/>
              </w:rPr>
            </w:pPr>
            <w:proofErr w:type="spellStart"/>
            <w:r w:rsidRPr="00A00739">
              <w:rPr>
                <w:bCs/>
                <w:color w:val="000000"/>
                <w:sz w:val="20"/>
                <w:szCs w:val="20"/>
              </w:rPr>
              <w:t>обла</w:t>
            </w:r>
            <w:proofErr w:type="spellEnd"/>
          </w:p>
          <w:p w:rsidR="00A00739" w:rsidRPr="00A00739" w:rsidRDefault="00A00739" w:rsidP="00A00739">
            <w:pPr>
              <w:ind w:left="-19"/>
              <w:jc w:val="center"/>
              <w:rPr>
                <w:rFonts w:ascii="Calibri" w:hAnsi="Calibri" w:cs="Calibri"/>
                <w:sz w:val="23"/>
                <w:szCs w:val="23"/>
              </w:rPr>
            </w:pPr>
            <w:proofErr w:type="spellStart"/>
            <w:r w:rsidRPr="00A00739">
              <w:rPr>
                <w:bCs/>
                <w:color w:val="000000"/>
                <w:sz w:val="20"/>
                <w:szCs w:val="20"/>
              </w:rPr>
              <w:t>дателе</w:t>
            </w:r>
            <w:proofErr w:type="spellEnd"/>
          </w:p>
        </w:tc>
        <w:tc>
          <w:tcPr>
            <w:tcW w:w="23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84" w:right="-4"/>
              <w:jc w:val="center"/>
              <w:rPr>
                <w:sz w:val="20"/>
                <w:szCs w:val="20"/>
              </w:rPr>
            </w:pPr>
            <w:r w:rsidRPr="00A00739">
              <w:rPr>
                <w:sz w:val="20"/>
                <w:szCs w:val="20"/>
              </w:rPr>
              <w:t>Вид вещного права*</w:t>
            </w:r>
          </w:p>
        </w:tc>
        <w:tc>
          <w:tcPr>
            <w:tcW w:w="7" w:type="pct"/>
            <w:tcBorders>
              <w:top w:val="single" w:sz="8" w:space="0" w:color="auto"/>
              <w:left w:val="nil"/>
              <w:bottom w:val="single" w:sz="8" w:space="0" w:color="auto"/>
              <w:right w:val="nil"/>
            </w:tcBorders>
            <w:tcMar>
              <w:top w:w="0" w:type="dxa"/>
              <w:left w:w="28" w:type="dxa"/>
              <w:bottom w:w="0" w:type="dxa"/>
              <w:right w:w="28" w:type="dxa"/>
            </w:tcMar>
          </w:tcPr>
          <w:p w:rsidR="00A00739" w:rsidRPr="00A00739" w:rsidRDefault="00A00739" w:rsidP="00A00739">
            <w:pPr>
              <w:jc w:val="center"/>
              <w:rPr>
                <w:rFonts w:ascii="Calibri" w:hAnsi="Calibri" w:cs="Calibri"/>
                <w:sz w:val="23"/>
                <w:szCs w:val="23"/>
              </w:rPr>
            </w:pPr>
          </w:p>
        </w:tc>
        <w:tc>
          <w:tcPr>
            <w:tcW w:w="2" w:type="pct"/>
            <w:tcBorders>
              <w:top w:val="single" w:sz="8" w:space="0" w:color="auto"/>
              <w:left w:val="nil"/>
              <w:bottom w:val="single" w:sz="8" w:space="0" w:color="auto"/>
              <w:right w:val="nil"/>
            </w:tcBorders>
            <w:tcMar>
              <w:top w:w="0" w:type="dxa"/>
              <w:left w:w="28" w:type="dxa"/>
              <w:bottom w:w="0" w:type="dxa"/>
              <w:right w:w="28" w:type="dxa"/>
            </w:tcMar>
          </w:tcPr>
          <w:p w:rsidR="00A00739" w:rsidRPr="00A00739" w:rsidRDefault="00A00739" w:rsidP="00A00739">
            <w:pPr>
              <w:jc w:val="center"/>
              <w:rPr>
                <w:sz w:val="20"/>
                <w:szCs w:val="20"/>
              </w:rPr>
            </w:pPr>
          </w:p>
        </w:tc>
        <w:tc>
          <w:tcPr>
            <w:tcW w:w="4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sz w:val="20"/>
                <w:szCs w:val="20"/>
              </w:rPr>
            </w:pPr>
            <w:r w:rsidRPr="00A00739">
              <w:rPr>
                <w:sz w:val="20"/>
                <w:szCs w:val="20"/>
              </w:rPr>
              <w:t>Сведения об основных характеристиках судна</w:t>
            </w:r>
          </w:p>
          <w:p w:rsidR="00A00739" w:rsidRPr="00A00739" w:rsidRDefault="00A00739" w:rsidP="00A00739">
            <w:pPr>
              <w:jc w:val="center"/>
              <w:rPr>
                <w:sz w:val="20"/>
                <w:szCs w:val="20"/>
              </w:rPr>
            </w:pPr>
            <w:r w:rsidRPr="00A00739">
              <w:rPr>
                <w:sz w:val="20"/>
                <w:szCs w:val="20"/>
              </w:rPr>
              <w:t>**</w:t>
            </w:r>
          </w:p>
        </w:tc>
        <w:tc>
          <w:tcPr>
            <w:tcW w:w="31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sz w:val="20"/>
                <w:szCs w:val="20"/>
              </w:rPr>
            </w:pPr>
            <w:r w:rsidRPr="00A00739">
              <w:rPr>
                <w:sz w:val="20"/>
                <w:szCs w:val="20"/>
              </w:rPr>
              <w:t>Сведения о стоимости судна</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43"/>
              <w:jc w:val="center"/>
              <w:rPr>
                <w:rFonts w:ascii="Calibri" w:hAnsi="Calibri" w:cs="Calibri"/>
                <w:sz w:val="23"/>
                <w:szCs w:val="23"/>
              </w:rPr>
            </w:pPr>
            <w:r w:rsidRPr="00A00739">
              <w:rPr>
                <w:bCs/>
                <w:color w:val="000000"/>
                <w:sz w:val="20"/>
                <w:szCs w:val="20"/>
              </w:rPr>
              <w:t>Сведения о произведенных ремонте, модернизации судна</w:t>
            </w:r>
          </w:p>
        </w:tc>
        <w:tc>
          <w:tcPr>
            <w:tcW w:w="45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47"/>
              <w:jc w:val="center"/>
              <w:rPr>
                <w:rFonts w:ascii="Calibri" w:hAnsi="Calibri" w:cs="Calibri"/>
                <w:sz w:val="23"/>
                <w:szCs w:val="23"/>
              </w:rPr>
            </w:pPr>
            <w:proofErr w:type="spellStart"/>
            <w:r w:rsidRPr="00A00739">
              <w:rPr>
                <w:bCs/>
                <w:color w:val="000000"/>
                <w:sz w:val="20"/>
                <w:szCs w:val="20"/>
              </w:rPr>
              <w:t>Сведе</w:t>
            </w:r>
            <w:proofErr w:type="spellEnd"/>
          </w:p>
          <w:p w:rsidR="00A00739" w:rsidRPr="00A00739" w:rsidRDefault="00A00739" w:rsidP="00A00739">
            <w:pPr>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 xml:space="preserve"> об </w:t>
            </w:r>
            <w:proofErr w:type="spellStart"/>
            <w:r w:rsidRPr="00A00739">
              <w:rPr>
                <w:bCs/>
                <w:color w:val="000000"/>
                <w:sz w:val="20"/>
                <w:szCs w:val="20"/>
              </w:rPr>
              <w:t>установ</w:t>
            </w:r>
            <w:proofErr w:type="spellEnd"/>
          </w:p>
          <w:p w:rsidR="00A00739" w:rsidRPr="00A00739" w:rsidRDefault="00A00739" w:rsidP="00A00739">
            <w:pPr>
              <w:jc w:val="center"/>
              <w:rPr>
                <w:rFonts w:ascii="Calibri" w:hAnsi="Calibri" w:cs="Calibri"/>
                <w:sz w:val="23"/>
                <w:szCs w:val="23"/>
              </w:rPr>
            </w:pPr>
            <w:r w:rsidRPr="00A00739">
              <w:rPr>
                <w:bCs/>
                <w:color w:val="000000"/>
                <w:sz w:val="20"/>
                <w:szCs w:val="20"/>
              </w:rPr>
              <w:t>ленных ограничениях (обременениях)</w:t>
            </w:r>
          </w:p>
          <w:p w:rsidR="00A00739" w:rsidRPr="00A00739" w:rsidRDefault="00A00739" w:rsidP="00A00739">
            <w:pPr>
              <w:jc w:val="center"/>
              <w:rPr>
                <w:rFonts w:ascii="Calibri" w:hAnsi="Calibri" w:cs="Calibri"/>
                <w:sz w:val="23"/>
                <w:szCs w:val="23"/>
              </w:rPr>
            </w:pPr>
            <w:r w:rsidRPr="00A00739">
              <w:rPr>
                <w:bCs/>
                <w:color w:val="000000"/>
                <w:sz w:val="20"/>
                <w:szCs w:val="20"/>
              </w:rPr>
              <w:t>***</w:t>
            </w:r>
          </w:p>
        </w:tc>
        <w:tc>
          <w:tcPr>
            <w:tcW w:w="42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47"/>
              <w:jc w:val="center"/>
              <w:rPr>
                <w:rFonts w:ascii="Calibri" w:hAnsi="Calibri" w:cs="Calibri"/>
                <w:sz w:val="23"/>
                <w:szCs w:val="23"/>
              </w:rPr>
            </w:pPr>
            <w:proofErr w:type="spellStart"/>
            <w:r w:rsidRPr="00A00739">
              <w:rPr>
                <w:bCs/>
                <w:color w:val="000000"/>
                <w:sz w:val="20"/>
                <w:szCs w:val="20"/>
              </w:rPr>
              <w:t>Сведе</w:t>
            </w:r>
            <w:proofErr w:type="spellEnd"/>
          </w:p>
          <w:p w:rsidR="00A00739" w:rsidRPr="00A00739" w:rsidRDefault="00A00739" w:rsidP="00A00739">
            <w:pPr>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 xml:space="preserve"> о лице, в пользу которого установлены </w:t>
            </w:r>
            <w:proofErr w:type="spellStart"/>
            <w:r w:rsidRPr="00A00739">
              <w:rPr>
                <w:bCs/>
                <w:color w:val="000000"/>
                <w:sz w:val="20"/>
                <w:szCs w:val="20"/>
              </w:rPr>
              <w:t>ограниче</w:t>
            </w:r>
            <w:proofErr w:type="spellEnd"/>
          </w:p>
          <w:p w:rsidR="00A00739" w:rsidRPr="00A00739" w:rsidRDefault="00A00739" w:rsidP="00A00739">
            <w:pPr>
              <w:jc w:val="center"/>
              <w:rPr>
                <w:rFonts w:ascii="Calibri" w:hAnsi="Calibri" w:cs="Calibri"/>
                <w:sz w:val="23"/>
                <w:szCs w:val="23"/>
              </w:rPr>
            </w:pPr>
            <w:proofErr w:type="spellStart"/>
            <w:r w:rsidRPr="00A00739">
              <w:rPr>
                <w:bCs/>
                <w:color w:val="000000"/>
                <w:sz w:val="20"/>
                <w:szCs w:val="20"/>
              </w:rPr>
              <w:t>ния</w:t>
            </w:r>
            <w:proofErr w:type="spellEnd"/>
            <w:r w:rsidRPr="00A00739">
              <w:rPr>
                <w:bCs/>
                <w:color w:val="000000"/>
                <w:sz w:val="20"/>
                <w:szCs w:val="20"/>
              </w:rPr>
              <w:t xml:space="preserve"> (обременения)</w:t>
            </w:r>
          </w:p>
        </w:tc>
        <w:tc>
          <w:tcPr>
            <w:tcW w:w="47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Иные сведения </w:t>
            </w:r>
          </w:p>
          <w:p w:rsidR="00A00739" w:rsidRPr="00A00739" w:rsidRDefault="00A00739" w:rsidP="00A00739">
            <w:pPr>
              <w:jc w:val="center"/>
              <w:rPr>
                <w:rFonts w:ascii="Calibri" w:hAnsi="Calibri" w:cs="Calibri"/>
                <w:sz w:val="23"/>
                <w:szCs w:val="23"/>
              </w:rPr>
            </w:pPr>
            <w:r w:rsidRPr="00A00739">
              <w:rPr>
                <w:bCs/>
                <w:color w:val="000000"/>
                <w:sz w:val="20"/>
                <w:szCs w:val="20"/>
              </w:rPr>
              <w:t>(при необходимости)</w:t>
            </w:r>
          </w:p>
        </w:tc>
      </w:tr>
      <w:tr w:rsidR="00A00739" w:rsidRPr="00A00739" w:rsidTr="00A00739">
        <w:trPr>
          <w:jc w:val="center"/>
        </w:trPr>
        <w:tc>
          <w:tcPr>
            <w:tcW w:w="8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1</w:t>
            </w:r>
          </w:p>
        </w:tc>
        <w:tc>
          <w:tcPr>
            <w:tcW w:w="23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r w:rsidRPr="00A00739">
              <w:rPr>
                <w:bCs/>
                <w:color w:val="000000"/>
                <w:sz w:val="20"/>
                <w:szCs w:val="20"/>
              </w:rPr>
              <w:t>2</w:t>
            </w:r>
          </w:p>
        </w:tc>
        <w:tc>
          <w:tcPr>
            <w:tcW w:w="43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3</w:t>
            </w:r>
          </w:p>
        </w:tc>
        <w:tc>
          <w:tcPr>
            <w:tcW w:w="25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r w:rsidRPr="00A00739">
              <w:rPr>
                <w:bCs/>
                <w:color w:val="000000"/>
                <w:sz w:val="20"/>
                <w:szCs w:val="20"/>
              </w:rPr>
              <w:t>4</w:t>
            </w:r>
          </w:p>
        </w:tc>
        <w:tc>
          <w:tcPr>
            <w:tcW w:w="3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r w:rsidRPr="00A00739">
              <w:rPr>
                <w:bCs/>
                <w:color w:val="000000"/>
                <w:sz w:val="20"/>
                <w:szCs w:val="20"/>
              </w:rPr>
              <w:t>5</w:t>
            </w: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r w:rsidRPr="00A00739">
              <w:rPr>
                <w:bCs/>
                <w:color w:val="000000"/>
                <w:sz w:val="20"/>
                <w:szCs w:val="20"/>
              </w:rPr>
              <w:t>6</w:t>
            </w:r>
          </w:p>
        </w:tc>
        <w:tc>
          <w:tcPr>
            <w:tcW w:w="28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32" w:right="-148"/>
              <w:jc w:val="center"/>
              <w:rPr>
                <w:rFonts w:ascii="Calibri" w:hAnsi="Calibri" w:cs="Calibri"/>
                <w:sz w:val="23"/>
                <w:szCs w:val="23"/>
              </w:rPr>
            </w:pPr>
            <w:r w:rsidRPr="00A00739">
              <w:rPr>
                <w:bCs/>
                <w:color w:val="000000"/>
                <w:sz w:val="20"/>
                <w:szCs w:val="20"/>
              </w:rPr>
              <w:t>7</w:t>
            </w:r>
          </w:p>
        </w:tc>
        <w:tc>
          <w:tcPr>
            <w:tcW w:w="23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8</w:t>
            </w:r>
          </w:p>
        </w:tc>
        <w:tc>
          <w:tcPr>
            <w:tcW w:w="7" w:type="pct"/>
            <w:tcBorders>
              <w:top w:val="nil"/>
              <w:left w:val="nil"/>
              <w:bottom w:val="single" w:sz="8" w:space="0" w:color="auto"/>
              <w:right w:val="nil"/>
            </w:tcBorders>
            <w:tcMar>
              <w:top w:w="0" w:type="dxa"/>
              <w:left w:w="28" w:type="dxa"/>
              <w:bottom w:w="0" w:type="dxa"/>
              <w:right w:w="28" w:type="dxa"/>
            </w:tcMar>
          </w:tcPr>
          <w:p w:rsidR="00A00739" w:rsidRPr="00A00739" w:rsidRDefault="00A00739" w:rsidP="00A00739">
            <w:pPr>
              <w:jc w:val="center"/>
              <w:rPr>
                <w:bCs/>
                <w:color w:val="000000"/>
                <w:sz w:val="20"/>
                <w:szCs w:val="20"/>
              </w:rPr>
            </w:pPr>
          </w:p>
        </w:tc>
        <w:tc>
          <w:tcPr>
            <w:tcW w:w="2" w:type="pct"/>
            <w:tcBorders>
              <w:top w:val="nil"/>
              <w:left w:val="nil"/>
              <w:bottom w:val="single" w:sz="8" w:space="0" w:color="auto"/>
              <w:right w:val="nil"/>
            </w:tcBorders>
            <w:tcMar>
              <w:top w:w="0" w:type="dxa"/>
              <w:left w:w="28" w:type="dxa"/>
              <w:bottom w:w="0" w:type="dxa"/>
              <w:right w:w="28" w:type="dxa"/>
            </w:tcMar>
          </w:tcPr>
          <w:p w:rsidR="00A00739" w:rsidRPr="00A00739" w:rsidRDefault="00A00739" w:rsidP="00A00739">
            <w:pPr>
              <w:jc w:val="center"/>
              <w:rPr>
                <w:bCs/>
                <w:color w:val="000000"/>
                <w:sz w:val="20"/>
                <w:szCs w:val="20"/>
              </w:rPr>
            </w:pPr>
          </w:p>
        </w:tc>
        <w:tc>
          <w:tcPr>
            <w:tcW w:w="48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9</w:t>
            </w:r>
          </w:p>
        </w:tc>
        <w:tc>
          <w:tcPr>
            <w:tcW w:w="31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10</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11</w:t>
            </w:r>
          </w:p>
        </w:tc>
        <w:tc>
          <w:tcPr>
            <w:tcW w:w="45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14</w:t>
            </w:r>
          </w:p>
        </w:tc>
        <w:tc>
          <w:tcPr>
            <w:tcW w:w="42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15</w:t>
            </w:r>
          </w:p>
        </w:tc>
        <w:tc>
          <w:tcPr>
            <w:tcW w:w="47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16</w:t>
            </w:r>
          </w:p>
        </w:tc>
      </w:tr>
    </w:tbl>
    <w:p w:rsidR="00A00739" w:rsidRPr="00A00739" w:rsidRDefault="00A00739" w:rsidP="00A00739">
      <w:pPr>
        <w:shd w:val="clear" w:color="auto" w:fill="FFFFFF"/>
        <w:jc w:val="both"/>
        <w:rPr>
          <w:color w:val="212529"/>
          <w:sz w:val="20"/>
          <w:szCs w:val="20"/>
        </w:rPr>
      </w:pPr>
      <w:r w:rsidRPr="00A00739">
        <w:rPr>
          <w:color w:val="212529"/>
          <w:sz w:val="20"/>
          <w:szCs w:val="20"/>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A00739" w:rsidRDefault="00A00739" w:rsidP="00A00739">
      <w:pPr>
        <w:shd w:val="clear" w:color="auto" w:fill="FFFFFF"/>
        <w:jc w:val="both"/>
        <w:rPr>
          <w:color w:val="212529"/>
          <w:sz w:val="20"/>
          <w:szCs w:val="20"/>
        </w:rPr>
      </w:pPr>
      <w:r w:rsidRPr="00A00739">
        <w:rPr>
          <w:color w:val="212529"/>
          <w:sz w:val="20"/>
          <w:szCs w:val="20"/>
        </w:rPr>
        <w:t>** - год и место постройки судна, инвентарный номер, серийный (заводской) номер, идентификационный номер судна и мест строительства (для строящихся судов);</w:t>
      </w:r>
    </w:p>
    <w:p w:rsidR="00A00739" w:rsidRPr="00A00739" w:rsidRDefault="00A00739" w:rsidP="00A00739">
      <w:pPr>
        <w:shd w:val="clear" w:color="auto" w:fill="FFFFFF"/>
        <w:jc w:val="both"/>
        <w:rPr>
          <w:color w:val="212529"/>
          <w:sz w:val="20"/>
          <w:szCs w:val="20"/>
        </w:rPr>
      </w:pPr>
      <w:r w:rsidRPr="00A00739">
        <w:rPr>
          <w:color w:val="212529"/>
          <w:sz w:val="20"/>
          <w:szCs w:val="20"/>
        </w:rPr>
        <w:t>*** - с указанием наименования вида ограничений (обременений), основания и даты их возникновения и прекращения;</w:t>
      </w:r>
    </w:p>
    <w:p w:rsidR="00A00739" w:rsidRPr="00A00739" w:rsidRDefault="00A00739" w:rsidP="00A00739">
      <w:pPr>
        <w:shd w:val="clear" w:color="auto" w:fill="FFFFFF"/>
        <w:ind w:left="360" w:right="160"/>
        <w:jc w:val="center"/>
        <w:rPr>
          <w:b/>
          <w:bCs/>
          <w:color w:val="000000"/>
        </w:rPr>
      </w:pPr>
    </w:p>
    <w:p w:rsidR="00A00739" w:rsidRPr="00A00739" w:rsidRDefault="00A00739" w:rsidP="00A00739">
      <w:pPr>
        <w:shd w:val="clear" w:color="auto" w:fill="FFFFFF"/>
        <w:ind w:left="360" w:right="160"/>
        <w:jc w:val="center"/>
        <w:rPr>
          <w:rFonts w:ascii="Calibri" w:hAnsi="Calibri" w:cs="Calibri"/>
          <w:color w:val="212529"/>
          <w:sz w:val="23"/>
          <w:szCs w:val="23"/>
        </w:rPr>
      </w:pPr>
      <w:r w:rsidRPr="00A00739">
        <w:rPr>
          <w:bCs/>
          <w:color w:val="000000"/>
        </w:rPr>
        <w:t>Раздел 2. Сведения о муниципальном движимом имуществе и ином имуществе, не относящемся к недвижимым и движимым вещам</w:t>
      </w:r>
    </w:p>
    <w:p w:rsidR="00A00739" w:rsidRPr="00A00739" w:rsidRDefault="00A00739" w:rsidP="00A00739">
      <w:pPr>
        <w:shd w:val="clear" w:color="auto" w:fill="FFFFFF"/>
        <w:spacing w:after="200"/>
        <w:rPr>
          <w:rFonts w:ascii="Calibri" w:hAnsi="Calibri" w:cs="Calibri"/>
          <w:color w:val="212529"/>
          <w:sz w:val="23"/>
          <w:szCs w:val="23"/>
        </w:rPr>
      </w:pPr>
      <w:r w:rsidRPr="00A00739">
        <w:rPr>
          <w:bCs/>
          <w:color w:val="212529"/>
          <w:sz w:val="23"/>
          <w:szCs w:val="23"/>
        </w:rPr>
        <w:t>Подраздел 2.1. Сведения об акциях</w:t>
      </w:r>
    </w:p>
    <w:tbl>
      <w:tblPr>
        <w:tblW w:w="5000" w:type="pct"/>
        <w:jc w:val="center"/>
        <w:tblCellMar>
          <w:left w:w="0" w:type="dxa"/>
          <w:right w:w="0" w:type="dxa"/>
        </w:tblCellMar>
        <w:tblLook w:val="04A0" w:firstRow="1" w:lastRow="0" w:firstColumn="1" w:lastColumn="0" w:noHBand="0" w:noVBand="1"/>
      </w:tblPr>
      <w:tblGrid>
        <w:gridCol w:w="214"/>
        <w:gridCol w:w="1355"/>
        <w:gridCol w:w="1100"/>
        <w:gridCol w:w="1241"/>
        <w:gridCol w:w="1514"/>
        <w:gridCol w:w="1556"/>
        <w:gridCol w:w="1241"/>
        <w:gridCol w:w="1397"/>
      </w:tblGrid>
      <w:tr w:rsidR="00A00739" w:rsidRPr="00A00739" w:rsidTr="00122DEA">
        <w:trPr>
          <w:trHeight w:val="1907"/>
          <w:jc w:val="center"/>
        </w:trPr>
        <w:tc>
          <w:tcPr>
            <w:tcW w:w="11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 п/п</w:t>
            </w:r>
          </w:p>
        </w:tc>
        <w:tc>
          <w:tcPr>
            <w:tcW w:w="70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42" w:right="-36"/>
              <w:jc w:val="center"/>
              <w:rPr>
                <w:rFonts w:ascii="Calibri" w:hAnsi="Calibri" w:cs="Calibri"/>
                <w:sz w:val="23"/>
                <w:szCs w:val="23"/>
              </w:rPr>
            </w:pPr>
            <w:r w:rsidRPr="00A00739">
              <w:rPr>
                <w:bCs/>
                <w:color w:val="000000"/>
                <w:sz w:val="20"/>
                <w:szCs w:val="20"/>
              </w:rPr>
              <w:t>Сведения об акционерном обществе (эмитенте)*</w:t>
            </w:r>
          </w:p>
        </w:tc>
        <w:tc>
          <w:tcPr>
            <w:tcW w:w="57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33"/>
              <w:jc w:val="center"/>
              <w:rPr>
                <w:rFonts w:ascii="Calibri" w:hAnsi="Calibri" w:cs="Calibri"/>
                <w:sz w:val="23"/>
                <w:szCs w:val="23"/>
              </w:rPr>
            </w:pPr>
            <w:r w:rsidRPr="00A00739">
              <w:rPr>
                <w:bCs/>
                <w:color w:val="000000"/>
                <w:sz w:val="20"/>
                <w:szCs w:val="20"/>
              </w:rPr>
              <w:t>Сведения об акциях**</w:t>
            </w:r>
          </w:p>
        </w:tc>
        <w:tc>
          <w:tcPr>
            <w:tcW w:w="64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r w:rsidRPr="00A00739">
              <w:rPr>
                <w:bCs/>
                <w:color w:val="000000"/>
                <w:sz w:val="20"/>
                <w:szCs w:val="20"/>
              </w:rPr>
              <w:t>Сведения о </w:t>
            </w:r>
            <w:proofErr w:type="spellStart"/>
            <w:r w:rsidRPr="00A00739">
              <w:rPr>
                <w:bCs/>
                <w:color w:val="000000"/>
                <w:sz w:val="20"/>
                <w:szCs w:val="20"/>
              </w:rPr>
              <w:t>правооблада</w:t>
            </w:r>
            <w:proofErr w:type="spellEnd"/>
          </w:p>
          <w:p w:rsidR="00A00739" w:rsidRPr="00A00739" w:rsidRDefault="00A00739" w:rsidP="00A00739">
            <w:pPr>
              <w:ind w:right="-108"/>
              <w:jc w:val="center"/>
              <w:rPr>
                <w:rFonts w:ascii="Calibri" w:hAnsi="Calibri" w:cs="Calibri"/>
                <w:sz w:val="23"/>
                <w:szCs w:val="23"/>
              </w:rPr>
            </w:pPr>
            <w:r w:rsidRPr="00A00739">
              <w:rPr>
                <w:bCs/>
                <w:color w:val="000000"/>
                <w:sz w:val="20"/>
                <w:szCs w:val="20"/>
              </w:rPr>
              <w:t>теле</w:t>
            </w:r>
          </w:p>
        </w:tc>
        <w:tc>
          <w:tcPr>
            <w:tcW w:w="78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7"/>
              <w:jc w:val="center"/>
              <w:rPr>
                <w:rFonts w:ascii="Calibri" w:hAnsi="Calibri" w:cs="Calibri"/>
                <w:sz w:val="23"/>
                <w:szCs w:val="23"/>
              </w:rPr>
            </w:pPr>
            <w:r w:rsidRPr="00A00739">
              <w:rPr>
                <w:bCs/>
                <w:color w:val="000000"/>
                <w:sz w:val="20"/>
                <w:szCs w:val="20"/>
              </w:rPr>
              <w:t>Вид вещного права, на основании которого правообладателю принадлежит объект учета***</w:t>
            </w:r>
          </w:p>
        </w:tc>
        <w:tc>
          <w:tcPr>
            <w:tcW w:w="80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8" w:right="9"/>
              <w:jc w:val="center"/>
              <w:rPr>
                <w:rFonts w:ascii="Calibri" w:hAnsi="Calibri" w:cs="Calibri"/>
                <w:sz w:val="23"/>
                <w:szCs w:val="23"/>
              </w:rPr>
            </w:pPr>
            <w:r w:rsidRPr="00A00739">
              <w:rPr>
                <w:bCs/>
                <w:color w:val="000000"/>
                <w:sz w:val="20"/>
                <w:szCs w:val="20"/>
              </w:rPr>
              <w:t>Сведения об установленных ограничениях (обременениях)</w:t>
            </w:r>
          </w:p>
          <w:p w:rsidR="00A00739" w:rsidRPr="00A00739" w:rsidRDefault="00A00739" w:rsidP="00A00739">
            <w:pPr>
              <w:ind w:left="-18" w:right="9"/>
              <w:jc w:val="center"/>
              <w:rPr>
                <w:rFonts w:ascii="Calibri" w:hAnsi="Calibri" w:cs="Calibri"/>
                <w:sz w:val="23"/>
                <w:szCs w:val="23"/>
              </w:rPr>
            </w:pPr>
            <w:r w:rsidRPr="00A00739">
              <w:rPr>
                <w:bCs/>
                <w:color w:val="000000"/>
                <w:sz w:val="20"/>
                <w:szCs w:val="20"/>
              </w:rPr>
              <w:t>****</w:t>
            </w:r>
          </w:p>
        </w:tc>
        <w:tc>
          <w:tcPr>
            <w:tcW w:w="64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9"/>
              <w:jc w:val="center"/>
              <w:rPr>
                <w:rFonts w:ascii="Calibri" w:hAnsi="Calibri" w:cs="Calibri"/>
                <w:sz w:val="23"/>
                <w:szCs w:val="23"/>
              </w:rPr>
            </w:pPr>
            <w:r w:rsidRPr="00A00739">
              <w:rPr>
                <w:bCs/>
                <w:color w:val="000000"/>
                <w:sz w:val="20"/>
                <w:szCs w:val="20"/>
              </w:rPr>
              <w:t>Сведения о лице, в пользу которого установлены ограничения (обременения)</w:t>
            </w:r>
          </w:p>
        </w:tc>
        <w:tc>
          <w:tcPr>
            <w:tcW w:w="72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Иные сведения </w:t>
            </w:r>
          </w:p>
          <w:p w:rsidR="00A00739" w:rsidRPr="00A00739" w:rsidRDefault="00A00739" w:rsidP="00A00739">
            <w:pPr>
              <w:jc w:val="center"/>
              <w:rPr>
                <w:rFonts w:ascii="Calibri" w:hAnsi="Calibri" w:cs="Calibri"/>
                <w:sz w:val="23"/>
                <w:szCs w:val="23"/>
              </w:rPr>
            </w:pPr>
            <w:r w:rsidRPr="00A00739">
              <w:rPr>
                <w:bCs/>
                <w:color w:val="000000"/>
                <w:sz w:val="20"/>
                <w:szCs w:val="20"/>
              </w:rPr>
              <w:t>(при необходимости)</w:t>
            </w:r>
          </w:p>
        </w:tc>
      </w:tr>
      <w:tr w:rsidR="00A00739" w:rsidRPr="00A00739" w:rsidTr="00122DEA">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1</w:t>
            </w: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r w:rsidRPr="00A00739">
              <w:rPr>
                <w:bCs/>
                <w:color w:val="000000"/>
                <w:sz w:val="20"/>
                <w:szCs w:val="20"/>
              </w:rPr>
              <w:t>2</w:t>
            </w:r>
          </w:p>
        </w:tc>
        <w:tc>
          <w:tcPr>
            <w:tcW w:w="57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3</w:t>
            </w: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r w:rsidRPr="00A00739">
              <w:rPr>
                <w:bCs/>
                <w:color w:val="000000"/>
                <w:sz w:val="20"/>
                <w:szCs w:val="20"/>
              </w:rPr>
              <w:t>4</w:t>
            </w:r>
          </w:p>
        </w:tc>
        <w:tc>
          <w:tcPr>
            <w:tcW w:w="78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r w:rsidRPr="00A00739">
              <w:rPr>
                <w:bCs/>
                <w:color w:val="000000"/>
                <w:sz w:val="20"/>
                <w:szCs w:val="20"/>
              </w:rPr>
              <w:t>5</w:t>
            </w:r>
          </w:p>
        </w:tc>
        <w:tc>
          <w:tcPr>
            <w:tcW w:w="80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r w:rsidRPr="00A00739">
              <w:rPr>
                <w:bCs/>
                <w:color w:val="000000"/>
                <w:sz w:val="20"/>
                <w:szCs w:val="20"/>
              </w:rPr>
              <w:t>6</w:t>
            </w: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32" w:right="-148"/>
              <w:jc w:val="center"/>
              <w:rPr>
                <w:rFonts w:ascii="Calibri" w:hAnsi="Calibri" w:cs="Calibri"/>
                <w:sz w:val="23"/>
                <w:szCs w:val="23"/>
              </w:rPr>
            </w:pPr>
            <w:r w:rsidRPr="00A00739">
              <w:rPr>
                <w:bCs/>
                <w:color w:val="000000"/>
                <w:sz w:val="20"/>
                <w:szCs w:val="20"/>
              </w:rPr>
              <w:t>7</w:t>
            </w:r>
          </w:p>
        </w:tc>
        <w:tc>
          <w:tcPr>
            <w:tcW w:w="72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8</w:t>
            </w:r>
          </w:p>
        </w:tc>
      </w:tr>
      <w:tr w:rsidR="00A00739" w:rsidRPr="00A00739" w:rsidTr="00122DEA">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57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
        </w:tc>
        <w:tc>
          <w:tcPr>
            <w:tcW w:w="78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80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72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r w:rsidR="00A00739" w:rsidRPr="00A00739" w:rsidTr="00122DEA">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57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
        </w:tc>
        <w:tc>
          <w:tcPr>
            <w:tcW w:w="78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80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72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bl>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lastRenderedPageBreak/>
        <w:t>** - количество акций, регистрационные номера выпусков, номинальная стоимость акций, вид акций (обыкновенные или привилегированные);</w:t>
      </w:r>
    </w:p>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A00739" w:rsidRDefault="00A00739" w:rsidP="00A00739">
      <w:pPr>
        <w:shd w:val="clear" w:color="auto" w:fill="FFFFFF"/>
        <w:rPr>
          <w:rFonts w:ascii="Calibri" w:hAnsi="Calibri" w:cs="Calibri"/>
          <w:color w:val="212529"/>
          <w:sz w:val="23"/>
          <w:szCs w:val="23"/>
        </w:rPr>
      </w:pPr>
      <w:r w:rsidRPr="00A00739">
        <w:rPr>
          <w:color w:val="212529"/>
          <w:sz w:val="23"/>
          <w:szCs w:val="23"/>
        </w:rPr>
        <w:t>**** - с указанием наименования вида ограничений (обременений), основания и даты их возникновения и прекращения.</w:t>
      </w:r>
    </w:p>
    <w:p w:rsidR="00A00739" w:rsidRPr="00A00739" w:rsidRDefault="00A00739" w:rsidP="00A00739"/>
    <w:p w:rsidR="00A00739" w:rsidRPr="00A00739" w:rsidRDefault="00A00739" w:rsidP="00A00739">
      <w:pPr>
        <w:shd w:val="clear" w:color="auto" w:fill="FFFFFF"/>
        <w:spacing w:after="200"/>
        <w:rPr>
          <w:rFonts w:ascii="Calibri" w:hAnsi="Calibri" w:cs="Calibri"/>
          <w:color w:val="212529"/>
          <w:sz w:val="23"/>
          <w:szCs w:val="23"/>
        </w:rPr>
      </w:pPr>
      <w:r w:rsidRPr="00A00739">
        <w:rPr>
          <w:bCs/>
          <w:color w:val="212529"/>
          <w:sz w:val="23"/>
          <w:szCs w:val="23"/>
        </w:rPr>
        <w:t>Подраздел 2.2. Сведения о долях (вкладах) в уставных (складочных) капиталах хозяйственных обществ и товариществ</w:t>
      </w:r>
    </w:p>
    <w:tbl>
      <w:tblPr>
        <w:tblW w:w="5000" w:type="pct"/>
        <w:jc w:val="center"/>
        <w:tblCellMar>
          <w:left w:w="0" w:type="dxa"/>
          <w:right w:w="0" w:type="dxa"/>
        </w:tblCellMar>
        <w:tblLook w:val="04A0" w:firstRow="1" w:lastRow="0" w:firstColumn="1" w:lastColumn="0" w:noHBand="0" w:noVBand="1"/>
      </w:tblPr>
      <w:tblGrid>
        <w:gridCol w:w="208"/>
        <w:gridCol w:w="1355"/>
        <w:gridCol w:w="1336"/>
        <w:gridCol w:w="1200"/>
        <w:gridCol w:w="1464"/>
        <w:gridCol w:w="1504"/>
        <w:gridCol w:w="1200"/>
        <w:gridCol w:w="1351"/>
      </w:tblGrid>
      <w:tr w:rsidR="00A00739" w:rsidRPr="00A00739" w:rsidTr="00122DEA">
        <w:trPr>
          <w:trHeight w:val="1907"/>
          <w:jc w:val="center"/>
        </w:trPr>
        <w:tc>
          <w:tcPr>
            <w:tcW w:w="10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 п/п</w:t>
            </w:r>
          </w:p>
        </w:tc>
        <w:tc>
          <w:tcPr>
            <w:tcW w:w="70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42" w:right="-36"/>
              <w:jc w:val="center"/>
              <w:rPr>
                <w:rFonts w:ascii="Calibri" w:hAnsi="Calibri" w:cs="Calibri"/>
                <w:sz w:val="23"/>
                <w:szCs w:val="23"/>
              </w:rPr>
            </w:pPr>
            <w:r w:rsidRPr="00A00739">
              <w:rPr>
                <w:bCs/>
                <w:color w:val="000000"/>
                <w:sz w:val="20"/>
                <w:szCs w:val="20"/>
              </w:rPr>
              <w:t>Сведения о хозяйственном обществе (товариществе)*</w:t>
            </w:r>
          </w:p>
        </w:tc>
        <w:tc>
          <w:tcPr>
            <w:tcW w:w="69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33"/>
              <w:jc w:val="center"/>
              <w:rPr>
                <w:rFonts w:ascii="Calibri" w:hAnsi="Calibri" w:cs="Calibri"/>
                <w:sz w:val="23"/>
                <w:szCs w:val="23"/>
              </w:rPr>
            </w:pPr>
            <w:r w:rsidRPr="00A00739">
              <w:rPr>
                <w:bCs/>
                <w:color w:val="000000"/>
                <w:sz w:val="20"/>
                <w:szCs w:val="20"/>
              </w:rPr>
              <w:t>Доля (вклад) в уставном (складочном) капитале хозяйственного общества, товарищества в процентах</w:t>
            </w:r>
          </w:p>
        </w:tc>
        <w:tc>
          <w:tcPr>
            <w:tcW w:w="6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r w:rsidRPr="00A00739">
              <w:rPr>
                <w:bCs/>
                <w:color w:val="000000"/>
                <w:sz w:val="20"/>
                <w:szCs w:val="20"/>
              </w:rPr>
              <w:t>Сведения о </w:t>
            </w:r>
            <w:proofErr w:type="spellStart"/>
            <w:r w:rsidRPr="00A00739">
              <w:rPr>
                <w:bCs/>
                <w:color w:val="000000"/>
                <w:sz w:val="20"/>
                <w:szCs w:val="20"/>
              </w:rPr>
              <w:t>правооблада</w:t>
            </w:r>
            <w:proofErr w:type="spellEnd"/>
          </w:p>
          <w:p w:rsidR="00A00739" w:rsidRPr="00A00739" w:rsidRDefault="00A00739" w:rsidP="00A00739">
            <w:pPr>
              <w:ind w:right="-108"/>
              <w:jc w:val="center"/>
              <w:rPr>
                <w:rFonts w:ascii="Calibri" w:hAnsi="Calibri" w:cs="Calibri"/>
                <w:sz w:val="23"/>
                <w:szCs w:val="23"/>
              </w:rPr>
            </w:pPr>
            <w:r w:rsidRPr="00A00739">
              <w:rPr>
                <w:bCs/>
                <w:color w:val="000000"/>
                <w:sz w:val="20"/>
                <w:szCs w:val="20"/>
              </w:rPr>
              <w:t>теле</w:t>
            </w:r>
          </w:p>
        </w:tc>
        <w:tc>
          <w:tcPr>
            <w:tcW w:w="76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7"/>
              <w:jc w:val="center"/>
              <w:rPr>
                <w:rFonts w:ascii="Calibri" w:hAnsi="Calibri" w:cs="Calibri"/>
                <w:sz w:val="23"/>
                <w:szCs w:val="23"/>
              </w:rPr>
            </w:pPr>
            <w:r w:rsidRPr="00A00739">
              <w:rPr>
                <w:bCs/>
                <w:color w:val="000000"/>
                <w:sz w:val="20"/>
                <w:szCs w:val="20"/>
              </w:rPr>
              <w:t>Вид вещного права, на основании которого правообладателю принадлежит объект учета**</w:t>
            </w:r>
          </w:p>
        </w:tc>
        <w:tc>
          <w:tcPr>
            <w:tcW w:w="78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8" w:right="9"/>
              <w:jc w:val="center"/>
              <w:rPr>
                <w:rFonts w:ascii="Calibri" w:hAnsi="Calibri" w:cs="Calibri"/>
                <w:sz w:val="23"/>
                <w:szCs w:val="23"/>
              </w:rPr>
            </w:pPr>
            <w:r w:rsidRPr="00A00739">
              <w:rPr>
                <w:bCs/>
                <w:color w:val="000000"/>
                <w:sz w:val="20"/>
                <w:szCs w:val="20"/>
              </w:rPr>
              <w:t>Сведения об установленных ограничениях (обременениях)</w:t>
            </w:r>
          </w:p>
          <w:p w:rsidR="00A00739" w:rsidRPr="00A00739" w:rsidRDefault="00A00739" w:rsidP="00A00739">
            <w:pPr>
              <w:ind w:left="-18" w:right="9"/>
              <w:jc w:val="center"/>
              <w:rPr>
                <w:rFonts w:ascii="Calibri" w:hAnsi="Calibri" w:cs="Calibri"/>
                <w:sz w:val="23"/>
                <w:szCs w:val="23"/>
              </w:rPr>
            </w:pPr>
            <w:r w:rsidRPr="00A00739">
              <w:rPr>
                <w:bCs/>
                <w:color w:val="000000"/>
                <w:sz w:val="20"/>
                <w:szCs w:val="20"/>
              </w:rPr>
              <w:t>***</w:t>
            </w:r>
          </w:p>
        </w:tc>
        <w:tc>
          <w:tcPr>
            <w:tcW w:w="6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9"/>
              <w:jc w:val="center"/>
              <w:rPr>
                <w:rFonts w:ascii="Calibri" w:hAnsi="Calibri" w:cs="Calibri"/>
                <w:sz w:val="23"/>
                <w:szCs w:val="23"/>
              </w:rPr>
            </w:pPr>
            <w:r w:rsidRPr="00A00739">
              <w:rPr>
                <w:bCs/>
                <w:color w:val="000000"/>
                <w:sz w:val="20"/>
                <w:szCs w:val="20"/>
              </w:rPr>
              <w:t>Сведения о лице, в пользу которого установлены ограничения (обременения)</w:t>
            </w:r>
          </w:p>
        </w:tc>
        <w:tc>
          <w:tcPr>
            <w:tcW w:w="70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Иные сведения </w:t>
            </w:r>
          </w:p>
          <w:p w:rsidR="00A00739" w:rsidRPr="00A00739" w:rsidRDefault="00A00739" w:rsidP="00A00739">
            <w:pPr>
              <w:jc w:val="center"/>
              <w:rPr>
                <w:rFonts w:ascii="Calibri" w:hAnsi="Calibri" w:cs="Calibri"/>
                <w:sz w:val="23"/>
                <w:szCs w:val="23"/>
              </w:rPr>
            </w:pPr>
            <w:r w:rsidRPr="00A00739">
              <w:rPr>
                <w:bCs/>
                <w:color w:val="000000"/>
                <w:sz w:val="20"/>
                <w:szCs w:val="20"/>
              </w:rPr>
              <w:t>(при необходимости)</w:t>
            </w:r>
          </w:p>
        </w:tc>
      </w:tr>
      <w:tr w:rsidR="00A00739" w:rsidRPr="00A00739" w:rsidTr="00122DEA">
        <w:trPr>
          <w:jc w:val="center"/>
        </w:trPr>
        <w:tc>
          <w:tcPr>
            <w:tcW w:w="10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1</w:t>
            </w: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r w:rsidRPr="00A00739">
              <w:rPr>
                <w:bCs/>
                <w:color w:val="000000"/>
                <w:sz w:val="20"/>
                <w:szCs w:val="20"/>
              </w:rPr>
              <w:t>2</w:t>
            </w:r>
          </w:p>
        </w:tc>
        <w:tc>
          <w:tcPr>
            <w:tcW w:w="69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3</w:t>
            </w: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r w:rsidRPr="00A00739">
              <w:rPr>
                <w:bCs/>
                <w:color w:val="000000"/>
                <w:sz w:val="20"/>
                <w:szCs w:val="20"/>
              </w:rPr>
              <w:t>4</w:t>
            </w:r>
          </w:p>
        </w:tc>
        <w:tc>
          <w:tcPr>
            <w:tcW w:w="76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r w:rsidRPr="00A00739">
              <w:rPr>
                <w:bCs/>
                <w:color w:val="000000"/>
                <w:sz w:val="20"/>
                <w:szCs w:val="20"/>
              </w:rPr>
              <w:t>5</w:t>
            </w:r>
          </w:p>
        </w:tc>
        <w:tc>
          <w:tcPr>
            <w:tcW w:w="78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r w:rsidRPr="00A00739">
              <w:rPr>
                <w:bCs/>
                <w:color w:val="000000"/>
                <w:sz w:val="20"/>
                <w:szCs w:val="20"/>
              </w:rPr>
              <w:t>6</w:t>
            </w: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32" w:right="-148"/>
              <w:jc w:val="center"/>
              <w:rPr>
                <w:rFonts w:ascii="Calibri" w:hAnsi="Calibri" w:cs="Calibri"/>
                <w:sz w:val="23"/>
                <w:szCs w:val="23"/>
              </w:rPr>
            </w:pPr>
            <w:r w:rsidRPr="00A00739">
              <w:rPr>
                <w:bCs/>
                <w:color w:val="000000"/>
                <w:sz w:val="20"/>
                <w:szCs w:val="20"/>
              </w:rPr>
              <w:t>7</w:t>
            </w:r>
          </w:p>
        </w:tc>
        <w:tc>
          <w:tcPr>
            <w:tcW w:w="70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8</w:t>
            </w:r>
          </w:p>
        </w:tc>
      </w:tr>
      <w:tr w:rsidR="00A00739" w:rsidRPr="00A00739" w:rsidTr="00122DEA">
        <w:trPr>
          <w:jc w:val="center"/>
        </w:trPr>
        <w:tc>
          <w:tcPr>
            <w:tcW w:w="10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69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
        </w:tc>
        <w:tc>
          <w:tcPr>
            <w:tcW w:w="76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78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70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r w:rsidR="00A00739" w:rsidRPr="00A00739" w:rsidTr="00122DEA">
        <w:trPr>
          <w:jc w:val="center"/>
        </w:trPr>
        <w:tc>
          <w:tcPr>
            <w:tcW w:w="10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69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
        </w:tc>
        <w:tc>
          <w:tcPr>
            <w:tcW w:w="76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78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70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bl>
    <w:p w:rsidR="00A00739" w:rsidRPr="00A00739" w:rsidRDefault="00A00739" w:rsidP="00A00739">
      <w:pPr>
        <w:shd w:val="clear" w:color="auto" w:fill="FFFFFF"/>
        <w:rPr>
          <w:rFonts w:ascii="Calibri" w:hAnsi="Calibri" w:cs="Calibri"/>
          <w:color w:val="212529"/>
          <w:sz w:val="23"/>
          <w:szCs w:val="23"/>
        </w:rPr>
      </w:pPr>
    </w:p>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Default="00A00739" w:rsidP="00122DEA">
      <w:pPr>
        <w:shd w:val="clear" w:color="auto" w:fill="FFFFFF"/>
        <w:rPr>
          <w:rFonts w:ascii="Calibri" w:hAnsi="Calibri" w:cs="Calibri"/>
          <w:color w:val="212529"/>
          <w:sz w:val="23"/>
          <w:szCs w:val="23"/>
        </w:rPr>
      </w:pPr>
      <w:r w:rsidRPr="00A00739">
        <w:rPr>
          <w:color w:val="212529"/>
          <w:sz w:val="23"/>
          <w:szCs w:val="23"/>
        </w:rPr>
        <w:t>*** - с указанием наименования вида ограничений (обременений), основания и даты их возникновения и прекращения;</w:t>
      </w:r>
    </w:p>
    <w:p w:rsidR="00122DEA" w:rsidRPr="00122DEA" w:rsidRDefault="00122DEA" w:rsidP="00122DEA">
      <w:pPr>
        <w:shd w:val="clear" w:color="auto" w:fill="FFFFFF"/>
        <w:rPr>
          <w:rFonts w:ascii="Calibri" w:hAnsi="Calibri" w:cs="Calibri"/>
          <w:color w:val="212529"/>
          <w:sz w:val="23"/>
          <w:szCs w:val="23"/>
        </w:rPr>
      </w:pPr>
    </w:p>
    <w:p w:rsidR="00A00739" w:rsidRPr="00A00739" w:rsidRDefault="00A00739" w:rsidP="00A00739">
      <w:pPr>
        <w:shd w:val="clear" w:color="auto" w:fill="FFFFFF"/>
        <w:spacing w:after="200"/>
        <w:rPr>
          <w:rFonts w:ascii="Calibri" w:hAnsi="Calibri" w:cs="Calibri"/>
          <w:color w:val="212529"/>
          <w:sz w:val="23"/>
          <w:szCs w:val="23"/>
        </w:rPr>
      </w:pPr>
      <w:r w:rsidRPr="00A00739">
        <w:rPr>
          <w:bCs/>
          <w:color w:val="212529"/>
          <w:sz w:val="23"/>
          <w:szCs w:val="23"/>
        </w:rPr>
        <w:t>Подраздел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p>
    <w:tbl>
      <w:tblPr>
        <w:tblW w:w="5000" w:type="pct"/>
        <w:jc w:val="center"/>
        <w:tblCellMar>
          <w:left w:w="0" w:type="dxa"/>
          <w:right w:w="0" w:type="dxa"/>
        </w:tblCellMar>
        <w:tblLook w:val="04A0" w:firstRow="1" w:lastRow="0" w:firstColumn="1" w:lastColumn="0" w:noHBand="0" w:noVBand="1"/>
      </w:tblPr>
      <w:tblGrid>
        <w:gridCol w:w="201"/>
        <w:gridCol w:w="1138"/>
        <w:gridCol w:w="910"/>
        <w:gridCol w:w="1151"/>
        <w:gridCol w:w="926"/>
        <w:gridCol w:w="1404"/>
        <w:gridCol w:w="1442"/>
        <w:gridCol w:w="1151"/>
        <w:gridCol w:w="1295"/>
      </w:tblGrid>
      <w:tr w:rsidR="00A00739" w:rsidRPr="00A00739" w:rsidTr="00122DEA">
        <w:trPr>
          <w:trHeight w:val="1907"/>
          <w:jc w:val="center"/>
        </w:trPr>
        <w:tc>
          <w:tcPr>
            <w:tcW w:w="1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 </w:t>
            </w:r>
          </w:p>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п/п</w:t>
            </w:r>
          </w:p>
        </w:tc>
        <w:tc>
          <w:tcPr>
            <w:tcW w:w="59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42" w:right="-36"/>
              <w:jc w:val="center"/>
              <w:rPr>
                <w:rFonts w:ascii="Calibri" w:hAnsi="Calibri" w:cs="Calibri"/>
                <w:sz w:val="23"/>
                <w:szCs w:val="23"/>
              </w:rPr>
            </w:pPr>
            <w:r w:rsidRPr="00A00739">
              <w:rPr>
                <w:bCs/>
                <w:color w:val="000000"/>
                <w:sz w:val="20"/>
                <w:szCs w:val="20"/>
              </w:rPr>
              <w:t>Наименование движимого имущества (иного имущества)*</w:t>
            </w:r>
          </w:p>
        </w:tc>
        <w:tc>
          <w:tcPr>
            <w:tcW w:w="47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33"/>
              <w:jc w:val="center"/>
              <w:rPr>
                <w:rFonts w:ascii="Calibri" w:hAnsi="Calibri" w:cs="Calibri"/>
                <w:sz w:val="23"/>
                <w:szCs w:val="23"/>
              </w:rPr>
            </w:pPr>
            <w:r w:rsidRPr="00A00739">
              <w:rPr>
                <w:bCs/>
                <w:color w:val="000000"/>
                <w:sz w:val="20"/>
                <w:szCs w:val="20"/>
              </w:rPr>
              <w:t>Сведения об объекте учета</w:t>
            </w:r>
          </w:p>
        </w:tc>
        <w:tc>
          <w:tcPr>
            <w:tcW w:w="59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r w:rsidRPr="00A00739">
              <w:rPr>
                <w:bCs/>
                <w:color w:val="000000"/>
                <w:sz w:val="20"/>
                <w:szCs w:val="20"/>
              </w:rPr>
              <w:t>Сведения о </w:t>
            </w:r>
            <w:proofErr w:type="spellStart"/>
            <w:r w:rsidRPr="00A00739">
              <w:rPr>
                <w:bCs/>
                <w:color w:val="000000"/>
                <w:sz w:val="20"/>
                <w:szCs w:val="20"/>
              </w:rPr>
              <w:t>правооблада</w:t>
            </w:r>
            <w:proofErr w:type="spellEnd"/>
          </w:p>
          <w:p w:rsidR="00A00739" w:rsidRPr="00A00739" w:rsidRDefault="00A00739" w:rsidP="00A00739">
            <w:pPr>
              <w:ind w:right="-108"/>
              <w:jc w:val="center"/>
              <w:rPr>
                <w:rFonts w:ascii="Calibri" w:hAnsi="Calibri" w:cs="Calibri"/>
                <w:sz w:val="23"/>
                <w:szCs w:val="23"/>
              </w:rPr>
            </w:pPr>
            <w:r w:rsidRPr="00A00739">
              <w:rPr>
                <w:bCs/>
                <w:color w:val="000000"/>
                <w:sz w:val="20"/>
                <w:szCs w:val="20"/>
              </w:rPr>
              <w:t>теле</w:t>
            </w:r>
          </w:p>
        </w:tc>
        <w:tc>
          <w:tcPr>
            <w:tcW w:w="48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7"/>
              <w:jc w:val="center"/>
              <w:rPr>
                <w:rFonts w:ascii="Calibri" w:hAnsi="Calibri" w:cs="Calibri"/>
                <w:sz w:val="23"/>
                <w:szCs w:val="23"/>
              </w:rPr>
            </w:pPr>
            <w:r w:rsidRPr="00A00739">
              <w:rPr>
                <w:bCs/>
                <w:color w:val="000000"/>
                <w:sz w:val="20"/>
                <w:szCs w:val="20"/>
              </w:rPr>
              <w:t>Сведения о стоимости</w:t>
            </w:r>
          </w:p>
        </w:tc>
        <w:tc>
          <w:tcPr>
            <w:tcW w:w="73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7"/>
              <w:jc w:val="center"/>
              <w:rPr>
                <w:rFonts w:ascii="Calibri" w:hAnsi="Calibri" w:cs="Calibri"/>
                <w:sz w:val="23"/>
                <w:szCs w:val="23"/>
              </w:rPr>
            </w:pPr>
            <w:r w:rsidRPr="00A00739">
              <w:rPr>
                <w:bCs/>
                <w:color w:val="000000"/>
                <w:sz w:val="20"/>
                <w:szCs w:val="20"/>
              </w:rPr>
              <w:t>Вид вещного права, на основании которого правообладателю принадлежит объект учета**</w:t>
            </w:r>
          </w:p>
        </w:tc>
        <w:tc>
          <w:tcPr>
            <w:tcW w:w="7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8" w:right="9"/>
              <w:jc w:val="center"/>
              <w:rPr>
                <w:rFonts w:ascii="Calibri" w:hAnsi="Calibri" w:cs="Calibri"/>
                <w:sz w:val="23"/>
                <w:szCs w:val="23"/>
              </w:rPr>
            </w:pPr>
            <w:r w:rsidRPr="00A00739">
              <w:rPr>
                <w:bCs/>
                <w:color w:val="000000"/>
                <w:sz w:val="20"/>
                <w:szCs w:val="20"/>
              </w:rPr>
              <w:t>Сведения об установленных ограничениях (обременениях)</w:t>
            </w:r>
          </w:p>
          <w:p w:rsidR="00A00739" w:rsidRPr="00A00739" w:rsidRDefault="00A00739" w:rsidP="00A00739">
            <w:pPr>
              <w:ind w:left="-18" w:right="9"/>
              <w:jc w:val="center"/>
              <w:rPr>
                <w:rFonts w:ascii="Calibri" w:hAnsi="Calibri" w:cs="Calibri"/>
                <w:sz w:val="23"/>
                <w:szCs w:val="23"/>
              </w:rPr>
            </w:pPr>
            <w:r w:rsidRPr="00A00739">
              <w:rPr>
                <w:bCs/>
                <w:color w:val="000000"/>
                <w:sz w:val="20"/>
                <w:szCs w:val="20"/>
              </w:rPr>
              <w:t>***</w:t>
            </w:r>
          </w:p>
        </w:tc>
        <w:tc>
          <w:tcPr>
            <w:tcW w:w="59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9"/>
              <w:jc w:val="center"/>
              <w:rPr>
                <w:rFonts w:ascii="Calibri" w:hAnsi="Calibri" w:cs="Calibri"/>
                <w:sz w:val="23"/>
                <w:szCs w:val="23"/>
              </w:rPr>
            </w:pPr>
            <w:r w:rsidRPr="00A00739">
              <w:rPr>
                <w:bCs/>
                <w:color w:val="000000"/>
                <w:sz w:val="20"/>
                <w:szCs w:val="20"/>
              </w:rPr>
              <w:t>Сведения о лице, в пользу которого установлены ограничения (обременения)</w:t>
            </w:r>
          </w:p>
        </w:tc>
        <w:tc>
          <w:tcPr>
            <w:tcW w:w="67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Иные сведения </w:t>
            </w:r>
          </w:p>
          <w:p w:rsidR="00A00739" w:rsidRPr="00A00739" w:rsidRDefault="00A00739" w:rsidP="00A00739">
            <w:pPr>
              <w:jc w:val="center"/>
              <w:rPr>
                <w:rFonts w:ascii="Calibri" w:hAnsi="Calibri" w:cs="Calibri"/>
                <w:sz w:val="23"/>
                <w:szCs w:val="23"/>
              </w:rPr>
            </w:pPr>
            <w:r w:rsidRPr="00A00739">
              <w:rPr>
                <w:bCs/>
                <w:color w:val="000000"/>
                <w:sz w:val="20"/>
                <w:szCs w:val="20"/>
              </w:rPr>
              <w:t>(при необходимости)</w:t>
            </w:r>
          </w:p>
        </w:tc>
      </w:tr>
      <w:tr w:rsidR="00A00739" w:rsidRPr="00A00739" w:rsidTr="00122DEA">
        <w:trPr>
          <w:jc w:val="center"/>
        </w:trPr>
        <w:tc>
          <w:tcPr>
            <w:tcW w:w="10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1</w:t>
            </w:r>
          </w:p>
        </w:tc>
        <w:tc>
          <w:tcPr>
            <w:tcW w:w="59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r w:rsidRPr="00A00739">
              <w:rPr>
                <w:bCs/>
                <w:color w:val="000000"/>
                <w:sz w:val="20"/>
                <w:szCs w:val="20"/>
              </w:rPr>
              <w:t>2</w:t>
            </w:r>
          </w:p>
        </w:tc>
        <w:tc>
          <w:tcPr>
            <w:tcW w:w="4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3</w:t>
            </w: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r w:rsidRPr="00A00739">
              <w:rPr>
                <w:bCs/>
                <w:color w:val="000000"/>
                <w:sz w:val="20"/>
                <w:szCs w:val="20"/>
              </w:rPr>
              <w:t>4</w:t>
            </w: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r w:rsidRPr="00A00739">
              <w:rPr>
                <w:bCs/>
                <w:color w:val="000000"/>
                <w:sz w:val="20"/>
                <w:szCs w:val="20"/>
              </w:rPr>
              <w:t>5</w:t>
            </w:r>
          </w:p>
        </w:tc>
        <w:tc>
          <w:tcPr>
            <w:tcW w:w="73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r w:rsidRPr="00A00739">
              <w:rPr>
                <w:bCs/>
                <w:color w:val="000000"/>
                <w:sz w:val="20"/>
                <w:szCs w:val="20"/>
              </w:rPr>
              <w:t>6</w:t>
            </w: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32" w:right="-148"/>
              <w:jc w:val="center"/>
              <w:rPr>
                <w:rFonts w:ascii="Calibri" w:hAnsi="Calibri" w:cs="Calibri"/>
                <w:sz w:val="23"/>
                <w:szCs w:val="23"/>
              </w:rPr>
            </w:pPr>
            <w:r w:rsidRPr="00A00739">
              <w:rPr>
                <w:bCs/>
                <w:color w:val="000000"/>
                <w:sz w:val="20"/>
                <w:szCs w:val="20"/>
              </w:rPr>
              <w:t>7</w:t>
            </w: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8</w:t>
            </w:r>
          </w:p>
        </w:tc>
        <w:tc>
          <w:tcPr>
            <w:tcW w:w="6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9</w:t>
            </w:r>
          </w:p>
        </w:tc>
      </w:tr>
      <w:tr w:rsidR="00A00739" w:rsidRPr="00A00739" w:rsidTr="00122DEA">
        <w:trPr>
          <w:jc w:val="center"/>
        </w:trPr>
        <w:tc>
          <w:tcPr>
            <w:tcW w:w="10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59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4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73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6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r w:rsidR="00A00739" w:rsidRPr="00A00739" w:rsidTr="00122DEA">
        <w:trPr>
          <w:jc w:val="center"/>
        </w:trPr>
        <w:tc>
          <w:tcPr>
            <w:tcW w:w="10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59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4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73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6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r w:rsidR="00A00739" w:rsidRPr="00A00739" w:rsidTr="00122DEA">
        <w:trPr>
          <w:jc w:val="center"/>
        </w:trPr>
        <w:tc>
          <w:tcPr>
            <w:tcW w:w="10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59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4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73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6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bl>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марка, модель, год выпуска, инвентарный номер;</w:t>
      </w:r>
    </w:p>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A00739" w:rsidRDefault="00A00739" w:rsidP="00A00739">
      <w:pPr>
        <w:shd w:val="clear" w:color="auto" w:fill="FFFFFF"/>
        <w:rPr>
          <w:rFonts w:ascii="Calibri" w:hAnsi="Calibri" w:cs="Calibri"/>
          <w:color w:val="212529"/>
          <w:sz w:val="23"/>
          <w:szCs w:val="23"/>
        </w:rPr>
      </w:pPr>
      <w:r w:rsidRPr="00A00739">
        <w:rPr>
          <w:color w:val="212529"/>
          <w:sz w:val="23"/>
          <w:szCs w:val="23"/>
        </w:rPr>
        <w:t>*** - с указанием наименования вида ограничений (обременений), основания и даты их возникновения и прекращения;</w:t>
      </w:r>
    </w:p>
    <w:p w:rsidR="00A00739" w:rsidRPr="00A00739" w:rsidRDefault="00A00739" w:rsidP="00A00739">
      <w:pPr>
        <w:spacing w:after="160" w:line="259" w:lineRule="auto"/>
        <w:rPr>
          <w:b/>
          <w:bCs/>
          <w:color w:val="212529"/>
          <w:sz w:val="23"/>
          <w:szCs w:val="23"/>
        </w:rPr>
      </w:pPr>
      <w:r w:rsidRPr="00A00739">
        <w:rPr>
          <w:b/>
          <w:bCs/>
          <w:color w:val="212529"/>
          <w:sz w:val="23"/>
          <w:szCs w:val="23"/>
        </w:rPr>
        <w:br w:type="page"/>
      </w:r>
    </w:p>
    <w:p w:rsidR="00A00739" w:rsidRPr="00A00739" w:rsidRDefault="00A00739" w:rsidP="00A00739">
      <w:pPr>
        <w:shd w:val="clear" w:color="auto" w:fill="FFFFFF"/>
        <w:spacing w:after="200"/>
        <w:rPr>
          <w:rFonts w:ascii="Calibri" w:hAnsi="Calibri" w:cs="Calibri"/>
          <w:color w:val="212529"/>
          <w:sz w:val="23"/>
          <w:szCs w:val="23"/>
        </w:rPr>
      </w:pPr>
      <w:r w:rsidRPr="00A00739">
        <w:rPr>
          <w:bCs/>
          <w:color w:val="212529"/>
          <w:sz w:val="23"/>
          <w:szCs w:val="23"/>
        </w:rPr>
        <w:lastRenderedPageBreak/>
        <w:t>Подраздел 2.4. Сведения о долях в праве общей долевой собственности на объекты недвижимого и (или) движимого имущества</w:t>
      </w:r>
    </w:p>
    <w:tbl>
      <w:tblPr>
        <w:tblW w:w="5000" w:type="pct"/>
        <w:jc w:val="center"/>
        <w:tblCellMar>
          <w:left w:w="0" w:type="dxa"/>
          <w:right w:w="0" w:type="dxa"/>
        </w:tblCellMar>
        <w:tblLook w:val="04A0" w:firstRow="1" w:lastRow="0" w:firstColumn="1" w:lastColumn="0" w:noHBand="0" w:noVBand="1"/>
      </w:tblPr>
      <w:tblGrid>
        <w:gridCol w:w="179"/>
        <w:gridCol w:w="976"/>
        <w:gridCol w:w="762"/>
        <w:gridCol w:w="1033"/>
        <w:gridCol w:w="988"/>
        <w:gridCol w:w="1203"/>
        <w:gridCol w:w="1268"/>
        <w:gridCol w:w="1110"/>
        <w:gridCol w:w="988"/>
        <w:gridCol w:w="1111"/>
      </w:tblGrid>
      <w:tr w:rsidR="00A00739" w:rsidRPr="00A00739" w:rsidTr="00122DEA">
        <w:trPr>
          <w:trHeight w:val="1907"/>
          <w:jc w:val="center"/>
        </w:trPr>
        <w:tc>
          <w:tcPr>
            <w:tcW w:w="9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 </w:t>
            </w:r>
          </w:p>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п/п</w:t>
            </w:r>
          </w:p>
        </w:tc>
        <w:tc>
          <w:tcPr>
            <w:tcW w:w="50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42" w:right="-36"/>
              <w:jc w:val="center"/>
              <w:rPr>
                <w:rFonts w:ascii="Calibri" w:hAnsi="Calibri" w:cs="Calibri"/>
                <w:sz w:val="23"/>
                <w:szCs w:val="23"/>
              </w:rPr>
            </w:pPr>
            <w:r w:rsidRPr="00A00739">
              <w:rPr>
                <w:bCs/>
                <w:color w:val="000000"/>
                <w:sz w:val="20"/>
                <w:szCs w:val="20"/>
              </w:rPr>
              <w:t>Размер доли в праве общей долевой собственности на объекты недвижимого и (или) движимого имущества</w:t>
            </w:r>
          </w:p>
        </w:tc>
        <w:tc>
          <w:tcPr>
            <w:tcW w:w="39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33"/>
              <w:jc w:val="center"/>
              <w:rPr>
                <w:rFonts w:ascii="Calibri" w:hAnsi="Calibri" w:cs="Calibri"/>
                <w:sz w:val="23"/>
                <w:szCs w:val="23"/>
              </w:rPr>
            </w:pPr>
            <w:r w:rsidRPr="00A00739">
              <w:rPr>
                <w:bCs/>
                <w:color w:val="000000"/>
                <w:sz w:val="20"/>
                <w:szCs w:val="20"/>
              </w:rPr>
              <w:t>Сведения о стоимости доли</w:t>
            </w:r>
          </w:p>
        </w:tc>
        <w:tc>
          <w:tcPr>
            <w:tcW w:w="53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33"/>
              <w:jc w:val="center"/>
              <w:rPr>
                <w:rFonts w:ascii="Calibri" w:hAnsi="Calibri" w:cs="Calibri"/>
                <w:sz w:val="23"/>
                <w:szCs w:val="23"/>
              </w:rPr>
            </w:pPr>
            <w:r w:rsidRPr="00A00739">
              <w:rPr>
                <w:bCs/>
                <w:color w:val="000000"/>
                <w:sz w:val="20"/>
                <w:szCs w:val="20"/>
              </w:rPr>
              <w:t>Сведения об участниках общей долевой собственности</w:t>
            </w:r>
          </w:p>
          <w:p w:rsidR="00A00739" w:rsidRPr="00A00739" w:rsidRDefault="00A00739" w:rsidP="00A00739">
            <w:pPr>
              <w:ind w:left="33"/>
              <w:jc w:val="center"/>
              <w:rPr>
                <w:rFonts w:ascii="Calibri" w:hAnsi="Calibri" w:cs="Calibri"/>
                <w:sz w:val="23"/>
                <w:szCs w:val="23"/>
              </w:rPr>
            </w:pPr>
            <w:r w:rsidRPr="00A00739">
              <w:rPr>
                <w:bCs/>
                <w:color w:val="000000"/>
                <w:sz w:val="20"/>
                <w:szCs w:val="20"/>
              </w:rPr>
              <w:t>*</w:t>
            </w:r>
          </w:p>
        </w:tc>
        <w:tc>
          <w:tcPr>
            <w:tcW w:w="51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r w:rsidRPr="00A00739">
              <w:rPr>
                <w:bCs/>
                <w:color w:val="000000"/>
                <w:sz w:val="20"/>
                <w:szCs w:val="20"/>
              </w:rPr>
              <w:t>Сведения о </w:t>
            </w:r>
            <w:proofErr w:type="spellStart"/>
            <w:r w:rsidRPr="00A00739">
              <w:rPr>
                <w:bCs/>
                <w:color w:val="000000"/>
                <w:sz w:val="20"/>
                <w:szCs w:val="20"/>
              </w:rPr>
              <w:t>правооблада</w:t>
            </w:r>
            <w:proofErr w:type="spellEnd"/>
          </w:p>
          <w:p w:rsidR="00A00739" w:rsidRPr="00A00739" w:rsidRDefault="00A00739" w:rsidP="00A00739">
            <w:pPr>
              <w:ind w:right="-108"/>
              <w:jc w:val="center"/>
              <w:rPr>
                <w:rFonts w:ascii="Calibri" w:hAnsi="Calibri" w:cs="Calibri"/>
                <w:sz w:val="23"/>
                <w:szCs w:val="23"/>
              </w:rPr>
            </w:pPr>
            <w:r w:rsidRPr="00A00739">
              <w:rPr>
                <w:bCs/>
                <w:color w:val="000000"/>
                <w:sz w:val="20"/>
                <w:szCs w:val="20"/>
              </w:rPr>
              <w:t>теле</w:t>
            </w:r>
          </w:p>
        </w:tc>
        <w:tc>
          <w:tcPr>
            <w:tcW w:w="62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7"/>
              <w:jc w:val="center"/>
              <w:rPr>
                <w:rFonts w:ascii="Calibri" w:hAnsi="Calibri" w:cs="Calibri"/>
                <w:sz w:val="23"/>
                <w:szCs w:val="23"/>
              </w:rPr>
            </w:pPr>
            <w:r w:rsidRPr="00A00739">
              <w:rPr>
                <w:bCs/>
                <w:color w:val="000000"/>
                <w:sz w:val="20"/>
                <w:szCs w:val="20"/>
              </w:rPr>
              <w:t>Вид вещного права, на основании которого правообладателю принадлежит объект учета**</w:t>
            </w:r>
          </w:p>
        </w:tc>
        <w:tc>
          <w:tcPr>
            <w:tcW w:w="65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8" w:right="9"/>
              <w:jc w:val="center"/>
              <w:rPr>
                <w:rFonts w:ascii="Calibri" w:hAnsi="Calibri" w:cs="Calibri"/>
                <w:sz w:val="23"/>
                <w:szCs w:val="23"/>
              </w:rPr>
            </w:pPr>
            <w:r w:rsidRPr="00A00739">
              <w:rPr>
                <w:bCs/>
                <w:color w:val="000000"/>
                <w:sz w:val="20"/>
                <w:szCs w:val="20"/>
              </w:rPr>
              <w:t>Сведения об объектах недвижимого и (или) движимого имущества, находящихся в общей долевой собственности*** </w:t>
            </w:r>
          </w:p>
        </w:tc>
        <w:tc>
          <w:tcPr>
            <w:tcW w:w="57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8" w:right="9"/>
              <w:jc w:val="center"/>
              <w:rPr>
                <w:rFonts w:ascii="Calibri" w:hAnsi="Calibri" w:cs="Calibri"/>
                <w:sz w:val="23"/>
                <w:szCs w:val="23"/>
              </w:rPr>
            </w:pPr>
            <w:r w:rsidRPr="00A00739">
              <w:rPr>
                <w:bCs/>
                <w:color w:val="000000"/>
                <w:sz w:val="20"/>
                <w:szCs w:val="20"/>
              </w:rPr>
              <w:t>Сведения об установленных в отношении доли ограничениях (обременениях) </w:t>
            </w:r>
          </w:p>
          <w:p w:rsidR="00A00739" w:rsidRPr="00A00739" w:rsidRDefault="00A00739" w:rsidP="00A00739">
            <w:pPr>
              <w:ind w:left="-18" w:right="9"/>
              <w:jc w:val="center"/>
              <w:rPr>
                <w:rFonts w:ascii="Calibri" w:hAnsi="Calibri" w:cs="Calibri"/>
                <w:sz w:val="23"/>
                <w:szCs w:val="23"/>
              </w:rPr>
            </w:pPr>
            <w:r w:rsidRPr="00A00739">
              <w:rPr>
                <w:bCs/>
                <w:color w:val="000000"/>
                <w:sz w:val="20"/>
                <w:szCs w:val="20"/>
              </w:rPr>
              <w:t>****</w:t>
            </w:r>
          </w:p>
        </w:tc>
        <w:tc>
          <w:tcPr>
            <w:tcW w:w="51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9"/>
              <w:jc w:val="center"/>
              <w:rPr>
                <w:rFonts w:ascii="Calibri" w:hAnsi="Calibri" w:cs="Calibri"/>
                <w:sz w:val="23"/>
                <w:szCs w:val="23"/>
              </w:rPr>
            </w:pPr>
            <w:r w:rsidRPr="00A00739">
              <w:rPr>
                <w:bCs/>
                <w:color w:val="000000"/>
                <w:sz w:val="20"/>
                <w:szCs w:val="20"/>
              </w:rPr>
              <w:t>Сведения о лице, в пользу которого установлены ограничения (обременения)</w:t>
            </w:r>
          </w:p>
        </w:tc>
        <w:tc>
          <w:tcPr>
            <w:tcW w:w="57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Иные сведения </w:t>
            </w:r>
          </w:p>
          <w:p w:rsidR="00A00739" w:rsidRPr="00A00739" w:rsidRDefault="00A00739" w:rsidP="00A00739">
            <w:pPr>
              <w:jc w:val="center"/>
              <w:rPr>
                <w:rFonts w:ascii="Calibri" w:hAnsi="Calibri" w:cs="Calibri"/>
                <w:sz w:val="23"/>
                <w:szCs w:val="23"/>
              </w:rPr>
            </w:pPr>
            <w:r w:rsidRPr="00A00739">
              <w:rPr>
                <w:bCs/>
                <w:color w:val="000000"/>
                <w:sz w:val="20"/>
                <w:szCs w:val="20"/>
              </w:rPr>
              <w:t>(при необходимости)</w:t>
            </w:r>
          </w:p>
        </w:tc>
      </w:tr>
      <w:tr w:rsidR="00A00739" w:rsidRPr="00A00739" w:rsidTr="00122DEA">
        <w:trPr>
          <w:jc w:val="center"/>
        </w:trPr>
        <w:tc>
          <w:tcPr>
            <w:tcW w:w="9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1</w:t>
            </w:r>
          </w:p>
        </w:tc>
        <w:tc>
          <w:tcPr>
            <w:tcW w:w="50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r w:rsidRPr="00A00739">
              <w:rPr>
                <w:bCs/>
                <w:color w:val="000000"/>
                <w:sz w:val="20"/>
                <w:szCs w:val="20"/>
              </w:rPr>
              <w:t>2</w:t>
            </w:r>
          </w:p>
        </w:tc>
        <w:tc>
          <w:tcPr>
            <w:tcW w:w="39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3</w:t>
            </w:r>
          </w:p>
        </w:tc>
        <w:tc>
          <w:tcPr>
            <w:tcW w:w="53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r w:rsidRPr="00A00739">
              <w:rPr>
                <w:bCs/>
                <w:color w:val="000000"/>
                <w:sz w:val="20"/>
                <w:szCs w:val="20"/>
              </w:rPr>
              <w:t>4</w:t>
            </w: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r w:rsidRPr="00A00739">
              <w:rPr>
                <w:bCs/>
                <w:color w:val="000000"/>
                <w:sz w:val="20"/>
                <w:szCs w:val="20"/>
              </w:rPr>
              <w:t>5</w:t>
            </w:r>
          </w:p>
        </w:tc>
        <w:tc>
          <w:tcPr>
            <w:tcW w:w="62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r w:rsidRPr="00A00739">
              <w:rPr>
                <w:bCs/>
                <w:color w:val="000000"/>
                <w:sz w:val="20"/>
                <w:szCs w:val="20"/>
              </w:rPr>
              <w:t>6</w:t>
            </w:r>
          </w:p>
        </w:tc>
        <w:tc>
          <w:tcPr>
            <w:tcW w:w="6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32" w:right="-148"/>
              <w:jc w:val="center"/>
              <w:rPr>
                <w:rFonts w:ascii="Calibri" w:hAnsi="Calibri" w:cs="Calibri"/>
                <w:sz w:val="23"/>
                <w:szCs w:val="23"/>
              </w:rPr>
            </w:pPr>
            <w:r w:rsidRPr="00A00739">
              <w:rPr>
                <w:bCs/>
                <w:color w:val="000000"/>
                <w:sz w:val="20"/>
                <w:szCs w:val="20"/>
              </w:rPr>
              <w:t>7</w:t>
            </w:r>
          </w:p>
        </w:tc>
        <w:tc>
          <w:tcPr>
            <w:tcW w:w="5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8</w:t>
            </w: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9</w:t>
            </w:r>
          </w:p>
        </w:tc>
        <w:tc>
          <w:tcPr>
            <w:tcW w:w="5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10</w:t>
            </w:r>
          </w:p>
        </w:tc>
      </w:tr>
      <w:tr w:rsidR="00A00739" w:rsidRPr="00A00739" w:rsidTr="00122DEA">
        <w:trPr>
          <w:jc w:val="center"/>
        </w:trPr>
        <w:tc>
          <w:tcPr>
            <w:tcW w:w="9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50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39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53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
        </w:tc>
        <w:tc>
          <w:tcPr>
            <w:tcW w:w="62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6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5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5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r w:rsidR="00A00739" w:rsidRPr="00A00739" w:rsidTr="00122DEA">
        <w:trPr>
          <w:jc w:val="center"/>
        </w:trPr>
        <w:tc>
          <w:tcPr>
            <w:tcW w:w="9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50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39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53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
        </w:tc>
        <w:tc>
          <w:tcPr>
            <w:tcW w:w="62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6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5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5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r w:rsidR="00A00739" w:rsidRPr="00A00739" w:rsidTr="00122DEA">
        <w:trPr>
          <w:jc w:val="center"/>
        </w:trPr>
        <w:tc>
          <w:tcPr>
            <w:tcW w:w="9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50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39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53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right="-108"/>
              <w:jc w:val="center"/>
              <w:rPr>
                <w:rFonts w:ascii="Calibri" w:hAnsi="Calibri" w:cs="Calibri"/>
                <w:sz w:val="23"/>
                <w:szCs w:val="23"/>
              </w:rPr>
            </w:pPr>
          </w:p>
        </w:tc>
        <w:tc>
          <w:tcPr>
            <w:tcW w:w="62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78"/>
              <w:jc w:val="center"/>
              <w:rPr>
                <w:rFonts w:ascii="Calibri" w:hAnsi="Calibri" w:cs="Calibri"/>
                <w:sz w:val="23"/>
                <w:szCs w:val="23"/>
              </w:rPr>
            </w:pPr>
          </w:p>
        </w:tc>
        <w:tc>
          <w:tcPr>
            <w:tcW w:w="6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5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64" w:right="-62"/>
              <w:jc w:val="center"/>
              <w:rPr>
                <w:rFonts w:ascii="Calibri" w:hAnsi="Calibri" w:cs="Calibri"/>
                <w:sz w:val="23"/>
                <w:szCs w:val="23"/>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5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bl>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A00739" w:rsidRDefault="00A00739" w:rsidP="00A00739">
      <w:pPr>
        <w:shd w:val="clear" w:color="auto" w:fill="FFFFFF"/>
        <w:jc w:val="both"/>
        <w:rPr>
          <w:rFonts w:ascii="Calibri" w:hAnsi="Calibri" w:cs="Calibri"/>
          <w:color w:val="212529"/>
          <w:sz w:val="23"/>
          <w:szCs w:val="23"/>
        </w:rPr>
      </w:pPr>
      <w:r w:rsidRPr="00A00739">
        <w:rPr>
          <w:color w:val="212529"/>
          <w:sz w:val="23"/>
          <w:szCs w:val="23"/>
        </w:rPr>
        <w:t>*** - в том числе наименование такого имущества и его кадастровый номер (при наличии)</w:t>
      </w:r>
    </w:p>
    <w:p w:rsidR="00A00739" w:rsidRPr="00122DEA" w:rsidRDefault="00A00739" w:rsidP="00A00739">
      <w:pPr>
        <w:shd w:val="clear" w:color="auto" w:fill="FFFFFF"/>
        <w:rPr>
          <w:color w:val="212529"/>
          <w:sz w:val="23"/>
          <w:szCs w:val="23"/>
        </w:rPr>
      </w:pPr>
      <w:r w:rsidRPr="00A00739">
        <w:rPr>
          <w:color w:val="212529"/>
          <w:sz w:val="23"/>
          <w:szCs w:val="23"/>
        </w:rPr>
        <w:t>**** - с указанием наименования вида ограничений (обременений), основания и даты их возникновения и прекращен</w:t>
      </w:r>
      <w:r w:rsidR="00122DEA">
        <w:rPr>
          <w:color w:val="212529"/>
          <w:sz w:val="23"/>
          <w:szCs w:val="23"/>
        </w:rPr>
        <w:t>ия.</w:t>
      </w:r>
    </w:p>
    <w:p w:rsidR="00A00739" w:rsidRPr="00A00739" w:rsidRDefault="00A00739" w:rsidP="00A00739">
      <w:pPr>
        <w:shd w:val="clear" w:color="auto" w:fill="FFFFFF"/>
        <w:ind w:left="360"/>
        <w:jc w:val="center"/>
        <w:rPr>
          <w:b/>
          <w:bCs/>
          <w:color w:val="000000"/>
          <w:sz w:val="23"/>
          <w:szCs w:val="23"/>
        </w:rPr>
      </w:pPr>
    </w:p>
    <w:p w:rsidR="00A00739" w:rsidRPr="00A00739" w:rsidRDefault="00A00739" w:rsidP="00A00739">
      <w:pPr>
        <w:shd w:val="clear" w:color="auto" w:fill="FFFFFF"/>
        <w:ind w:left="360"/>
        <w:jc w:val="center"/>
        <w:rPr>
          <w:rFonts w:ascii="Calibri" w:hAnsi="Calibri" w:cs="Calibri"/>
          <w:color w:val="212529"/>
          <w:sz w:val="23"/>
          <w:szCs w:val="23"/>
        </w:rPr>
      </w:pPr>
      <w:r w:rsidRPr="00A00739">
        <w:rPr>
          <w:bCs/>
          <w:color w:val="000000"/>
          <w:sz w:val="23"/>
          <w:szCs w:val="23"/>
        </w:rPr>
        <w:t>Раздел 3. Сведения о лицах, обладающих правами на муниципальное имущество и сведениями о нем</w:t>
      </w:r>
    </w:p>
    <w:tbl>
      <w:tblPr>
        <w:tblW w:w="5000" w:type="pct"/>
        <w:jc w:val="center"/>
        <w:tblCellMar>
          <w:left w:w="0" w:type="dxa"/>
          <w:right w:w="0" w:type="dxa"/>
        </w:tblCellMar>
        <w:tblLook w:val="04A0" w:firstRow="1" w:lastRow="0" w:firstColumn="1" w:lastColumn="0" w:noHBand="0" w:noVBand="1"/>
      </w:tblPr>
      <w:tblGrid>
        <w:gridCol w:w="391"/>
        <w:gridCol w:w="2332"/>
        <w:gridCol w:w="2331"/>
        <w:gridCol w:w="2914"/>
        <w:gridCol w:w="1650"/>
      </w:tblGrid>
      <w:tr w:rsidR="00A00739" w:rsidRPr="00A00739" w:rsidTr="00122DEA">
        <w:trPr>
          <w:trHeight w:val="854"/>
          <w:jc w:val="center"/>
        </w:trPr>
        <w:tc>
          <w:tcPr>
            <w:tcW w:w="20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 </w:t>
            </w:r>
          </w:p>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п/п</w:t>
            </w:r>
          </w:p>
        </w:tc>
        <w:tc>
          <w:tcPr>
            <w:tcW w:w="121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42" w:right="-36"/>
              <w:jc w:val="center"/>
              <w:rPr>
                <w:rFonts w:ascii="Calibri" w:hAnsi="Calibri" w:cs="Calibri"/>
                <w:sz w:val="23"/>
                <w:szCs w:val="23"/>
              </w:rPr>
            </w:pPr>
            <w:r w:rsidRPr="00A00739">
              <w:rPr>
                <w:bCs/>
                <w:color w:val="000000"/>
                <w:sz w:val="20"/>
                <w:szCs w:val="20"/>
              </w:rPr>
              <w:t>Сведения о правообладателях</w:t>
            </w:r>
          </w:p>
        </w:tc>
        <w:tc>
          <w:tcPr>
            <w:tcW w:w="121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33"/>
              <w:jc w:val="center"/>
              <w:rPr>
                <w:rFonts w:ascii="Calibri" w:hAnsi="Calibri" w:cs="Calibri"/>
                <w:sz w:val="23"/>
                <w:szCs w:val="23"/>
              </w:rPr>
            </w:pPr>
            <w:r w:rsidRPr="00A00739">
              <w:rPr>
                <w:bCs/>
                <w:color w:val="000000"/>
                <w:sz w:val="20"/>
                <w:szCs w:val="20"/>
              </w:rPr>
              <w:t>Реестровый номер объектов учета, принадлежащих на соответствующем вещном праве</w:t>
            </w:r>
          </w:p>
        </w:tc>
        <w:tc>
          <w:tcPr>
            <w:tcW w:w="151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9"/>
              <w:jc w:val="center"/>
              <w:rPr>
                <w:rFonts w:ascii="Calibri" w:hAnsi="Calibri" w:cs="Calibri"/>
                <w:sz w:val="23"/>
                <w:szCs w:val="23"/>
              </w:rPr>
            </w:pPr>
            <w:r w:rsidRPr="00A00739">
              <w:rPr>
                <w:bCs/>
                <w:color w:val="000000"/>
                <w:sz w:val="20"/>
                <w:szCs w:val="20"/>
              </w:rPr>
              <w:t>Реестровый номер объектов учета, вещные права на которые ограничены (обременены) в пользу правообладателя</w:t>
            </w:r>
          </w:p>
        </w:tc>
        <w:tc>
          <w:tcPr>
            <w:tcW w:w="85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Иные сведения </w:t>
            </w:r>
          </w:p>
          <w:p w:rsidR="00A00739" w:rsidRPr="00A00739" w:rsidRDefault="00A00739" w:rsidP="00A00739">
            <w:pPr>
              <w:jc w:val="center"/>
              <w:rPr>
                <w:rFonts w:ascii="Calibri" w:hAnsi="Calibri" w:cs="Calibri"/>
                <w:sz w:val="23"/>
                <w:szCs w:val="23"/>
              </w:rPr>
            </w:pPr>
            <w:r w:rsidRPr="00A00739">
              <w:rPr>
                <w:bCs/>
                <w:color w:val="000000"/>
                <w:sz w:val="20"/>
                <w:szCs w:val="20"/>
              </w:rPr>
              <w:t>(при необходимости)</w:t>
            </w:r>
          </w:p>
        </w:tc>
      </w:tr>
      <w:tr w:rsidR="00A00739" w:rsidRPr="00A00739" w:rsidTr="00122DEA">
        <w:trPr>
          <w:jc w:val="center"/>
        </w:trPr>
        <w:tc>
          <w:tcPr>
            <w:tcW w:w="20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r w:rsidRPr="00A00739">
              <w:rPr>
                <w:bCs/>
                <w:color w:val="000000"/>
                <w:sz w:val="20"/>
                <w:szCs w:val="20"/>
              </w:rPr>
              <w:t>1</w:t>
            </w: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r w:rsidRPr="00A00739">
              <w:rPr>
                <w:bCs/>
                <w:color w:val="000000"/>
                <w:sz w:val="20"/>
                <w:szCs w:val="20"/>
              </w:rPr>
              <w:t>2</w:t>
            </w: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3</w:t>
            </w:r>
          </w:p>
        </w:tc>
        <w:tc>
          <w:tcPr>
            <w:tcW w:w="151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32" w:right="-148"/>
              <w:jc w:val="center"/>
              <w:rPr>
                <w:rFonts w:ascii="Calibri" w:hAnsi="Calibri" w:cs="Calibri"/>
                <w:sz w:val="23"/>
                <w:szCs w:val="23"/>
              </w:rPr>
            </w:pPr>
            <w:r w:rsidRPr="00A00739">
              <w:rPr>
                <w:bCs/>
                <w:color w:val="000000"/>
                <w:sz w:val="20"/>
                <w:szCs w:val="20"/>
              </w:rPr>
              <w:t>4</w:t>
            </w:r>
          </w:p>
        </w:tc>
        <w:tc>
          <w:tcPr>
            <w:tcW w:w="8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r w:rsidRPr="00A00739">
              <w:rPr>
                <w:bCs/>
                <w:color w:val="000000"/>
                <w:sz w:val="20"/>
                <w:szCs w:val="20"/>
              </w:rPr>
              <w:t>5</w:t>
            </w:r>
          </w:p>
        </w:tc>
      </w:tr>
      <w:tr w:rsidR="00A00739" w:rsidRPr="00A00739" w:rsidTr="00122DEA">
        <w:trPr>
          <w:jc w:val="center"/>
        </w:trPr>
        <w:tc>
          <w:tcPr>
            <w:tcW w:w="20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151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8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r w:rsidR="00A00739" w:rsidRPr="00A00739" w:rsidTr="00122DEA">
        <w:trPr>
          <w:jc w:val="center"/>
        </w:trPr>
        <w:tc>
          <w:tcPr>
            <w:tcW w:w="20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151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8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r w:rsidR="00A00739" w:rsidRPr="00A00739" w:rsidTr="00122DEA">
        <w:trPr>
          <w:jc w:val="center"/>
        </w:trPr>
        <w:tc>
          <w:tcPr>
            <w:tcW w:w="20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08" w:right="-108"/>
              <w:jc w:val="center"/>
              <w:rPr>
                <w:rFonts w:ascii="Calibri" w:hAnsi="Calibri" w:cs="Calibri"/>
                <w:sz w:val="23"/>
                <w:szCs w:val="23"/>
              </w:rPr>
            </w:pP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ind w:left="-112" w:right="-108"/>
              <w:jc w:val="center"/>
              <w:rPr>
                <w:rFonts w:ascii="Calibri" w:hAnsi="Calibri" w:cs="Calibri"/>
                <w:sz w:val="23"/>
                <w:szCs w:val="23"/>
              </w:rPr>
            </w:pP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151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c>
          <w:tcPr>
            <w:tcW w:w="8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A00739" w:rsidRDefault="00A00739" w:rsidP="00A00739">
            <w:pPr>
              <w:jc w:val="center"/>
              <w:rPr>
                <w:rFonts w:ascii="Calibri" w:hAnsi="Calibri" w:cs="Calibri"/>
                <w:sz w:val="23"/>
                <w:szCs w:val="23"/>
              </w:rPr>
            </w:pPr>
          </w:p>
        </w:tc>
      </w:tr>
    </w:tbl>
    <w:p w:rsidR="00A00739" w:rsidRPr="00A00739" w:rsidRDefault="00A00739" w:rsidP="00A00739">
      <w:pPr>
        <w:rPr>
          <w:sz w:val="28"/>
          <w:szCs w:val="28"/>
          <w:lang w:eastAsia="zh-CN"/>
        </w:rPr>
      </w:pPr>
    </w:p>
    <w:p w:rsidR="00EC4E42" w:rsidRDefault="00EC4E42" w:rsidP="00E079CA">
      <w:pPr>
        <w:pStyle w:val="ConsPlusNormal"/>
        <w:tabs>
          <w:tab w:val="left" w:pos="426"/>
        </w:tabs>
        <w:ind w:firstLine="709"/>
        <w:jc w:val="both"/>
        <w:rPr>
          <w:rFonts w:ascii="Times New Roman" w:hAnsi="Times New Roman" w:cs="Times New Roman"/>
          <w:bCs/>
          <w:sz w:val="28"/>
          <w:szCs w:val="28"/>
        </w:rPr>
      </w:pPr>
    </w:p>
    <w:p w:rsidR="00122DEA" w:rsidRDefault="00122DEA" w:rsidP="00E079CA">
      <w:pPr>
        <w:pStyle w:val="ConsPlusNormal"/>
        <w:tabs>
          <w:tab w:val="left" w:pos="426"/>
        </w:tabs>
        <w:ind w:firstLine="709"/>
        <w:jc w:val="both"/>
        <w:rPr>
          <w:rFonts w:ascii="Times New Roman" w:hAnsi="Times New Roman" w:cs="Times New Roman"/>
          <w:sz w:val="28"/>
          <w:szCs w:val="28"/>
        </w:rPr>
      </w:pPr>
    </w:p>
    <w:p w:rsidR="00EC4E42" w:rsidRDefault="00EC4E42" w:rsidP="00572E20">
      <w:pPr>
        <w:pStyle w:val="ConsPlusNormal"/>
        <w:tabs>
          <w:tab w:val="left" w:pos="426"/>
        </w:tabs>
        <w:ind w:firstLine="0"/>
        <w:jc w:val="both"/>
        <w:rPr>
          <w:rFonts w:ascii="Times New Roman" w:hAnsi="Times New Roman" w:cs="Times New Roman"/>
          <w:sz w:val="28"/>
          <w:szCs w:val="28"/>
        </w:rPr>
      </w:pPr>
      <w:r>
        <w:rPr>
          <w:rFonts w:ascii="Times New Roman" w:hAnsi="Times New Roman" w:cs="Times New Roman"/>
          <w:sz w:val="28"/>
          <w:szCs w:val="28"/>
        </w:rPr>
        <w:t xml:space="preserve">Начальник отдела учета и отчетности </w:t>
      </w:r>
    </w:p>
    <w:p w:rsidR="00EC4E42" w:rsidRDefault="00EC4E42" w:rsidP="00572E20">
      <w:pPr>
        <w:pStyle w:val="ConsPlusNormal"/>
        <w:tabs>
          <w:tab w:val="left" w:pos="426"/>
        </w:tabs>
        <w:ind w:firstLine="0"/>
        <w:jc w:val="both"/>
        <w:rPr>
          <w:rFonts w:ascii="Times New Roman" w:hAnsi="Times New Roman" w:cs="Times New Roman"/>
          <w:sz w:val="28"/>
          <w:szCs w:val="28"/>
        </w:rPr>
      </w:pPr>
      <w:r>
        <w:rPr>
          <w:rFonts w:ascii="Times New Roman" w:hAnsi="Times New Roman" w:cs="Times New Roman"/>
          <w:sz w:val="28"/>
          <w:szCs w:val="28"/>
        </w:rPr>
        <w:t>администрации Красногвардейского сельского</w:t>
      </w:r>
    </w:p>
    <w:p w:rsidR="00122DEA" w:rsidRPr="0075209D" w:rsidRDefault="00EC4E42" w:rsidP="00572E20">
      <w:pPr>
        <w:pStyle w:val="ConsPlusNormal"/>
        <w:tabs>
          <w:tab w:val="left" w:pos="426"/>
        </w:tabs>
        <w:ind w:firstLine="0"/>
        <w:jc w:val="both"/>
        <w:rPr>
          <w:rFonts w:ascii="Times New Roman" w:hAnsi="Times New Roman" w:cs="Times New Roman"/>
          <w:sz w:val="28"/>
          <w:szCs w:val="28"/>
        </w:rPr>
      </w:pPr>
      <w:r>
        <w:rPr>
          <w:rFonts w:ascii="Times New Roman" w:hAnsi="Times New Roman" w:cs="Times New Roman"/>
          <w:sz w:val="28"/>
          <w:szCs w:val="28"/>
        </w:rPr>
        <w:t xml:space="preserve">поселения Каневского района                               </w:t>
      </w:r>
      <w:r w:rsidR="00572E20">
        <w:rPr>
          <w:rFonts w:ascii="Times New Roman" w:hAnsi="Times New Roman" w:cs="Times New Roman"/>
          <w:sz w:val="28"/>
          <w:szCs w:val="28"/>
        </w:rPr>
        <w:t xml:space="preserve">                  Л.В. Грибенюк</w:t>
      </w:r>
    </w:p>
    <w:sectPr w:rsidR="00122DEA" w:rsidRPr="0075209D" w:rsidSect="00122DEA">
      <w:pgSz w:w="11906" w:h="16838"/>
      <w:pgMar w:top="1134" w:right="567" w:bottom="426"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B1D"/>
    <w:multiLevelType w:val="hybridMultilevel"/>
    <w:tmpl w:val="A9D865B0"/>
    <w:lvl w:ilvl="0" w:tplc="FEDC02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2BE1C08"/>
    <w:multiLevelType w:val="hybridMultilevel"/>
    <w:tmpl w:val="68669E56"/>
    <w:lvl w:ilvl="0" w:tplc="E340CCCA">
      <w:start w:val="1"/>
      <w:numFmt w:val="decimal"/>
      <w:lvlText w:val="%1."/>
      <w:lvlJc w:val="left"/>
      <w:pPr>
        <w:ind w:left="1256" w:hanging="405"/>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C9B403F"/>
    <w:multiLevelType w:val="hybridMultilevel"/>
    <w:tmpl w:val="7D14F42A"/>
    <w:lvl w:ilvl="0" w:tplc="568004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82D1F74"/>
    <w:multiLevelType w:val="multilevel"/>
    <w:tmpl w:val="9D16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4717DB"/>
    <w:multiLevelType w:val="multilevel"/>
    <w:tmpl w:val="C0DC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4E0530"/>
    <w:multiLevelType w:val="multilevel"/>
    <w:tmpl w:val="6DBA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4D6F48"/>
    <w:multiLevelType w:val="multilevel"/>
    <w:tmpl w:val="17661EF8"/>
    <w:lvl w:ilvl="0">
      <w:start w:val="1"/>
      <w:numFmt w:val="decimal"/>
      <w:lvlText w:val="%1.1"/>
      <w:lvlJc w:val="left"/>
      <w:pPr>
        <w:tabs>
          <w:tab w:val="num" w:pos="1545"/>
        </w:tabs>
        <w:ind w:left="1545" w:hanging="840"/>
      </w:pPr>
      <w:rPr>
        <w:rFonts w:ascii="Times New Roman" w:hAnsi="Times New Roman" w:cs="Times New Roman" w:hint="default"/>
        <w:sz w:val="24"/>
        <w:szCs w:val="24"/>
      </w:rPr>
    </w:lvl>
    <w:lvl w:ilvl="1">
      <w:start w:val="1"/>
      <w:numFmt w:val="decimal"/>
      <w:isLgl/>
      <w:lvlText w:val="%2."/>
      <w:lvlJc w:val="left"/>
      <w:pPr>
        <w:tabs>
          <w:tab w:val="num" w:pos="1335"/>
        </w:tabs>
        <w:ind w:left="1335" w:hanging="630"/>
      </w:pPr>
      <w:rPr>
        <w:rFonts w:ascii="Times New Roman" w:eastAsia="Times New Roman" w:hAnsi="Times New Roman" w:cs="Times New Roman"/>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7" w15:restartNumberingAfterBreak="0">
    <w:nsid w:val="5A29238A"/>
    <w:multiLevelType w:val="hybridMultilevel"/>
    <w:tmpl w:val="E4DC7FD8"/>
    <w:lvl w:ilvl="0" w:tplc="312240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4EC76FE"/>
    <w:multiLevelType w:val="multilevel"/>
    <w:tmpl w:val="6490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8955CD"/>
    <w:multiLevelType w:val="multilevel"/>
    <w:tmpl w:val="B3100D26"/>
    <w:lvl w:ilvl="0">
      <w:start w:val="1"/>
      <w:numFmt w:val="decimal"/>
      <w:lvlText w:val="%1."/>
      <w:lvlJc w:val="left"/>
      <w:pPr>
        <w:tabs>
          <w:tab w:val="num" w:pos="1545"/>
        </w:tabs>
        <w:ind w:left="1545" w:hanging="840"/>
      </w:pPr>
      <w:rPr>
        <w:rFonts w:hint="default"/>
        <w:color w:val="auto"/>
      </w:rPr>
    </w:lvl>
    <w:lvl w:ilvl="1">
      <w:start w:val="1"/>
      <w:numFmt w:val="decimal"/>
      <w:isLgl/>
      <w:lvlText w:val="%1.%2."/>
      <w:lvlJc w:val="left"/>
      <w:pPr>
        <w:tabs>
          <w:tab w:val="num" w:pos="1335"/>
        </w:tabs>
        <w:ind w:left="1335" w:hanging="63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10" w15:restartNumberingAfterBreak="0">
    <w:nsid w:val="6C4264D6"/>
    <w:multiLevelType w:val="multilevel"/>
    <w:tmpl w:val="6124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6"/>
  </w:num>
  <w:num w:numId="4">
    <w:abstractNumId w:val="0"/>
  </w:num>
  <w:num w:numId="5">
    <w:abstractNumId w:val="7"/>
  </w:num>
  <w:num w:numId="6">
    <w:abstractNumId w:val="2"/>
  </w:num>
  <w:num w:numId="7">
    <w:abstractNumId w:val="10"/>
  </w:num>
  <w:num w:numId="8">
    <w:abstractNumId w:val="3"/>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47"/>
    <w:rsid w:val="00122DEA"/>
    <w:rsid w:val="00134D9D"/>
    <w:rsid w:val="001D25C3"/>
    <w:rsid w:val="002906DC"/>
    <w:rsid w:val="00293B43"/>
    <w:rsid w:val="002C1E0A"/>
    <w:rsid w:val="002C7BB8"/>
    <w:rsid w:val="002F2BF7"/>
    <w:rsid w:val="002F4959"/>
    <w:rsid w:val="00436456"/>
    <w:rsid w:val="004B2953"/>
    <w:rsid w:val="00541ECF"/>
    <w:rsid w:val="00572E20"/>
    <w:rsid w:val="005C5E73"/>
    <w:rsid w:val="00607663"/>
    <w:rsid w:val="006341D4"/>
    <w:rsid w:val="006E2A41"/>
    <w:rsid w:val="006F7AB1"/>
    <w:rsid w:val="0075209D"/>
    <w:rsid w:val="00850540"/>
    <w:rsid w:val="00883147"/>
    <w:rsid w:val="008A0B1B"/>
    <w:rsid w:val="009A3C21"/>
    <w:rsid w:val="009C1985"/>
    <w:rsid w:val="00A00739"/>
    <w:rsid w:val="00A77E8E"/>
    <w:rsid w:val="00A90E13"/>
    <w:rsid w:val="00BC3284"/>
    <w:rsid w:val="00BC63AC"/>
    <w:rsid w:val="00CB056B"/>
    <w:rsid w:val="00D5375D"/>
    <w:rsid w:val="00D71234"/>
    <w:rsid w:val="00D71E7B"/>
    <w:rsid w:val="00E079CA"/>
    <w:rsid w:val="00E11C79"/>
    <w:rsid w:val="00E67CA1"/>
    <w:rsid w:val="00EC4E42"/>
    <w:rsid w:val="00EF2060"/>
    <w:rsid w:val="00F63464"/>
    <w:rsid w:val="00F72CF0"/>
    <w:rsid w:val="00F74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A53E"/>
  <w15:chartTrackingRefBased/>
  <w15:docId w15:val="{3A7F9B6E-43A4-4AF0-BB6C-8FEB6CA9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95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0073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4B2953"/>
    <w:pPr>
      <w:ind w:left="720"/>
    </w:pPr>
  </w:style>
  <w:style w:type="paragraph" w:styleId="a3">
    <w:name w:val="List Paragraph"/>
    <w:basedOn w:val="a"/>
    <w:qFormat/>
    <w:rsid w:val="004B2953"/>
    <w:pPr>
      <w:widowControl w:val="0"/>
      <w:suppressAutoHyphens/>
      <w:ind w:left="720"/>
      <w:contextualSpacing/>
    </w:pPr>
    <w:rPr>
      <w:rFonts w:eastAsia="Lucida Sans Unicode"/>
      <w:color w:val="000000"/>
      <w:lang w:eastAsia="en-US"/>
    </w:rPr>
  </w:style>
  <w:style w:type="table" w:styleId="a4">
    <w:name w:val="Table Grid"/>
    <w:basedOn w:val="a1"/>
    <w:uiPriority w:val="39"/>
    <w:rsid w:val="004B2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4B2953"/>
    <w:rPr>
      <w:color w:val="0000FF"/>
      <w:u w:val="single"/>
    </w:rPr>
  </w:style>
  <w:style w:type="paragraph" w:customStyle="1" w:styleId="12">
    <w:name w:val="Обычный (веб)1"/>
    <w:basedOn w:val="a"/>
    <w:rsid w:val="006F7AB1"/>
    <w:pPr>
      <w:spacing w:after="225"/>
      <w:ind w:right="30"/>
    </w:pPr>
  </w:style>
  <w:style w:type="paragraph" w:customStyle="1" w:styleId="13">
    <w:name w:val="заголовок 1"/>
    <w:basedOn w:val="a"/>
    <w:next w:val="a"/>
    <w:rsid w:val="006F7AB1"/>
    <w:pPr>
      <w:keepNext/>
      <w:jc w:val="both"/>
      <w:outlineLvl w:val="0"/>
    </w:pPr>
  </w:style>
  <w:style w:type="paragraph" w:styleId="a6">
    <w:name w:val="Body Text"/>
    <w:basedOn w:val="a"/>
    <w:link w:val="a7"/>
    <w:rsid w:val="00E079CA"/>
    <w:pPr>
      <w:tabs>
        <w:tab w:val="left" w:pos="709"/>
      </w:tabs>
    </w:pPr>
    <w:rPr>
      <w:sz w:val="22"/>
    </w:rPr>
  </w:style>
  <w:style w:type="character" w:customStyle="1" w:styleId="a7">
    <w:name w:val="Основной текст Знак"/>
    <w:basedOn w:val="a0"/>
    <w:link w:val="a6"/>
    <w:rsid w:val="00E079CA"/>
    <w:rPr>
      <w:rFonts w:ascii="Times New Roman" w:eastAsia="Times New Roman" w:hAnsi="Times New Roman" w:cs="Times New Roman"/>
      <w:szCs w:val="24"/>
      <w:lang w:eastAsia="ru-RU"/>
    </w:rPr>
  </w:style>
  <w:style w:type="paragraph" w:customStyle="1" w:styleId="ConsPlusNormal">
    <w:name w:val="ConsPlusNormal"/>
    <w:link w:val="ConsPlusNormal1"/>
    <w:qFormat/>
    <w:rsid w:val="00E079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079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WW8Num1z0">
    <w:name w:val="WW8Num1z0"/>
    <w:rsid w:val="00D71234"/>
  </w:style>
  <w:style w:type="paragraph" w:styleId="a8">
    <w:name w:val="No Spacing"/>
    <w:link w:val="a9"/>
    <w:uiPriority w:val="1"/>
    <w:qFormat/>
    <w:rsid w:val="00D71234"/>
    <w:pPr>
      <w:suppressAutoHyphens/>
      <w:spacing w:after="0" w:line="240" w:lineRule="auto"/>
    </w:pPr>
    <w:rPr>
      <w:rFonts w:ascii="Calibri" w:eastAsia="Times New Roman" w:hAnsi="Calibri" w:cs="Times New Roman"/>
      <w:lang w:eastAsia="zh-CN"/>
    </w:rPr>
  </w:style>
  <w:style w:type="character" w:customStyle="1" w:styleId="a9">
    <w:name w:val="Без интервала Знак"/>
    <w:link w:val="a8"/>
    <w:uiPriority w:val="99"/>
    <w:locked/>
    <w:rsid w:val="00D71234"/>
    <w:rPr>
      <w:rFonts w:ascii="Calibri" w:eastAsia="Times New Roman" w:hAnsi="Calibri" w:cs="Times New Roman"/>
      <w:lang w:eastAsia="zh-CN"/>
    </w:rPr>
  </w:style>
  <w:style w:type="character" w:customStyle="1" w:styleId="10">
    <w:name w:val="Заголовок 1 Знак"/>
    <w:basedOn w:val="a0"/>
    <w:link w:val="1"/>
    <w:uiPriority w:val="9"/>
    <w:rsid w:val="00A00739"/>
    <w:rPr>
      <w:rFonts w:ascii="Times New Roman" w:eastAsia="Times New Roman" w:hAnsi="Times New Roman" w:cs="Times New Roman"/>
      <w:b/>
      <w:bCs/>
      <w:kern w:val="36"/>
      <w:sz w:val="48"/>
      <w:szCs w:val="48"/>
      <w:lang w:eastAsia="ru-RU"/>
    </w:rPr>
  </w:style>
  <w:style w:type="character" w:customStyle="1" w:styleId="InternetLink">
    <w:name w:val="Internet Link"/>
    <w:rsid w:val="00A00739"/>
    <w:rPr>
      <w:color w:val="0000FF"/>
      <w:u w:val="single"/>
    </w:rPr>
  </w:style>
  <w:style w:type="character" w:customStyle="1" w:styleId="2">
    <w:name w:val="Основной текст (2)_"/>
    <w:qFormat/>
    <w:rsid w:val="00A00739"/>
    <w:rPr>
      <w:sz w:val="28"/>
      <w:szCs w:val="28"/>
      <w:shd w:val="clear" w:color="auto" w:fill="FFFFFF"/>
    </w:rPr>
  </w:style>
  <w:style w:type="paragraph" w:customStyle="1" w:styleId="western">
    <w:name w:val="western"/>
    <w:basedOn w:val="a"/>
    <w:qFormat/>
    <w:rsid w:val="00A00739"/>
    <w:pPr>
      <w:spacing w:before="280" w:after="280"/>
    </w:pPr>
    <w:rPr>
      <w:lang w:eastAsia="zh-CN"/>
    </w:rPr>
  </w:style>
  <w:style w:type="paragraph" w:styleId="aa">
    <w:name w:val="Balloon Text"/>
    <w:basedOn w:val="a"/>
    <w:link w:val="ab"/>
    <w:uiPriority w:val="99"/>
    <w:semiHidden/>
    <w:unhideWhenUsed/>
    <w:rsid w:val="00A00739"/>
    <w:rPr>
      <w:rFonts w:ascii="Segoe UI" w:hAnsi="Segoe UI" w:cs="Segoe UI"/>
      <w:sz w:val="18"/>
      <w:szCs w:val="18"/>
      <w:lang w:eastAsia="zh-CN"/>
    </w:rPr>
  </w:style>
  <w:style w:type="character" w:customStyle="1" w:styleId="ab">
    <w:name w:val="Текст выноски Знак"/>
    <w:basedOn w:val="a0"/>
    <w:link w:val="aa"/>
    <w:uiPriority w:val="99"/>
    <w:semiHidden/>
    <w:rsid w:val="00A00739"/>
    <w:rPr>
      <w:rFonts w:ascii="Segoe UI" w:eastAsia="Times New Roman" w:hAnsi="Segoe UI" w:cs="Segoe UI"/>
      <w:sz w:val="18"/>
      <w:szCs w:val="18"/>
      <w:lang w:eastAsia="zh-CN"/>
    </w:rPr>
  </w:style>
  <w:style w:type="character" w:customStyle="1" w:styleId="ConsPlusNormal1">
    <w:name w:val="ConsPlusNormal1"/>
    <w:link w:val="ConsPlusNormal"/>
    <w:locked/>
    <w:rsid w:val="00A00739"/>
    <w:rPr>
      <w:rFonts w:ascii="Arial" w:eastAsia="Times New Roman" w:hAnsi="Arial" w:cs="Arial"/>
      <w:sz w:val="20"/>
      <w:szCs w:val="20"/>
      <w:lang w:eastAsia="ru-RU"/>
    </w:rPr>
  </w:style>
  <w:style w:type="numbering" w:customStyle="1" w:styleId="14">
    <w:name w:val="Нет списка1"/>
    <w:next w:val="a2"/>
    <w:uiPriority w:val="99"/>
    <w:semiHidden/>
    <w:unhideWhenUsed/>
    <w:rsid w:val="00A00739"/>
  </w:style>
  <w:style w:type="paragraph" w:customStyle="1" w:styleId="msonormal0">
    <w:name w:val="msonormal"/>
    <w:basedOn w:val="a"/>
    <w:rsid w:val="00A00739"/>
    <w:pPr>
      <w:spacing w:before="100" w:beforeAutospacing="1" w:after="100" w:afterAutospacing="1"/>
    </w:pPr>
  </w:style>
  <w:style w:type="paragraph" w:styleId="ac">
    <w:name w:val="Normal (Web)"/>
    <w:basedOn w:val="a"/>
    <w:uiPriority w:val="99"/>
    <w:semiHidden/>
    <w:unhideWhenUsed/>
    <w:rsid w:val="00A00739"/>
    <w:pPr>
      <w:spacing w:before="100" w:beforeAutospacing="1" w:after="100" w:afterAutospacing="1"/>
    </w:pPr>
  </w:style>
  <w:style w:type="character" w:customStyle="1" w:styleId="mashaindex">
    <w:name w:val="masha_index"/>
    <w:basedOn w:val="a0"/>
    <w:rsid w:val="00A00739"/>
  </w:style>
  <w:style w:type="character" w:customStyle="1" w:styleId="ConsPlusNormal0">
    <w:name w:val="ConsPlusNormal Знак"/>
    <w:locked/>
    <w:rsid w:val="00A0073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E6827F810E831F233326328A7015EEDEF6009C0292C1F01E130FD7EFF262A5D7EE167827E7D251CH961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6664</Words>
  <Characters>37988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Urist</cp:lastModifiedBy>
  <cp:revision>2</cp:revision>
  <cp:lastPrinted>2025-07-21T13:39:00Z</cp:lastPrinted>
  <dcterms:created xsi:type="dcterms:W3CDTF">2025-08-18T14:18:00Z</dcterms:created>
  <dcterms:modified xsi:type="dcterms:W3CDTF">2025-08-18T14:18:00Z</dcterms:modified>
</cp:coreProperties>
</file>