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0D" w:rsidRDefault="00E5470D"/>
    <w:p w:rsidR="00BB29AB" w:rsidRPr="00D409D5" w:rsidRDefault="003B76A5" w:rsidP="0005177C">
      <w:pPr>
        <w:shd w:val="clear" w:color="auto" w:fill="FFFFFF"/>
        <w:ind w:right="5"/>
        <w:jc w:val="center"/>
      </w:pPr>
      <w: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o:preferrelative="f">
            <v:imagedata r:id="rId5" o:title=""/>
            <o:lock v:ext="edit" aspectratio="f"/>
          </v:shape>
          <o:OLEObject Type="Embed" ProgID="CorelDRAW.Graphic.11" ShapeID="_x0000_i1025" DrawAspect="Content" ObjectID="_1423046106" r:id="rId6"/>
        </w:object>
      </w:r>
    </w:p>
    <w:p w:rsidR="003F19E9" w:rsidRDefault="003B76A5" w:rsidP="00BB29AB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  <w:r w:rsidRPr="00D40D7B">
        <w:rPr>
          <w:b/>
          <w:bCs/>
          <w:color w:val="000000"/>
          <w:spacing w:val="-2"/>
          <w:sz w:val="28"/>
          <w:szCs w:val="28"/>
        </w:rPr>
        <w:t>СОВЕТ</w:t>
      </w:r>
      <w:r w:rsidR="00996B0A"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3B76A5" w:rsidRPr="00D40D7B" w:rsidRDefault="003B76A5" w:rsidP="003B76A5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  <w:r w:rsidRPr="00D40D7B">
        <w:rPr>
          <w:b/>
          <w:bCs/>
          <w:color w:val="000000"/>
          <w:spacing w:val="-2"/>
          <w:sz w:val="28"/>
          <w:szCs w:val="28"/>
        </w:rPr>
        <w:t xml:space="preserve"> </w:t>
      </w:r>
      <w:r w:rsidR="003F19E9">
        <w:rPr>
          <w:b/>
          <w:bCs/>
          <w:color w:val="000000"/>
          <w:spacing w:val="-2"/>
          <w:sz w:val="28"/>
          <w:szCs w:val="28"/>
        </w:rPr>
        <w:t>КРАСНОГВАРДЕЙСКОГО</w:t>
      </w:r>
      <w:r w:rsidRPr="00D40D7B">
        <w:rPr>
          <w:b/>
          <w:bCs/>
          <w:color w:val="000000"/>
          <w:spacing w:val="-2"/>
          <w:sz w:val="28"/>
          <w:szCs w:val="28"/>
        </w:rPr>
        <w:t xml:space="preserve"> СЕЛЬСКОГО ПОСЕЛЕНИЯ</w:t>
      </w:r>
    </w:p>
    <w:p w:rsidR="003B76A5" w:rsidRPr="00D40D7B" w:rsidRDefault="003B76A5" w:rsidP="003B76A5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  <w:r w:rsidRPr="00D40D7B">
        <w:rPr>
          <w:b/>
          <w:bCs/>
          <w:color w:val="000000"/>
          <w:spacing w:val="-2"/>
          <w:sz w:val="28"/>
          <w:szCs w:val="28"/>
        </w:rPr>
        <w:t>КАНЕВСКОГО РАЙОНА</w:t>
      </w:r>
    </w:p>
    <w:p w:rsidR="003B76A5" w:rsidRPr="00D40D7B" w:rsidRDefault="003B76A5" w:rsidP="003B76A5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3B76A5" w:rsidRDefault="003B76A5" w:rsidP="003B76A5">
      <w:pPr>
        <w:shd w:val="clear" w:color="auto" w:fill="FFFFFF"/>
        <w:spacing w:before="10" w:line="312" w:lineRule="exact"/>
        <w:ind w:left="29"/>
        <w:jc w:val="center"/>
        <w:rPr>
          <w:b/>
          <w:bCs/>
          <w:color w:val="000000"/>
          <w:spacing w:val="-2"/>
          <w:sz w:val="28"/>
          <w:szCs w:val="28"/>
        </w:rPr>
      </w:pPr>
      <w:r w:rsidRPr="00D40D7B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3B76A5" w:rsidRDefault="003B76A5" w:rsidP="003B76A5">
      <w:pPr>
        <w:shd w:val="clear" w:color="auto" w:fill="FFFFFF"/>
        <w:spacing w:before="10" w:line="312" w:lineRule="exact"/>
        <w:ind w:left="29"/>
        <w:jc w:val="both"/>
        <w:rPr>
          <w:b/>
          <w:bCs/>
          <w:color w:val="000000"/>
          <w:spacing w:val="-2"/>
          <w:sz w:val="28"/>
          <w:szCs w:val="28"/>
        </w:rPr>
      </w:pPr>
    </w:p>
    <w:p w:rsidR="003B76A5" w:rsidRPr="00D40D7B" w:rsidRDefault="003B76A5" w:rsidP="00BB29AB">
      <w:pPr>
        <w:shd w:val="clear" w:color="auto" w:fill="FFFFFF"/>
        <w:spacing w:before="10" w:line="312" w:lineRule="exact"/>
        <w:rPr>
          <w:b/>
          <w:bCs/>
          <w:color w:val="000000"/>
          <w:spacing w:val="-2"/>
          <w:sz w:val="29"/>
          <w:szCs w:val="29"/>
        </w:rPr>
      </w:pPr>
      <w:r>
        <w:rPr>
          <w:sz w:val="28"/>
          <w:szCs w:val="28"/>
        </w:rPr>
        <w:t xml:space="preserve">от </w:t>
      </w:r>
      <w:r w:rsidR="0005177C">
        <w:rPr>
          <w:sz w:val="28"/>
          <w:szCs w:val="28"/>
        </w:rPr>
        <w:t>22 февраля 2013 года</w:t>
      </w:r>
      <w:r w:rsidR="003F19E9">
        <w:rPr>
          <w:sz w:val="28"/>
          <w:szCs w:val="28"/>
        </w:rPr>
        <w:tab/>
      </w:r>
      <w:r w:rsidR="003F19E9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09D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 w:rsidRPr="00D40D7B">
        <w:rPr>
          <w:bCs/>
          <w:color w:val="000000"/>
          <w:spacing w:val="-2"/>
          <w:sz w:val="29"/>
          <w:szCs w:val="29"/>
        </w:rPr>
        <w:t>№</w:t>
      </w:r>
      <w:r w:rsidR="00996B0A">
        <w:rPr>
          <w:bCs/>
          <w:color w:val="000000"/>
          <w:spacing w:val="-2"/>
          <w:sz w:val="29"/>
          <w:szCs w:val="29"/>
        </w:rPr>
        <w:t xml:space="preserve"> </w:t>
      </w:r>
      <w:r w:rsidR="0005177C">
        <w:rPr>
          <w:bCs/>
          <w:color w:val="000000"/>
          <w:spacing w:val="-2"/>
          <w:sz w:val="29"/>
          <w:szCs w:val="29"/>
        </w:rPr>
        <w:t>164</w:t>
      </w:r>
    </w:p>
    <w:p w:rsidR="003B76A5" w:rsidRPr="00D40D7B" w:rsidRDefault="00BB29AB" w:rsidP="003B76A5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поселок </w:t>
      </w:r>
      <w:r w:rsidR="003B76A5">
        <w:rPr>
          <w:bCs/>
          <w:color w:val="000000"/>
          <w:spacing w:val="-2"/>
          <w:sz w:val="28"/>
          <w:szCs w:val="28"/>
        </w:rPr>
        <w:t xml:space="preserve"> </w:t>
      </w:r>
      <w:r w:rsidR="003F19E9">
        <w:rPr>
          <w:bCs/>
          <w:color w:val="000000"/>
          <w:spacing w:val="-2"/>
          <w:sz w:val="28"/>
          <w:szCs w:val="28"/>
        </w:rPr>
        <w:t>Красногвардеец</w:t>
      </w:r>
    </w:p>
    <w:p w:rsidR="008238A1" w:rsidRDefault="008238A1" w:rsidP="008238A1">
      <w:pPr>
        <w:jc w:val="center"/>
        <w:rPr>
          <w:sz w:val="28"/>
          <w:szCs w:val="18"/>
        </w:rPr>
      </w:pPr>
    </w:p>
    <w:p w:rsidR="002A2DB3" w:rsidRDefault="008238A1" w:rsidP="002A2D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2D1">
        <w:rPr>
          <w:sz w:val="28"/>
          <w:szCs w:val="18"/>
        </w:rPr>
        <w:t> </w:t>
      </w:r>
      <w:r w:rsidR="002A2DB3">
        <w:rPr>
          <w:rFonts w:ascii="Times New Roman" w:hAnsi="Times New Roman" w:cs="Times New Roman"/>
          <w:sz w:val="28"/>
          <w:szCs w:val="28"/>
        </w:rPr>
        <w:t>Об утверждении</w:t>
      </w:r>
      <w:r w:rsidR="002A2DB3" w:rsidRPr="00675BD2">
        <w:rPr>
          <w:rFonts w:ascii="Times New Roman" w:hAnsi="Times New Roman" w:cs="Times New Roman"/>
          <w:sz w:val="28"/>
          <w:szCs w:val="28"/>
        </w:rPr>
        <w:t xml:space="preserve"> </w:t>
      </w:r>
      <w:r w:rsidR="002A2DB3">
        <w:rPr>
          <w:rFonts w:ascii="Times New Roman" w:hAnsi="Times New Roman" w:cs="Times New Roman"/>
          <w:sz w:val="28"/>
          <w:szCs w:val="28"/>
        </w:rPr>
        <w:t>местных</w:t>
      </w:r>
      <w:r w:rsidR="002A2DB3" w:rsidRPr="00675BD2">
        <w:rPr>
          <w:rFonts w:ascii="Times New Roman" w:hAnsi="Times New Roman" w:cs="Times New Roman"/>
          <w:sz w:val="28"/>
          <w:szCs w:val="28"/>
        </w:rPr>
        <w:t xml:space="preserve"> </w:t>
      </w:r>
      <w:r w:rsidR="002A2DB3">
        <w:rPr>
          <w:rFonts w:ascii="Times New Roman" w:hAnsi="Times New Roman" w:cs="Times New Roman"/>
          <w:sz w:val="28"/>
          <w:szCs w:val="28"/>
        </w:rPr>
        <w:t xml:space="preserve">нормативов </w:t>
      </w:r>
      <w:proofErr w:type="gramStart"/>
      <w:r w:rsidR="002A2DB3">
        <w:rPr>
          <w:rFonts w:ascii="Times New Roman" w:hAnsi="Times New Roman" w:cs="Times New Roman"/>
          <w:sz w:val="28"/>
          <w:szCs w:val="28"/>
        </w:rPr>
        <w:t>градостроительного</w:t>
      </w:r>
      <w:proofErr w:type="gramEnd"/>
    </w:p>
    <w:p w:rsidR="002A2DB3" w:rsidRDefault="002A2DB3" w:rsidP="002A2D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проектирования Красногвардейского сельского поселения </w:t>
      </w:r>
    </w:p>
    <w:p w:rsidR="002A2DB3" w:rsidRPr="00675BD2" w:rsidRDefault="002A2DB3" w:rsidP="002A2D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</w:t>
      </w:r>
      <w:r w:rsidR="0091347C">
        <w:rPr>
          <w:rFonts w:ascii="Times New Roman" w:hAnsi="Times New Roman" w:cs="Times New Roman"/>
          <w:sz w:val="28"/>
          <w:szCs w:val="28"/>
        </w:rPr>
        <w:t>ского района</w:t>
      </w:r>
      <w:r w:rsidRPr="00675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DB3" w:rsidRPr="00675BD2" w:rsidRDefault="002A2DB3" w:rsidP="002A2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DB3" w:rsidRPr="00675BD2" w:rsidRDefault="002A2DB3" w:rsidP="002A2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75BD2"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Градостроительным кодексом Российской Федерации, Законом Краснодарского края от 21 июля 2008 года N 1540-КЗ "Градостро</w:t>
      </w:r>
      <w:r w:rsidRPr="00675BD2">
        <w:rPr>
          <w:rFonts w:ascii="Times New Roman" w:hAnsi="Times New Roman" w:cs="Times New Roman"/>
          <w:sz w:val="28"/>
          <w:szCs w:val="28"/>
        </w:rPr>
        <w:t>и</w:t>
      </w:r>
      <w:r w:rsidRPr="00675BD2">
        <w:rPr>
          <w:rFonts w:ascii="Times New Roman" w:hAnsi="Times New Roman" w:cs="Times New Roman"/>
          <w:sz w:val="28"/>
          <w:szCs w:val="28"/>
        </w:rPr>
        <w:t>тельный кодекс Краснодарского края",</w:t>
      </w:r>
      <w:r>
        <w:t xml:space="preserve"> </w:t>
      </w:r>
      <w:r w:rsidRPr="00675BD2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675BD2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</w:t>
      </w:r>
      <w:r w:rsidRPr="00675BD2">
        <w:rPr>
          <w:rFonts w:ascii="Times New Roman" w:hAnsi="Times New Roman" w:cs="Times New Roman"/>
          <w:sz w:val="28"/>
          <w:szCs w:val="28"/>
        </w:rPr>
        <w:t>:</w:t>
      </w:r>
    </w:p>
    <w:p w:rsidR="002A2DB3" w:rsidRDefault="002A2DB3" w:rsidP="002A2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BD2">
        <w:rPr>
          <w:rFonts w:ascii="Times New Roman" w:hAnsi="Times New Roman" w:cs="Times New Roman"/>
          <w:sz w:val="28"/>
          <w:szCs w:val="28"/>
        </w:rPr>
        <w:t xml:space="preserve">1. Утвердить местные нормативы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675B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Каневского района</w:t>
      </w:r>
      <w:r w:rsidRPr="00675BD2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2A2DB3" w:rsidRPr="00E70092" w:rsidRDefault="002A2DB3" w:rsidP="002A2D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Считать утратившим силу решение Совета </w:t>
      </w:r>
      <w:r>
        <w:rPr>
          <w:rFonts w:ascii="Times New Roman" w:hAnsi="Times New Roman" w:cs="Times New Roman"/>
          <w:b w:val="0"/>
          <w:sz w:val="28"/>
          <w:szCs w:val="28"/>
        </w:rPr>
        <w:t>Красногвардейского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 сел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ского поселения</w:t>
      </w:r>
      <w:r w:rsidR="0091347C">
        <w:rPr>
          <w:rFonts w:ascii="Times New Roman" w:hAnsi="Times New Roman" w:cs="Times New Roman"/>
          <w:b w:val="0"/>
          <w:sz w:val="28"/>
          <w:szCs w:val="28"/>
        </w:rPr>
        <w:t xml:space="preserve"> Каневского района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29 апреля 2011 года № 7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 «Об утве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ждении местных нормативов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Красн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гвардейского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009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2DB3" w:rsidRPr="00675BD2" w:rsidRDefault="002A2DB3" w:rsidP="002A2DB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75BD2">
        <w:rPr>
          <w:sz w:val="28"/>
          <w:szCs w:val="28"/>
        </w:rPr>
        <w:t xml:space="preserve">. </w:t>
      </w:r>
      <w:proofErr w:type="gramStart"/>
      <w:r w:rsidRPr="00675BD2">
        <w:rPr>
          <w:sz w:val="28"/>
          <w:szCs w:val="28"/>
        </w:rPr>
        <w:t>Контроль за</w:t>
      </w:r>
      <w:proofErr w:type="gramEnd"/>
      <w:r w:rsidRPr="00675BD2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решения</w:t>
      </w:r>
      <w:r w:rsidRPr="00675BD2">
        <w:rPr>
          <w:sz w:val="28"/>
          <w:szCs w:val="28"/>
        </w:rPr>
        <w:t xml:space="preserve"> возложить на пост</w:t>
      </w:r>
      <w:r w:rsidRPr="00675BD2">
        <w:rPr>
          <w:sz w:val="28"/>
          <w:szCs w:val="28"/>
        </w:rPr>
        <w:t>о</w:t>
      </w:r>
      <w:r w:rsidRPr="00675BD2">
        <w:rPr>
          <w:sz w:val="28"/>
          <w:szCs w:val="28"/>
        </w:rPr>
        <w:t xml:space="preserve">янную комиссию Совета </w:t>
      </w:r>
      <w:r>
        <w:rPr>
          <w:sz w:val="28"/>
          <w:szCs w:val="28"/>
        </w:rPr>
        <w:t>Красногвардейского</w:t>
      </w:r>
      <w:r w:rsidRPr="00675BD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Каневск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</w:t>
      </w:r>
      <w:r w:rsidRPr="00675BD2">
        <w:rPr>
          <w:sz w:val="28"/>
          <w:szCs w:val="28"/>
        </w:rPr>
        <w:t xml:space="preserve"> по вопросам благоустройства, ЖКХ, строительства и бытового о</w:t>
      </w:r>
      <w:r w:rsidRPr="00675BD2">
        <w:rPr>
          <w:sz w:val="28"/>
          <w:szCs w:val="28"/>
        </w:rPr>
        <w:t>б</w:t>
      </w:r>
      <w:r w:rsidRPr="00675BD2">
        <w:rPr>
          <w:sz w:val="28"/>
          <w:szCs w:val="28"/>
        </w:rPr>
        <w:t>служивания.</w:t>
      </w:r>
    </w:p>
    <w:p w:rsidR="002A2DB3" w:rsidRPr="00675BD2" w:rsidRDefault="002A2DB3" w:rsidP="002A2D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75BD2">
        <w:rPr>
          <w:sz w:val="28"/>
          <w:szCs w:val="28"/>
        </w:rPr>
        <w:t>. Настоящее решение подлежит официальному опубликованию (обн</w:t>
      </w:r>
      <w:r w:rsidRPr="00675BD2">
        <w:rPr>
          <w:sz w:val="28"/>
          <w:szCs w:val="28"/>
        </w:rPr>
        <w:t>а</w:t>
      </w:r>
      <w:r w:rsidRPr="00675BD2">
        <w:rPr>
          <w:sz w:val="28"/>
          <w:szCs w:val="28"/>
        </w:rPr>
        <w:t>родованию) в средствах массовой информации.</w:t>
      </w:r>
    </w:p>
    <w:p w:rsidR="002A2DB3" w:rsidRDefault="002A2DB3" w:rsidP="002A2D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Решение</w:t>
      </w:r>
      <w:r w:rsidRPr="00675BD2">
        <w:rPr>
          <w:rFonts w:ascii="Times New Roman" w:hAnsi="Times New Roman" w:cs="Times New Roman"/>
          <w:sz w:val="28"/>
          <w:szCs w:val="28"/>
        </w:rPr>
        <w:t xml:space="preserve"> вступает в силу по истечении 10 дней после дня его офиц</w:t>
      </w:r>
      <w:r w:rsidRPr="00675BD2">
        <w:rPr>
          <w:rFonts w:ascii="Times New Roman" w:hAnsi="Times New Roman" w:cs="Times New Roman"/>
          <w:sz w:val="28"/>
          <w:szCs w:val="28"/>
        </w:rPr>
        <w:t>и</w:t>
      </w:r>
      <w:r w:rsidRPr="00675BD2">
        <w:rPr>
          <w:rFonts w:ascii="Times New Roman" w:hAnsi="Times New Roman" w:cs="Times New Roman"/>
          <w:sz w:val="28"/>
          <w:szCs w:val="28"/>
        </w:rPr>
        <w:t>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675BD2">
        <w:rPr>
          <w:rFonts w:ascii="Times New Roman" w:hAnsi="Times New Roman" w:cs="Times New Roman"/>
          <w:sz w:val="28"/>
          <w:szCs w:val="28"/>
        </w:rPr>
        <w:t>.</w:t>
      </w:r>
    </w:p>
    <w:p w:rsidR="008238A1" w:rsidRPr="00D542D1" w:rsidRDefault="008238A1" w:rsidP="002A2DB3">
      <w:pPr>
        <w:jc w:val="center"/>
        <w:rPr>
          <w:sz w:val="28"/>
        </w:rPr>
      </w:pPr>
    </w:p>
    <w:p w:rsidR="008238A1" w:rsidRDefault="008238A1" w:rsidP="008238A1">
      <w:pPr>
        <w:rPr>
          <w:sz w:val="28"/>
          <w:szCs w:val="18"/>
        </w:rPr>
      </w:pPr>
      <w:r w:rsidRPr="00D542D1">
        <w:rPr>
          <w:sz w:val="28"/>
          <w:szCs w:val="18"/>
        </w:rPr>
        <w:t> </w:t>
      </w:r>
    </w:p>
    <w:p w:rsidR="0091347C" w:rsidRPr="00D542D1" w:rsidRDefault="0091347C" w:rsidP="008238A1">
      <w:pPr>
        <w:rPr>
          <w:sz w:val="28"/>
        </w:rPr>
      </w:pPr>
    </w:p>
    <w:p w:rsidR="003B76A5" w:rsidRDefault="008238A1" w:rsidP="008238A1">
      <w:pPr>
        <w:rPr>
          <w:sz w:val="28"/>
          <w:szCs w:val="18"/>
        </w:rPr>
      </w:pPr>
      <w:r w:rsidRPr="00D542D1">
        <w:rPr>
          <w:sz w:val="28"/>
          <w:szCs w:val="18"/>
        </w:rPr>
        <w:t>Глава</w:t>
      </w:r>
      <w:r>
        <w:rPr>
          <w:sz w:val="28"/>
          <w:szCs w:val="18"/>
        </w:rPr>
        <w:t xml:space="preserve"> </w:t>
      </w:r>
      <w:proofErr w:type="gramStart"/>
      <w:r w:rsidR="003B76A5">
        <w:rPr>
          <w:sz w:val="28"/>
          <w:szCs w:val="18"/>
        </w:rPr>
        <w:t>К</w:t>
      </w:r>
      <w:r w:rsidR="003F19E9">
        <w:rPr>
          <w:sz w:val="28"/>
          <w:szCs w:val="18"/>
        </w:rPr>
        <w:t>расногвардейского</w:t>
      </w:r>
      <w:proofErr w:type="gramEnd"/>
      <w:r>
        <w:rPr>
          <w:sz w:val="28"/>
          <w:szCs w:val="18"/>
        </w:rPr>
        <w:t xml:space="preserve"> сельского </w:t>
      </w:r>
    </w:p>
    <w:p w:rsidR="008238A1" w:rsidRPr="00D542D1" w:rsidRDefault="008238A1" w:rsidP="008238A1">
      <w:pPr>
        <w:rPr>
          <w:sz w:val="28"/>
        </w:rPr>
      </w:pPr>
      <w:r w:rsidRPr="00D542D1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Каневского</w:t>
      </w:r>
      <w:r w:rsidR="003B76A5">
        <w:rPr>
          <w:sz w:val="28"/>
          <w:szCs w:val="18"/>
        </w:rPr>
        <w:t xml:space="preserve"> района                                                     </w:t>
      </w:r>
      <w:r w:rsidR="003F19E9">
        <w:rPr>
          <w:sz w:val="28"/>
          <w:szCs w:val="18"/>
        </w:rPr>
        <w:t xml:space="preserve">        Ю.В.Донец</w:t>
      </w:r>
      <w:r w:rsidRPr="00D542D1">
        <w:rPr>
          <w:sz w:val="28"/>
          <w:szCs w:val="18"/>
        </w:rPr>
        <w:t> </w:t>
      </w:r>
    </w:p>
    <w:p w:rsidR="00D26E15" w:rsidRDefault="008238A1" w:rsidP="002A2DB3">
      <w:pPr>
        <w:pStyle w:val="ab"/>
        <w:rPr>
          <w:sz w:val="28"/>
          <w:szCs w:val="18"/>
        </w:rPr>
      </w:pPr>
      <w:r>
        <w:rPr>
          <w:sz w:val="18"/>
          <w:szCs w:val="18"/>
        </w:rPr>
        <w:br w:type="textWrapping" w:clear="all"/>
      </w:r>
    </w:p>
    <w:p w:rsidR="002A2DB3" w:rsidRPr="00317288" w:rsidRDefault="002A2DB3" w:rsidP="002A2DB3">
      <w:pPr>
        <w:pStyle w:val="ab"/>
        <w:rPr>
          <w:sz w:val="28"/>
          <w:szCs w:val="18"/>
        </w:rPr>
      </w:pPr>
    </w:p>
    <w:p w:rsidR="008238A1" w:rsidRPr="00317288" w:rsidRDefault="008238A1" w:rsidP="008238A1">
      <w:pPr>
        <w:shd w:val="clear" w:color="auto" w:fill="FFFFFF"/>
        <w:jc w:val="center"/>
        <w:rPr>
          <w:sz w:val="28"/>
          <w:szCs w:val="18"/>
        </w:rPr>
      </w:pPr>
    </w:p>
    <w:sectPr w:rsidR="008238A1" w:rsidRPr="00317288" w:rsidSect="002A2DB3">
      <w:pgSz w:w="11906" w:h="16838"/>
      <w:pgMar w:top="709" w:right="567" w:bottom="1134" w:left="1985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6D10C1"/>
    <w:rsid w:val="000007A4"/>
    <w:rsid w:val="0005177C"/>
    <w:rsid w:val="000B4C14"/>
    <w:rsid w:val="001342FA"/>
    <w:rsid w:val="001613F2"/>
    <w:rsid w:val="0018033F"/>
    <w:rsid w:val="00261CA9"/>
    <w:rsid w:val="00285A0D"/>
    <w:rsid w:val="002A2DB3"/>
    <w:rsid w:val="002E4A94"/>
    <w:rsid w:val="00320608"/>
    <w:rsid w:val="003931A6"/>
    <w:rsid w:val="003A720C"/>
    <w:rsid w:val="003B76A5"/>
    <w:rsid w:val="003F19E9"/>
    <w:rsid w:val="004C36BC"/>
    <w:rsid w:val="004E0654"/>
    <w:rsid w:val="00521397"/>
    <w:rsid w:val="006443F9"/>
    <w:rsid w:val="006D10C1"/>
    <w:rsid w:val="007E1E3F"/>
    <w:rsid w:val="008238A1"/>
    <w:rsid w:val="00870DA5"/>
    <w:rsid w:val="0091347C"/>
    <w:rsid w:val="00996B0A"/>
    <w:rsid w:val="00A1552B"/>
    <w:rsid w:val="00A97110"/>
    <w:rsid w:val="00BB29AB"/>
    <w:rsid w:val="00CC6B13"/>
    <w:rsid w:val="00CF32FE"/>
    <w:rsid w:val="00CF59F6"/>
    <w:rsid w:val="00D26E15"/>
    <w:rsid w:val="00D409D5"/>
    <w:rsid w:val="00D5628F"/>
    <w:rsid w:val="00E5470D"/>
    <w:rsid w:val="00E763C8"/>
    <w:rsid w:val="00F042D1"/>
    <w:rsid w:val="00FC3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7A4"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007A4"/>
  </w:style>
  <w:style w:type="character" w:customStyle="1" w:styleId="WW-Absatz-Standardschriftart">
    <w:name w:val="WW-Absatz-Standardschriftart"/>
    <w:rsid w:val="000007A4"/>
  </w:style>
  <w:style w:type="character" w:customStyle="1" w:styleId="WW-Absatz-Standardschriftart1">
    <w:name w:val="WW-Absatz-Standardschriftart1"/>
    <w:rsid w:val="000007A4"/>
  </w:style>
  <w:style w:type="character" w:customStyle="1" w:styleId="WW-Absatz-Standardschriftart11">
    <w:name w:val="WW-Absatz-Standardschriftart11"/>
    <w:rsid w:val="000007A4"/>
  </w:style>
  <w:style w:type="character" w:customStyle="1" w:styleId="1">
    <w:name w:val="Основной шрифт абзаца1"/>
    <w:rsid w:val="000007A4"/>
  </w:style>
  <w:style w:type="character" w:styleId="a3">
    <w:name w:val="page number"/>
    <w:basedOn w:val="1"/>
    <w:rsid w:val="000007A4"/>
  </w:style>
  <w:style w:type="paragraph" w:customStyle="1" w:styleId="a4">
    <w:name w:val="Заголовок"/>
    <w:basedOn w:val="a"/>
    <w:next w:val="a5"/>
    <w:rsid w:val="000007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0007A4"/>
    <w:pPr>
      <w:spacing w:after="120"/>
    </w:pPr>
  </w:style>
  <w:style w:type="paragraph" w:styleId="a6">
    <w:name w:val="List"/>
    <w:basedOn w:val="a5"/>
    <w:rsid w:val="000007A4"/>
    <w:rPr>
      <w:rFonts w:cs="Tahoma"/>
    </w:rPr>
  </w:style>
  <w:style w:type="paragraph" w:customStyle="1" w:styleId="10">
    <w:name w:val="Название1"/>
    <w:basedOn w:val="a"/>
    <w:rsid w:val="000007A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0007A4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0007A4"/>
    <w:rPr>
      <w:sz w:val="28"/>
    </w:rPr>
  </w:style>
  <w:style w:type="paragraph" w:styleId="a7">
    <w:name w:val="header"/>
    <w:basedOn w:val="a"/>
    <w:rsid w:val="000007A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007A4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0007A4"/>
    <w:pPr>
      <w:suppressLineNumbers/>
    </w:pPr>
  </w:style>
  <w:style w:type="paragraph" w:customStyle="1" w:styleId="aa">
    <w:name w:val="Заголовок таблицы"/>
    <w:basedOn w:val="a9"/>
    <w:rsid w:val="000007A4"/>
    <w:pPr>
      <w:jc w:val="center"/>
    </w:pPr>
    <w:rPr>
      <w:b/>
      <w:bCs/>
    </w:rPr>
  </w:style>
  <w:style w:type="paragraph" w:styleId="ab">
    <w:name w:val="Normal (Web)"/>
    <w:basedOn w:val="a"/>
    <w:rsid w:val="008238A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2A2D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2D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F429F-0E6C-407E-82FE-3A573129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19</vt:lpstr>
    </vt:vector>
  </TitlesOfParts>
  <Company>Microsoft</Company>
  <LinksUpToDate>false</LinksUpToDate>
  <CharactersWithSpaces>1544</CharactersWithSpaces>
  <SharedDoc>false</SharedDoc>
  <HLinks>
    <vt:vector size="18" baseType="variant">
      <vt:variant>
        <vt:i4>3604591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consultantplus://offline/main?base=LAW;n=112715;fld=134;dst=100370</vt:lpwstr>
      </vt:variant>
      <vt:variant>
        <vt:lpwstr/>
      </vt:variant>
      <vt:variant>
        <vt:i4>5177450</vt:i4>
      </vt:variant>
      <vt:variant>
        <vt:i4>6</vt:i4>
      </vt:variant>
      <vt:variant>
        <vt:i4>0</vt:i4>
      </vt:variant>
      <vt:variant>
        <vt:i4>5</vt:i4>
      </vt:variant>
      <vt:variant>
        <vt:lpwstr>http://www.smo-nso.ru/index.php?option=com_content&amp;view=article&amp;id=556:2011-07-06-04-58-08&amp;catid=49:2009-11-10-08-51-07&amp;Itemid=125</vt:lpwstr>
      </vt:variant>
      <vt:variant>
        <vt:lpwstr>_ftn12#_ftn12</vt:lpwstr>
      </vt:variant>
      <vt:variant>
        <vt:i4>5046378</vt:i4>
      </vt:variant>
      <vt:variant>
        <vt:i4>3</vt:i4>
      </vt:variant>
      <vt:variant>
        <vt:i4>0</vt:i4>
      </vt:variant>
      <vt:variant>
        <vt:i4>5</vt:i4>
      </vt:variant>
      <vt:variant>
        <vt:lpwstr>http://www.smo-nso.ru/index.php?option=com_content&amp;view=article&amp;id=556:2011-07-06-04-58-08&amp;catid=49:2009-11-10-08-51-07&amp;Itemid=125</vt:lpwstr>
      </vt:variant>
      <vt:variant>
        <vt:lpwstr>_ftn10#_ftn10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Наумкин О.В.</dc:creator>
  <cp:lastModifiedBy>Администрация</cp:lastModifiedBy>
  <cp:revision>2</cp:revision>
  <cp:lastPrinted>2012-12-13T13:32:00Z</cp:lastPrinted>
  <dcterms:created xsi:type="dcterms:W3CDTF">2013-02-22T10:49:00Z</dcterms:created>
  <dcterms:modified xsi:type="dcterms:W3CDTF">2013-02-22T10:49:00Z</dcterms:modified>
</cp:coreProperties>
</file>