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62" w:rsidRPr="00280F62" w:rsidRDefault="00C845FB" w:rsidP="001F21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45FB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48pt" filled="t">
            <v:fill color2="black"/>
            <v:imagedata r:id="rId6" o:title=""/>
          </v:shape>
        </w:pict>
      </w:r>
    </w:p>
    <w:p w:rsidR="00280F62" w:rsidRPr="004C2553" w:rsidRDefault="004C2553" w:rsidP="00280F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2553">
        <w:rPr>
          <w:rFonts w:ascii="Times New Roman" w:hAnsi="Times New Roman"/>
          <w:b/>
          <w:sz w:val="28"/>
          <w:szCs w:val="28"/>
        </w:rPr>
        <w:t>РАСПОРЯЖЕНИЕ</w:t>
      </w:r>
    </w:p>
    <w:p w:rsidR="00280F62" w:rsidRPr="00280F62" w:rsidRDefault="00280F62" w:rsidP="00280F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80F62" w:rsidRPr="004C2553" w:rsidRDefault="00280F62" w:rsidP="00280F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2553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gramStart"/>
      <w:r w:rsidRPr="004C2553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4C2553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280F62" w:rsidRPr="004C2553" w:rsidRDefault="00280F62" w:rsidP="00280F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2553">
        <w:rPr>
          <w:rFonts w:ascii="Times New Roman" w:hAnsi="Times New Roman"/>
          <w:b/>
          <w:sz w:val="28"/>
          <w:szCs w:val="28"/>
        </w:rPr>
        <w:t>ПОСЕЛЕНИЯ КАНЕВСКОГО  РАЙОНА</w:t>
      </w:r>
    </w:p>
    <w:p w:rsidR="00280F62" w:rsidRDefault="00280F62" w:rsidP="00280F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87F20" w:rsidRPr="00280F62" w:rsidRDefault="00687F20" w:rsidP="00280F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80F62" w:rsidRPr="001E62AE" w:rsidRDefault="00280F62" w:rsidP="00280F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62AE">
        <w:rPr>
          <w:rFonts w:ascii="Times New Roman" w:hAnsi="Times New Roman"/>
          <w:sz w:val="28"/>
          <w:szCs w:val="28"/>
        </w:rPr>
        <w:t xml:space="preserve">от  </w:t>
      </w:r>
      <w:r w:rsidR="00F05C8B">
        <w:rPr>
          <w:rFonts w:ascii="Times New Roman" w:hAnsi="Times New Roman"/>
          <w:sz w:val="28"/>
          <w:szCs w:val="28"/>
        </w:rPr>
        <w:t>0</w:t>
      </w:r>
      <w:r w:rsidR="00EC31D9">
        <w:rPr>
          <w:rFonts w:ascii="Times New Roman" w:hAnsi="Times New Roman"/>
          <w:sz w:val="28"/>
          <w:szCs w:val="28"/>
        </w:rPr>
        <w:t>1.</w:t>
      </w:r>
      <w:r w:rsidR="005B046C">
        <w:rPr>
          <w:rFonts w:ascii="Times New Roman" w:hAnsi="Times New Roman"/>
          <w:sz w:val="28"/>
          <w:szCs w:val="28"/>
        </w:rPr>
        <w:t>0</w:t>
      </w:r>
      <w:r w:rsidR="00F05C8B">
        <w:rPr>
          <w:rFonts w:ascii="Times New Roman" w:hAnsi="Times New Roman"/>
          <w:sz w:val="28"/>
          <w:szCs w:val="28"/>
        </w:rPr>
        <w:t>4.2008</w:t>
      </w:r>
      <w:r w:rsidRPr="001E62AE">
        <w:rPr>
          <w:rFonts w:ascii="Times New Roman" w:hAnsi="Times New Roman"/>
          <w:sz w:val="28"/>
          <w:szCs w:val="28"/>
        </w:rPr>
        <w:t xml:space="preserve">        </w:t>
      </w:r>
      <w:r w:rsidR="00344DAB">
        <w:rPr>
          <w:rFonts w:ascii="Times New Roman" w:hAnsi="Times New Roman"/>
          <w:sz w:val="28"/>
          <w:szCs w:val="28"/>
        </w:rPr>
        <w:t xml:space="preserve">      </w:t>
      </w:r>
      <w:r w:rsidR="005935E9">
        <w:rPr>
          <w:rFonts w:ascii="Times New Roman" w:hAnsi="Times New Roman"/>
          <w:sz w:val="28"/>
          <w:szCs w:val="28"/>
        </w:rPr>
        <w:t xml:space="preserve">          </w:t>
      </w:r>
      <w:r w:rsidR="001E62AE">
        <w:rPr>
          <w:rFonts w:ascii="Times New Roman" w:hAnsi="Times New Roman"/>
          <w:sz w:val="28"/>
          <w:szCs w:val="28"/>
        </w:rPr>
        <w:t xml:space="preserve">          </w:t>
      </w:r>
      <w:r w:rsidRPr="001E62AE">
        <w:rPr>
          <w:rFonts w:ascii="Times New Roman" w:hAnsi="Times New Roman"/>
          <w:sz w:val="28"/>
          <w:szCs w:val="28"/>
        </w:rPr>
        <w:t xml:space="preserve">                          </w:t>
      </w:r>
      <w:r w:rsidR="005B046C">
        <w:rPr>
          <w:rFonts w:ascii="Times New Roman" w:hAnsi="Times New Roman"/>
          <w:sz w:val="28"/>
          <w:szCs w:val="28"/>
        </w:rPr>
        <w:t xml:space="preserve">                          </w:t>
      </w:r>
      <w:r w:rsidRPr="001E62AE">
        <w:rPr>
          <w:rFonts w:ascii="Times New Roman" w:hAnsi="Times New Roman"/>
          <w:sz w:val="28"/>
          <w:szCs w:val="28"/>
        </w:rPr>
        <w:t xml:space="preserve">  № </w:t>
      </w:r>
      <w:r w:rsidR="00F05C8B">
        <w:rPr>
          <w:rFonts w:ascii="Times New Roman" w:hAnsi="Times New Roman"/>
          <w:sz w:val="28"/>
          <w:szCs w:val="28"/>
        </w:rPr>
        <w:t>19</w:t>
      </w:r>
      <w:r w:rsidR="001E62AE">
        <w:rPr>
          <w:rFonts w:ascii="Times New Roman" w:hAnsi="Times New Roman"/>
          <w:sz w:val="28"/>
          <w:szCs w:val="28"/>
        </w:rPr>
        <w:t>-р</w:t>
      </w:r>
    </w:p>
    <w:p w:rsidR="00280F62" w:rsidRPr="00687F20" w:rsidRDefault="00344DAB" w:rsidP="00280F6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80F62" w:rsidRPr="00687F20">
        <w:rPr>
          <w:rFonts w:ascii="Times New Roman" w:hAnsi="Times New Roman"/>
          <w:sz w:val="28"/>
          <w:szCs w:val="28"/>
        </w:rPr>
        <w:t>поселок Красногвардеец</w:t>
      </w:r>
    </w:p>
    <w:p w:rsidR="00687F20" w:rsidRDefault="00687F20" w:rsidP="00280F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7F20" w:rsidRPr="00280F62" w:rsidRDefault="00687F20" w:rsidP="00280F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5C8B" w:rsidRDefault="00F05C8B" w:rsidP="00F05C8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проведении аттестации </w:t>
      </w:r>
    </w:p>
    <w:p w:rsidR="00F05C8B" w:rsidRDefault="00F05C8B" w:rsidP="00F05C8B">
      <w:pPr>
        <w:pStyle w:val="a6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:rsidR="00F05C8B" w:rsidRDefault="00F05C8B" w:rsidP="00F05C8B">
      <w:pPr>
        <w:pStyle w:val="a6"/>
        <w:rPr>
          <w:sz w:val="28"/>
          <w:szCs w:val="28"/>
        </w:rPr>
      </w:pPr>
    </w:p>
    <w:p w:rsidR="00F05C8B" w:rsidRDefault="00F05C8B" w:rsidP="00F05C8B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В соответствии с Законом Краснодарского края от 27 сентября 2007 года № 1323-КЗ «О типовом </w:t>
      </w:r>
      <w:proofErr w:type="gramStart"/>
      <w:r>
        <w:rPr>
          <w:b w:val="0"/>
          <w:sz w:val="28"/>
          <w:szCs w:val="28"/>
        </w:rPr>
        <w:t>положении</w:t>
      </w:r>
      <w:proofErr w:type="gramEnd"/>
      <w:r>
        <w:rPr>
          <w:b w:val="0"/>
          <w:sz w:val="28"/>
          <w:szCs w:val="28"/>
        </w:rPr>
        <w:t xml:space="preserve"> о проведении аттестации муниципальных служащих» и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деятельности:</w:t>
      </w:r>
    </w:p>
    <w:p w:rsidR="00F05C8B" w:rsidRDefault="00F05C8B" w:rsidP="00F05C8B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 Утвердить Положение о проведении аттестации муниципальных сл</w:t>
      </w:r>
      <w:r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>жащих в Красногвардейском сельском поселении согласно приложению.</w:t>
      </w:r>
    </w:p>
    <w:p w:rsidR="00F05C8B" w:rsidRDefault="00F05C8B" w:rsidP="00F05C8B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выполнением настоящего распоряжения оставляю за собой.</w:t>
      </w:r>
    </w:p>
    <w:p w:rsidR="00F05C8B" w:rsidRDefault="00F05C8B" w:rsidP="00F05C8B">
      <w:pPr>
        <w:pStyle w:val="a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3. Распоряжение вступает в силу со дня его подписания.</w:t>
      </w:r>
    </w:p>
    <w:p w:rsidR="00644D3D" w:rsidRDefault="00644D3D" w:rsidP="003D101B">
      <w:pPr>
        <w:pStyle w:val="a3"/>
        <w:tabs>
          <w:tab w:val="left" w:pos="36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D3D" w:rsidRDefault="00644D3D" w:rsidP="00D869F5">
      <w:pPr>
        <w:pStyle w:val="a3"/>
        <w:tabs>
          <w:tab w:val="left" w:pos="3653"/>
        </w:tabs>
        <w:jc w:val="both"/>
        <w:rPr>
          <w:rFonts w:ascii="Times New Roman" w:hAnsi="Times New Roman"/>
          <w:sz w:val="28"/>
          <w:szCs w:val="28"/>
        </w:rPr>
      </w:pPr>
    </w:p>
    <w:p w:rsidR="00344DAB" w:rsidRDefault="00344DAB" w:rsidP="00D869F5">
      <w:pPr>
        <w:pStyle w:val="a3"/>
        <w:tabs>
          <w:tab w:val="left" w:pos="3653"/>
        </w:tabs>
        <w:jc w:val="both"/>
        <w:rPr>
          <w:rFonts w:ascii="Times New Roman" w:hAnsi="Times New Roman"/>
          <w:sz w:val="28"/>
          <w:szCs w:val="28"/>
        </w:rPr>
      </w:pPr>
    </w:p>
    <w:p w:rsidR="00F05C8B" w:rsidRDefault="00280F62" w:rsidP="00D869F5">
      <w:pPr>
        <w:pStyle w:val="a3"/>
        <w:tabs>
          <w:tab w:val="left" w:pos="36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05C8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80F62" w:rsidRPr="00D869F5" w:rsidRDefault="00F05C8B" w:rsidP="00D869F5">
      <w:pPr>
        <w:pStyle w:val="a3"/>
        <w:tabs>
          <w:tab w:val="left" w:pos="36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Красногвардейское</w:t>
      </w:r>
      <w:r w:rsidR="005935E9" w:rsidRPr="00593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</w:t>
      </w:r>
      <w:r w:rsidRPr="00F05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поселение</w:t>
      </w:r>
      <w:r w:rsidR="00D869F5">
        <w:rPr>
          <w:rFonts w:ascii="Times New Roman" w:hAnsi="Times New Roman"/>
          <w:sz w:val="28"/>
          <w:szCs w:val="28"/>
        </w:rPr>
        <w:tab/>
      </w:r>
    </w:p>
    <w:p w:rsidR="00EF33E6" w:rsidRDefault="00D10FDB" w:rsidP="006232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</w:t>
      </w:r>
      <w:r w:rsidR="00280F62">
        <w:rPr>
          <w:rFonts w:ascii="Times New Roman" w:hAnsi="Times New Roman"/>
          <w:sz w:val="28"/>
          <w:szCs w:val="28"/>
        </w:rPr>
        <w:t xml:space="preserve">       </w:t>
      </w:r>
      <w:r w:rsidR="00F05C8B">
        <w:rPr>
          <w:rFonts w:ascii="Times New Roman" w:hAnsi="Times New Roman"/>
          <w:sz w:val="28"/>
          <w:szCs w:val="28"/>
        </w:rPr>
        <w:t xml:space="preserve">                   </w:t>
      </w:r>
      <w:r w:rsidR="005935E9">
        <w:rPr>
          <w:rFonts w:ascii="Times New Roman" w:hAnsi="Times New Roman"/>
          <w:sz w:val="28"/>
          <w:szCs w:val="28"/>
        </w:rPr>
        <w:t xml:space="preserve">                  </w:t>
      </w:r>
      <w:r w:rsidR="00280F62">
        <w:rPr>
          <w:rFonts w:ascii="Times New Roman" w:hAnsi="Times New Roman"/>
          <w:sz w:val="28"/>
          <w:szCs w:val="28"/>
        </w:rPr>
        <w:t xml:space="preserve">                                      Ю.В.Донец</w:t>
      </w:r>
    </w:p>
    <w:p w:rsidR="00344DAB" w:rsidRDefault="00344DAB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344DAB" w:rsidRDefault="00344DAB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344DAB" w:rsidRDefault="00344DAB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DA3F7E" w:rsidRDefault="00DA3F7E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DA3F7E" w:rsidRDefault="00DA3F7E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DA3F7E" w:rsidRDefault="00DA3F7E" w:rsidP="0062322A">
      <w:pPr>
        <w:pStyle w:val="a3"/>
        <w:rPr>
          <w:rFonts w:ascii="Times New Roman" w:hAnsi="Times New Roman"/>
          <w:sz w:val="28"/>
          <w:szCs w:val="28"/>
        </w:rPr>
      </w:pPr>
    </w:p>
    <w:p w:rsidR="00344DAB" w:rsidRDefault="00344DA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p w:rsidR="00F05C8B" w:rsidRPr="00F05C8B" w:rsidRDefault="00F05C8B" w:rsidP="00F05C8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 w:rsidRPr="00F05C8B">
        <w:rPr>
          <w:rStyle w:val="aa"/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F05C8B" w:rsidRDefault="00F05C8B" w:rsidP="00F05C8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 w:rsidRPr="00F05C8B">
        <w:rPr>
          <w:rStyle w:val="aa"/>
          <w:rFonts w:ascii="Times New Roman" w:hAnsi="Times New Roman"/>
          <w:b w:val="0"/>
          <w:color w:val="auto"/>
          <w:sz w:val="28"/>
          <w:szCs w:val="28"/>
        </w:rPr>
        <w:t>к распоряжению главы</w:t>
      </w:r>
    </w:p>
    <w:p w:rsidR="00F05C8B" w:rsidRPr="00F05C8B" w:rsidRDefault="00F05C8B" w:rsidP="00F05C8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</w:p>
    <w:p w:rsidR="00F05C8B" w:rsidRDefault="00F05C8B" w:rsidP="00F05C8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auto"/>
          <w:sz w:val="28"/>
          <w:szCs w:val="28"/>
        </w:rPr>
        <w:t xml:space="preserve">Красногвардейского </w:t>
      </w:r>
      <w:r w:rsidRPr="00F05C8B">
        <w:rPr>
          <w:rStyle w:val="aa"/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05C8B" w:rsidRPr="00F05C8B" w:rsidRDefault="00F05C8B" w:rsidP="00F05C8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auto"/>
          <w:sz w:val="28"/>
          <w:szCs w:val="28"/>
        </w:rPr>
        <w:t>Каневской район</w:t>
      </w:r>
    </w:p>
    <w:p w:rsidR="00F05C8B" w:rsidRPr="00F05C8B" w:rsidRDefault="00F05C8B" w:rsidP="00F05C8B">
      <w:pPr>
        <w:pStyle w:val="a3"/>
        <w:jc w:val="right"/>
        <w:rPr>
          <w:rStyle w:val="aa"/>
          <w:rFonts w:ascii="Times New Roman" w:hAnsi="Times New Roman"/>
          <w:color w:val="auto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auto"/>
          <w:sz w:val="28"/>
          <w:szCs w:val="28"/>
        </w:rPr>
        <w:t>от 01.04.2008 № 19</w:t>
      </w:r>
      <w:r w:rsidRPr="00F05C8B">
        <w:rPr>
          <w:rStyle w:val="aa"/>
          <w:rFonts w:ascii="Times New Roman" w:hAnsi="Times New Roman"/>
          <w:b w:val="0"/>
          <w:color w:val="auto"/>
          <w:sz w:val="28"/>
          <w:szCs w:val="28"/>
        </w:rPr>
        <w:t>-р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1"/>
        <w:rPr>
          <w:b w:val="0"/>
          <w:color w:val="auto"/>
          <w:sz w:val="28"/>
          <w:szCs w:val="28"/>
        </w:rPr>
      </w:pPr>
      <w:r w:rsidRPr="00C93C69">
        <w:rPr>
          <w:b w:val="0"/>
          <w:color w:val="auto"/>
          <w:sz w:val="28"/>
          <w:szCs w:val="28"/>
        </w:rPr>
        <w:t xml:space="preserve">ПОЛОЖЕНИЕ </w:t>
      </w:r>
    </w:p>
    <w:p w:rsidR="00F05C8B" w:rsidRPr="00C93C69" w:rsidRDefault="00F05C8B" w:rsidP="00F05C8B">
      <w:pPr>
        <w:pStyle w:val="1"/>
        <w:rPr>
          <w:b w:val="0"/>
          <w:color w:val="auto"/>
          <w:sz w:val="28"/>
          <w:szCs w:val="28"/>
        </w:rPr>
      </w:pPr>
      <w:r w:rsidRPr="00C93C69">
        <w:rPr>
          <w:b w:val="0"/>
          <w:color w:val="auto"/>
          <w:sz w:val="28"/>
          <w:szCs w:val="28"/>
        </w:rPr>
        <w:t xml:space="preserve">о проведении аттестации муниципальных служащих </w:t>
      </w:r>
      <w:r>
        <w:rPr>
          <w:b w:val="0"/>
          <w:color w:val="auto"/>
          <w:sz w:val="28"/>
          <w:szCs w:val="28"/>
        </w:rPr>
        <w:t xml:space="preserve"> в КРАСНОГВАРДЕЙСКОм СЕЛЬСКОм ПОСЕЛЕНИи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1"/>
        <w:rPr>
          <w:b w:val="0"/>
          <w:color w:val="auto"/>
          <w:sz w:val="28"/>
          <w:szCs w:val="28"/>
        </w:rPr>
      </w:pPr>
      <w:bookmarkStart w:id="0" w:name="sub_1001"/>
      <w:r w:rsidRPr="00C93C69">
        <w:rPr>
          <w:b w:val="0"/>
          <w:color w:val="auto"/>
          <w:sz w:val="28"/>
          <w:szCs w:val="28"/>
        </w:rPr>
        <w:t>1. Общие положения</w:t>
      </w:r>
    </w:p>
    <w:bookmarkEnd w:id="0"/>
    <w:p w:rsidR="00F05C8B" w:rsidRPr="00C93C69" w:rsidRDefault="00F05C8B" w:rsidP="00F05C8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1. Настоящим Положением о проведении </w:t>
      </w: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аттестации муниципальных служащих (далее - </w:t>
      </w:r>
      <w:r w:rsidRPr="00F05C8B">
        <w:rPr>
          <w:rStyle w:val="aa"/>
          <w:rFonts w:ascii="Times New Roman" w:hAnsi="Times New Roman" w:cs="Times New Roman"/>
          <w:b w:val="0"/>
          <w:noProof/>
          <w:color w:val="auto"/>
          <w:sz w:val="28"/>
          <w:szCs w:val="28"/>
        </w:rPr>
        <w:t>Положение</w:t>
      </w:r>
      <w:r w:rsidRPr="00F05C8B">
        <w:rPr>
          <w:rFonts w:ascii="Times New Roman" w:hAnsi="Times New Roman" w:cs="Times New Roman"/>
          <w:noProof/>
          <w:sz w:val="28"/>
          <w:szCs w:val="28"/>
        </w:rPr>
        <w:t>) в</w:t>
      </w: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соответствии с Законом Краснодарского края от 27 сентября 2007 года № 1323-КЗ "О типовом положении о проведении аттестации муниципальных служащих» определяется  порядок  проведения   аттестации муниципальных служащих в муниципальном образовании </w:t>
      </w:r>
      <w:r w:rsidR="00600FBB">
        <w:rPr>
          <w:rFonts w:ascii="Times New Roman" w:hAnsi="Times New Roman" w:cs="Times New Roman"/>
          <w:noProof/>
          <w:sz w:val="28"/>
          <w:szCs w:val="28"/>
        </w:rPr>
        <w:t>Красногвардейское</w:t>
      </w: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сельское поселение Каневской район (далее </w:t>
      </w:r>
      <w:r w:rsidR="00600FBB">
        <w:rPr>
          <w:rFonts w:ascii="Times New Roman" w:hAnsi="Times New Roman" w:cs="Times New Roman"/>
          <w:noProof/>
          <w:sz w:val="28"/>
          <w:szCs w:val="28"/>
        </w:rPr>
        <w:t>Красногвардейское</w:t>
      </w: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сельское поселение).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2. В соответствии с федеральным законодательством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нальной служебной деятельности.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Аттестация призвана способствовать формированию кадрового состава муниципальной службы, повышению профессионального уровня муниципал</w:t>
      </w:r>
      <w:r w:rsidRPr="00C93C69">
        <w:rPr>
          <w:rFonts w:ascii="Times New Roman" w:hAnsi="Times New Roman"/>
          <w:sz w:val="28"/>
          <w:szCs w:val="28"/>
        </w:rPr>
        <w:t>ь</w:t>
      </w:r>
      <w:r w:rsidRPr="00C93C69">
        <w:rPr>
          <w:rFonts w:ascii="Times New Roman" w:hAnsi="Times New Roman"/>
          <w:sz w:val="28"/>
          <w:szCs w:val="28"/>
        </w:rPr>
        <w:t>ных служащих, решению вопросов, связанных с определением преимуществе</w:t>
      </w:r>
      <w:r w:rsidRPr="00C93C69">
        <w:rPr>
          <w:rFonts w:ascii="Times New Roman" w:hAnsi="Times New Roman"/>
          <w:sz w:val="28"/>
          <w:szCs w:val="28"/>
        </w:rPr>
        <w:t>н</w:t>
      </w:r>
      <w:r w:rsidRPr="00C93C69">
        <w:rPr>
          <w:rFonts w:ascii="Times New Roman" w:hAnsi="Times New Roman"/>
          <w:sz w:val="28"/>
          <w:szCs w:val="28"/>
        </w:rPr>
        <w:t>ного права на замещение должности муниципальной службы при сокращении должностей муниципальной службы в муниципальном органе, а также вопросов, связанных с изменением условий оплаты труда муниципальных сл</w:t>
      </w:r>
      <w:r w:rsidRPr="00C93C69">
        <w:rPr>
          <w:rFonts w:ascii="Times New Roman" w:hAnsi="Times New Roman"/>
          <w:sz w:val="28"/>
          <w:szCs w:val="28"/>
        </w:rPr>
        <w:t>у</w:t>
      </w:r>
      <w:r w:rsidRPr="00C93C69">
        <w:rPr>
          <w:rFonts w:ascii="Times New Roman" w:hAnsi="Times New Roman"/>
          <w:sz w:val="28"/>
          <w:szCs w:val="28"/>
        </w:rPr>
        <w:t>жащих.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3. В соответствии с федеральным законодательством аттестации не по</w:t>
      </w:r>
      <w:r w:rsidRPr="00C93C69">
        <w:rPr>
          <w:rFonts w:ascii="Times New Roman" w:hAnsi="Times New Roman"/>
          <w:sz w:val="28"/>
          <w:szCs w:val="28"/>
        </w:rPr>
        <w:t>д</w:t>
      </w:r>
      <w:r w:rsidRPr="00C93C69">
        <w:rPr>
          <w:rFonts w:ascii="Times New Roman" w:hAnsi="Times New Roman"/>
          <w:sz w:val="28"/>
          <w:szCs w:val="28"/>
        </w:rPr>
        <w:t>лежат следующие муниципальные служащие: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а) замещающие должности муниципальной службы менее одного года;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достигшие возраста 60 лет;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в) беременные женщины;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C93C69">
        <w:rPr>
          <w:rFonts w:ascii="Times New Roman" w:hAnsi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C93C69">
        <w:rPr>
          <w:rFonts w:ascii="Times New Roman" w:hAnsi="Times New Roman"/>
          <w:sz w:val="28"/>
          <w:szCs w:val="28"/>
        </w:rPr>
        <w:t xml:space="preserve"> Аттестация указанных м</w:t>
      </w:r>
      <w:r w:rsidRPr="00C93C69">
        <w:rPr>
          <w:rFonts w:ascii="Times New Roman" w:hAnsi="Times New Roman"/>
          <w:sz w:val="28"/>
          <w:szCs w:val="28"/>
        </w:rPr>
        <w:t>у</w:t>
      </w:r>
      <w:r w:rsidRPr="00C93C69">
        <w:rPr>
          <w:rFonts w:ascii="Times New Roman" w:hAnsi="Times New Roman"/>
          <w:sz w:val="28"/>
          <w:szCs w:val="28"/>
        </w:rPr>
        <w:t>ниципальных служащих возможна не ранее чем через один год после выхода из отпуска;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93C69">
        <w:rPr>
          <w:rFonts w:ascii="Times New Roman" w:hAnsi="Times New Roman"/>
          <w:sz w:val="28"/>
          <w:szCs w:val="28"/>
        </w:rPr>
        <w:t>д</w:t>
      </w:r>
      <w:proofErr w:type="spellEnd"/>
      <w:r w:rsidRPr="00C93C69">
        <w:rPr>
          <w:rFonts w:ascii="Times New Roman" w:hAnsi="Times New Roman"/>
          <w:sz w:val="28"/>
          <w:szCs w:val="28"/>
        </w:rPr>
        <w:t>) замещающие должности муниципальной службы на основании срочн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го трудового договора (контракта).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4. Аттестация муниципального служащего проводится один раз в три года.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До истечения трех лет после проведения предыдущей аттестации может пров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диться внеочередная аттестация.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5. Внеочередная аттестация может проводиться: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lastRenderedPageBreak/>
        <w:t xml:space="preserve">         а) по соглашению сторон служебного контракта с учетом результатов г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дового отчета о профессиональной служебной деятельности муниципального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служащего;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по решению представителя нанимателя в лице главы муниципального образования или его представителя (далее - </w:t>
      </w: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>представителя нанимателя</w:t>
      </w:r>
      <w:r w:rsidRPr="00C93C69">
        <w:rPr>
          <w:rFonts w:ascii="Times New Roman" w:hAnsi="Times New Roman"/>
          <w:sz w:val="28"/>
          <w:szCs w:val="28"/>
        </w:rPr>
        <w:t>) после принятия в установленном порядке решения: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- о сокращении должностей муниципальной службы в муниципальном о</w:t>
      </w:r>
      <w:r w:rsidRPr="00C93C69">
        <w:rPr>
          <w:rFonts w:ascii="Times New Roman" w:hAnsi="Times New Roman"/>
          <w:sz w:val="28"/>
          <w:szCs w:val="28"/>
        </w:rPr>
        <w:t>р</w:t>
      </w:r>
      <w:r w:rsidRPr="00C93C69">
        <w:rPr>
          <w:rFonts w:ascii="Times New Roman" w:hAnsi="Times New Roman"/>
          <w:sz w:val="28"/>
          <w:szCs w:val="28"/>
        </w:rPr>
        <w:t>гане;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- об изменении условий оплаты труда муниципальных служащих.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</w:t>
      </w:r>
      <w:r w:rsidRPr="00C93C69">
        <w:rPr>
          <w:rFonts w:ascii="Times New Roman" w:hAnsi="Times New Roman"/>
          <w:sz w:val="28"/>
          <w:szCs w:val="28"/>
        </w:rPr>
        <w:t>и</w:t>
      </w:r>
      <w:r w:rsidRPr="00C93C69">
        <w:rPr>
          <w:rFonts w:ascii="Times New Roman" w:hAnsi="Times New Roman"/>
          <w:sz w:val="28"/>
          <w:szCs w:val="28"/>
        </w:rPr>
        <w:t>пальной службы, в том числе в другом муниципальном органе.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1"/>
        <w:rPr>
          <w:b w:val="0"/>
          <w:color w:val="auto"/>
          <w:sz w:val="28"/>
          <w:szCs w:val="28"/>
        </w:rPr>
      </w:pPr>
      <w:bookmarkStart w:id="1" w:name="sub_1002"/>
      <w:r w:rsidRPr="00C93C69">
        <w:rPr>
          <w:b w:val="0"/>
          <w:color w:val="auto"/>
          <w:sz w:val="28"/>
          <w:szCs w:val="28"/>
        </w:rPr>
        <w:t>2. Организация проведения аттестации</w:t>
      </w:r>
    </w:p>
    <w:bookmarkEnd w:id="1"/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7. Для проведения аттестации муниципальных служащих в органе местного самоуправления (аппарате избирательной комиссии муниципального образования) представитель нанимателя (работодатель) издает правовой акт, соде</w:t>
      </w:r>
      <w:r w:rsidRPr="00C93C69">
        <w:rPr>
          <w:rFonts w:ascii="Times New Roman" w:hAnsi="Times New Roman"/>
          <w:sz w:val="28"/>
          <w:szCs w:val="28"/>
        </w:rPr>
        <w:t>р</w:t>
      </w:r>
      <w:r w:rsidRPr="00C93C69">
        <w:rPr>
          <w:rFonts w:ascii="Times New Roman" w:hAnsi="Times New Roman"/>
          <w:sz w:val="28"/>
          <w:szCs w:val="28"/>
        </w:rPr>
        <w:t>жащий положения: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а) о формировании аттестационной комиссии;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об утверждении графика проведения аттестации;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в) о составлении списков муниципальных служащих, подлежащих атт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стации;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г) о подготовке документов, необходимых для работы аттестационной к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миссии.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8. Представитель нанимателя (работодатель) определяет количественный и персональный состав аттестационной комиссии, сроки и порядок ее работы.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C93C69">
        <w:rPr>
          <w:rFonts w:ascii="Times New Roman" w:hAnsi="Times New Roman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кадрового, юридического (правового) подразделений и подраздел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ния, в котором муниципальный служащий, подлежащий аттестации, замещает должность муниципальной службы).</w:t>
      </w:r>
      <w:proofErr w:type="gramEnd"/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Представитель нанимателя (работодатель) может привлекать к работе а</w:t>
      </w:r>
      <w:r w:rsidRPr="00C93C69">
        <w:rPr>
          <w:rFonts w:ascii="Times New Roman" w:hAnsi="Times New Roman"/>
          <w:sz w:val="28"/>
          <w:szCs w:val="28"/>
        </w:rPr>
        <w:t>т</w:t>
      </w:r>
      <w:r w:rsidRPr="00C93C69">
        <w:rPr>
          <w:rFonts w:ascii="Times New Roman" w:hAnsi="Times New Roman"/>
          <w:sz w:val="28"/>
          <w:szCs w:val="28"/>
        </w:rPr>
        <w:t>тестационной комиссии независимых экспертов-специалистов по вопросам, связанным с муниципальной службой.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 случае</w:t>
      </w:r>
      <w:proofErr w:type="gramStart"/>
      <w:r w:rsidRPr="00C93C69">
        <w:rPr>
          <w:rFonts w:ascii="Times New Roman" w:hAnsi="Times New Roman"/>
          <w:sz w:val="28"/>
          <w:szCs w:val="28"/>
        </w:rPr>
        <w:t>,</w:t>
      </w:r>
      <w:proofErr w:type="gramEnd"/>
      <w:r w:rsidRPr="00C93C69">
        <w:rPr>
          <w:rFonts w:ascii="Times New Roman" w:hAnsi="Times New Roman"/>
          <w:sz w:val="28"/>
          <w:szCs w:val="28"/>
        </w:rPr>
        <w:t xml:space="preserve"> если в органе местного самоуправления создан выборный про</w:t>
      </w:r>
      <w:r w:rsidRPr="00C93C69">
        <w:rPr>
          <w:rFonts w:ascii="Times New Roman" w:hAnsi="Times New Roman"/>
          <w:sz w:val="28"/>
          <w:szCs w:val="28"/>
        </w:rPr>
        <w:t>ф</w:t>
      </w:r>
      <w:r w:rsidRPr="00C93C69">
        <w:rPr>
          <w:rFonts w:ascii="Times New Roman" w:hAnsi="Times New Roman"/>
          <w:sz w:val="28"/>
          <w:szCs w:val="28"/>
        </w:rPr>
        <w:t>союзный орган, в состав аттестационной комиссии включается член комиссии от выборного профсоюзного органа.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Состав аттестационной комиссии формируется таким образом, чтобы была исключена возможность возникновения конфликта интересов, которые мо</w:t>
      </w:r>
      <w:r w:rsidRPr="00C93C69">
        <w:rPr>
          <w:rFonts w:ascii="Times New Roman" w:hAnsi="Times New Roman"/>
          <w:sz w:val="28"/>
          <w:szCs w:val="28"/>
        </w:rPr>
        <w:t>г</w:t>
      </w:r>
      <w:r w:rsidRPr="00C93C69">
        <w:rPr>
          <w:rFonts w:ascii="Times New Roman" w:hAnsi="Times New Roman"/>
          <w:sz w:val="28"/>
          <w:szCs w:val="28"/>
        </w:rPr>
        <w:t>ли бы повлиять на принимаемые аттестационной комиссией решения.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lastRenderedPageBreak/>
        <w:t xml:space="preserve">         В аппарате избирательной комиссии муниципального образования созд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ется одна аттестационная комиссия.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9. Аттестационная комиссия состоит из председателя, заместителя председателя, секретаря и иных членов комиссии. Все члены аттестационной коми</w:t>
      </w:r>
      <w:r w:rsidRPr="00C93C69">
        <w:rPr>
          <w:rFonts w:ascii="Times New Roman" w:hAnsi="Times New Roman"/>
          <w:sz w:val="28"/>
          <w:szCs w:val="28"/>
        </w:rPr>
        <w:t>с</w:t>
      </w:r>
      <w:r w:rsidRPr="00C93C69">
        <w:rPr>
          <w:rFonts w:ascii="Times New Roman" w:hAnsi="Times New Roman"/>
          <w:sz w:val="28"/>
          <w:szCs w:val="28"/>
        </w:rPr>
        <w:t>сии при принятии решений обладают равными правами.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10. Аттестация муниципальных служащих проводится аттестационной комиссией в соответствии с графиком проведения аттестации.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позднее, чем за месяц до начала аттестации.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11. В графике проведения аттестации указываются: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а) наименование органа местного самоуправления, его подразделения, аппарата избирательной комиссии муниципального образования, в которых пр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водится аттестация;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список муниципальных служащих, подлежащих аттестации;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в) дата, время и место проведения аттестации;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г) дата представления в аттестационную комиссию необходимых док</w:t>
      </w:r>
      <w:r w:rsidRPr="00C93C69">
        <w:rPr>
          <w:rFonts w:ascii="Times New Roman" w:hAnsi="Times New Roman"/>
          <w:sz w:val="28"/>
          <w:szCs w:val="28"/>
        </w:rPr>
        <w:t>у</w:t>
      </w:r>
      <w:r w:rsidRPr="00C93C69">
        <w:rPr>
          <w:rFonts w:ascii="Times New Roman" w:hAnsi="Times New Roman"/>
          <w:sz w:val="28"/>
          <w:szCs w:val="28"/>
        </w:rPr>
        <w:t>ментов с указанием лиц, ответственных за их представление.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012"/>
      <w:r w:rsidRPr="00C93C69">
        <w:rPr>
          <w:rFonts w:ascii="Times New Roman" w:hAnsi="Times New Roman"/>
          <w:sz w:val="28"/>
          <w:szCs w:val="28"/>
        </w:rPr>
        <w:t xml:space="preserve">         12. Не позднее,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</w:t>
      </w:r>
      <w:r w:rsidRPr="00C93C69">
        <w:rPr>
          <w:rFonts w:ascii="Times New Roman" w:hAnsi="Times New Roman"/>
          <w:sz w:val="28"/>
          <w:szCs w:val="28"/>
        </w:rPr>
        <w:t>и</w:t>
      </w:r>
      <w:r w:rsidRPr="00C93C69">
        <w:rPr>
          <w:rFonts w:ascii="Times New Roman" w:hAnsi="Times New Roman"/>
          <w:sz w:val="28"/>
          <w:szCs w:val="28"/>
        </w:rPr>
        <w:t xml:space="preserve">од (далее - </w:t>
      </w: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>отзыв</w:t>
      </w:r>
      <w:r w:rsidRPr="00C93C69">
        <w:rPr>
          <w:rFonts w:ascii="Times New Roman" w:hAnsi="Times New Roman"/>
          <w:sz w:val="28"/>
          <w:szCs w:val="28"/>
        </w:rPr>
        <w:t>), подписанный его непосредственным руководителем и утве</w:t>
      </w:r>
      <w:r w:rsidRPr="00C93C69">
        <w:rPr>
          <w:rFonts w:ascii="Times New Roman" w:hAnsi="Times New Roman"/>
          <w:sz w:val="28"/>
          <w:szCs w:val="28"/>
        </w:rPr>
        <w:t>р</w:t>
      </w:r>
      <w:r w:rsidRPr="00C93C69">
        <w:rPr>
          <w:rFonts w:ascii="Times New Roman" w:hAnsi="Times New Roman"/>
          <w:sz w:val="28"/>
          <w:szCs w:val="28"/>
        </w:rPr>
        <w:t>жденный вышестоящим руководителем.</w:t>
      </w:r>
    </w:p>
    <w:bookmarkEnd w:id="2"/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13. Отзыв должен содержать следующие сведения о муниципальном сл</w:t>
      </w:r>
      <w:r w:rsidRPr="00C93C69">
        <w:rPr>
          <w:rFonts w:ascii="Times New Roman" w:hAnsi="Times New Roman"/>
          <w:sz w:val="28"/>
          <w:szCs w:val="28"/>
        </w:rPr>
        <w:t>у</w:t>
      </w:r>
      <w:r w:rsidRPr="00C93C69">
        <w:rPr>
          <w:rFonts w:ascii="Times New Roman" w:hAnsi="Times New Roman"/>
          <w:sz w:val="28"/>
          <w:szCs w:val="28"/>
        </w:rPr>
        <w:t>жащем: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- фамилия, имя, отчество;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- замещаемая должность муниципальной службы на момент проведения атт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стации и дата назначения на эту должность;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- перечень основных вопросов (документов), в решении (разработке) которых муниципальный служащий принимал участие;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- мотивированная оценка профессиональных, личностных качеств и результ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тов профессиональной деятельности муниципального служащего.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К отзыву прилагается должностная инструкция муниципального служащ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го.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14. При каждой последующей аттестации в аттестационную комиссию представляется также аттестационный лист муниципального служащего с да</w:t>
      </w:r>
      <w:r w:rsidRPr="00C93C69">
        <w:rPr>
          <w:rFonts w:ascii="Times New Roman" w:hAnsi="Times New Roman"/>
          <w:sz w:val="28"/>
          <w:szCs w:val="28"/>
        </w:rPr>
        <w:t>н</w:t>
      </w:r>
      <w:r w:rsidRPr="00C93C69">
        <w:rPr>
          <w:rFonts w:ascii="Times New Roman" w:hAnsi="Times New Roman"/>
          <w:sz w:val="28"/>
          <w:szCs w:val="28"/>
        </w:rPr>
        <w:t>ными предыдущей аттестации.</w:t>
      </w:r>
    </w:p>
    <w:p w:rsidR="00600FBB" w:rsidRDefault="00F05C8B" w:rsidP="00600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15.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  <w:bookmarkStart w:id="3" w:name="sub_1003"/>
    </w:p>
    <w:p w:rsidR="00600FBB" w:rsidRPr="00600FBB" w:rsidRDefault="00600FBB" w:rsidP="00600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600FBB">
      <w:pPr>
        <w:pStyle w:val="1"/>
        <w:rPr>
          <w:b w:val="0"/>
          <w:color w:val="auto"/>
          <w:sz w:val="28"/>
          <w:szCs w:val="28"/>
        </w:rPr>
      </w:pPr>
      <w:r w:rsidRPr="00C93C69">
        <w:rPr>
          <w:b w:val="0"/>
          <w:color w:val="auto"/>
          <w:sz w:val="28"/>
          <w:szCs w:val="28"/>
        </w:rPr>
        <w:lastRenderedPageBreak/>
        <w:t>3. Проведение аттестации</w:t>
      </w:r>
    </w:p>
    <w:bookmarkEnd w:id="3"/>
    <w:p w:rsidR="00F05C8B" w:rsidRPr="00C93C69" w:rsidRDefault="00F05C8B" w:rsidP="00600F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>16. Аттестация проводится с приглашением аттестуемого муниципального служащего на заседание аттестационной комиссии. В случае неявки муници</w:t>
      </w:r>
      <w:bookmarkStart w:id="4" w:name="sub_1016"/>
      <w:r w:rsidRPr="00C93C69">
        <w:rPr>
          <w:rFonts w:ascii="Times New Roman" w:hAnsi="Times New Roman"/>
          <w:sz w:val="28"/>
          <w:szCs w:val="28"/>
        </w:rPr>
        <w:t>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лее поздний срок.</w:t>
      </w:r>
      <w:bookmarkEnd w:id="4"/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17.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 целях объективного проведения аттестации после рассмотрения представленных аттестуемым муниципальным служащим дополнительных свед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ний о своей профессиональной деятельности за аттестационный период и его заявления о несогласии с представленным отзывом аттестационная комиссия впр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ве перенести аттестацию на очередное заседание комиссии.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18. Обсуждение профессиональных и личностных качеств муниципальн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го служащего применительно к его профессиональной деятельности должно быть объективным и доброжелательным.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ставленных перед органом местного самоуправления (подразделением органа местного самоуправления, избирательной комиссией муниципального образования) задач, сложности выполняемой им работы, ее эффективности и резул</w:t>
      </w:r>
      <w:r w:rsidRPr="00C93C69">
        <w:rPr>
          <w:rFonts w:ascii="Times New Roman" w:hAnsi="Times New Roman"/>
          <w:sz w:val="28"/>
          <w:szCs w:val="28"/>
        </w:rPr>
        <w:t>ь</w:t>
      </w:r>
      <w:r w:rsidRPr="00C93C69">
        <w:rPr>
          <w:rFonts w:ascii="Times New Roman" w:hAnsi="Times New Roman"/>
          <w:sz w:val="28"/>
          <w:szCs w:val="28"/>
        </w:rPr>
        <w:t>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новленных законодательством Российской Федерации о муниципальной слу</w:t>
      </w:r>
      <w:r w:rsidRPr="00C93C69">
        <w:rPr>
          <w:rFonts w:ascii="Times New Roman" w:hAnsi="Times New Roman"/>
          <w:sz w:val="28"/>
          <w:szCs w:val="28"/>
        </w:rPr>
        <w:t>ж</w:t>
      </w:r>
      <w:r w:rsidRPr="00C93C69">
        <w:rPr>
          <w:rFonts w:ascii="Times New Roman" w:hAnsi="Times New Roman"/>
          <w:sz w:val="28"/>
          <w:szCs w:val="28"/>
        </w:rPr>
        <w:t>бе, а также организаторские способности тех муниципальных служащих, кот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рые обладают организационно-распорядительными полномочиями по отнош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нию к другим муниципальным служащим.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19. Заседание аттестационной комиссии считается правомочным, если на нем присутствует не менее двух третей ее членов.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20. 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</w:t>
      </w:r>
      <w:r w:rsidRPr="00C93C69">
        <w:rPr>
          <w:rFonts w:ascii="Times New Roman" w:hAnsi="Times New Roman"/>
          <w:sz w:val="28"/>
          <w:szCs w:val="28"/>
        </w:rPr>
        <w:t>т</w:t>
      </w:r>
      <w:r w:rsidRPr="00C93C69">
        <w:rPr>
          <w:rFonts w:ascii="Times New Roman" w:hAnsi="Times New Roman"/>
          <w:sz w:val="28"/>
          <w:szCs w:val="28"/>
        </w:rPr>
        <w:t>вующих на заседании членов аттестационной комиссии. При равенстве голосов членов аттестационной комиссии муниципальный служащий признается соо</w:t>
      </w:r>
      <w:r w:rsidRPr="00C93C69">
        <w:rPr>
          <w:rFonts w:ascii="Times New Roman" w:hAnsi="Times New Roman"/>
          <w:sz w:val="28"/>
          <w:szCs w:val="28"/>
        </w:rPr>
        <w:t>т</w:t>
      </w:r>
      <w:r w:rsidRPr="00C93C69">
        <w:rPr>
          <w:rFonts w:ascii="Times New Roman" w:hAnsi="Times New Roman"/>
          <w:sz w:val="28"/>
          <w:szCs w:val="28"/>
        </w:rPr>
        <w:t>ветствующим замещаемой должности муниципальной службы.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021"/>
      <w:r w:rsidRPr="00C93C69">
        <w:rPr>
          <w:rFonts w:ascii="Times New Roman" w:hAnsi="Times New Roman"/>
          <w:sz w:val="28"/>
          <w:szCs w:val="28"/>
        </w:rPr>
        <w:lastRenderedPageBreak/>
        <w:t xml:space="preserve">         21. В соответствии с федеральным законодательством по результатам а</w:t>
      </w:r>
      <w:r w:rsidRPr="00C93C69">
        <w:rPr>
          <w:rFonts w:ascii="Times New Roman" w:hAnsi="Times New Roman"/>
          <w:sz w:val="28"/>
          <w:szCs w:val="28"/>
        </w:rPr>
        <w:t>т</w:t>
      </w:r>
      <w:r w:rsidRPr="00C93C69">
        <w:rPr>
          <w:rFonts w:ascii="Times New Roman" w:hAnsi="Times New Roman"/>
          <w:sz w:val="28"/>
          <w:szCs w:val="28"/>
        </w:rPr>
        <w:t>тестации муниципального служащего аттестационной комиссией принимается одно из следующих решений:</w:t>
      </w:r>
    </w:p>
    <w:bookmarkEnd w:id="5"/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а) соответствует замещаемой должности муниципальной службы;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соответствует замещаемой должности муниципальной службы и рекомендуется к включению в установленном порядке в кадровый резерв для зам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щения вакантной должности муниципальной службы в порядке должностного роста;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в) соответствует замещаемой должности муниципальной службы при условии успешного прохождения профессиональной переподготовки или пов</w:t>
      </w:r>
      <w:r w:rsidRPr="00C93C69">
        <w:rPr>
          <w:rFonts w:ascii="Times New Roman" w:hAnsi="Times New Roman"/>
          <w:sz w:val="28"/>
          <w:szCs w:val="28"/>
        </w:rPr>
        <w:t>ы</w:t>
      </w:r>
      <w:r w:rsidRPr="00C93C69">
        <w:rPr>
          <w:rFonts w:ascii="Times New Roman" w:hAnsi="Times New Roman"/>
          <w:sz w:val="28"/>
          <w:szCs w:val="28"/>
        </w:rPr>
        <w:t>шения квалификации;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г) не соответствует замещаемой должности муниципальной службы.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022"/>
      <w:r w:rsidRPr="00C93C69">
        <w:rPr>
          <w:rFonts w:ascii="Times New Roman" w:hAnsi="Times New Roman"/>
          <w:sz w:val="28"/>
          <w:szCs w:val="28"/>
        </w:rPr>
        <w:t xml:space="preserve">         22.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мых муниципальных служащих.</w:t>
      </w:r>
    </w:p>
    <w:bookmarkEnd w:id="6"/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23. В соответствии с федеральным законодательством результаты аттест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ции сообщаются аттестованным муниципальным служащим непосредственно после подведения итогов голосования.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Результаты аттестации заносятся в аттестационный лист муниципального служащего, составленный по форме согласно </w:t>
      </w:r>
      <w:hyperlink r:id="rId7" w:anchor="sub_1100" w:history="1">
        <w:r w:rsidRPr="00600FBB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C93C69">
        <w:rPr>
          <w:rFonts w:ascii="Times New Roman" w:hAnsi="Times New Roman"/>
          <w:sz w:val="28"/>
          <w:szCs w:val="28"/>
        </w:rPr>
        <w:t xml:space="preserve"> к настоящему П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ложению.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Аттестационный лист подписывается председателем, заместителем пре</w:t>
      </w:r>
      <w:r w:rsidRPr="00C93C69">
        <w:rPr>
          <w:rFonts w:ascii="Times New Roman" w:hAnsi="Times New Roman"/>
          <w:sz w:val="28"/>
          <w:szCs w:val="28"/>
        </w:rPr>
        <w:t>д</w:t>
      </w:r>
      <w:r w:rsidRPr="00C93C69">
        <w:rPr>
          <w:rFonts w:ascii="Times New Roman" w:hAnsi="Times New Roman"/>
          <w:sz w:val="28"/>
          <w:szCs w:val="28"/>
        </w:rPr>
        <w:t>седателя, секретарем и членами аттестационной комиссии, присутствовавшими на заседании комиссии. Член аттестационной комиссии, не согласный с прин</w:t>
      </w:r>
      <w:r w:rsidRPr="00C93C69">
        <w:rPr>
          <w:rFonts w:ascii="Times New Roman" w:hAnsi="Times New Roman"/>
          <w:sz w:val="28"/>
          <w:szCs w:val="28"/>
        </w:rPr>
        <w:t>я</w:t>
      </w:r>
      <w:r w:rsidRPr="00C93C69">
        <w:rPr>
          <w:rFonts w:ascii="Times New Roman" w:hAnsi="Times New Roman"/>
          <w:sz w:val="28"/>
          <w:szCs w:val="28"/>
        </w:rPr>
        <w:t>тым решением, вправе в письменной форме выразить свое особое мнение. Ос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бое мнение члена аттестационной комиссии прилагается к аттестационному листу и является его неотъемлемой частью.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Муниципальный служащий знакомится с аттестационным листом под расписку.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24. Аттестационный лист муниципального служащего, прошедшего аттестацию, и указанный в </w:t>
      </w:r>
      <w:hyperlink r:id="rId8" w:anchor="sub_1012" w:history="1">
        <w:r w:rsidRPr="00600FBB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пункте 11</w:t>
        </w:r>
      </w:hyperlink>
      <w:r w:rsidRPr="00C93C69">
        <w:rPr>
          <w:rFonts w:ascii="Times New Roman" w:hAnsi="Times New Roman"/>
          <w:sz w:val="28"/>
          <w:szCs w:val="28"/>
        </w:rPr>
        <w:t xml:space="preserve"> настоящего Положения отзыв хранятся в ли</w:t>
      </w:r>
      <w:r w:rsidRPr="00C93C69">
        <w:rPr>
          <w:rFonts w:ascii="Times New Roman" w:hAnsi="Times New Roman"/>
          <w:sz w:val="28"/>
          <w:szCs w:val="28"/>
        </w:rPr>
        <w:t>ч</w:t>
      </w:r>
      <w:r w:rsidRPr="00C93C69">
        <w:rPr>
          <w:rFonts w:ascii="Times New Roman" w:hAnsi="Times New Roman"/>
          <w:sz w:val="28"/>
          <w:szCs w:val="28"/>
        </w:rPr>
        <w:t>ном деле муниципального служащего.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25. Секретарь аттестационной комиссии ведет протокол заседания коми</w:t>
      </w:r>
      <w:r w:rsidRPr="00C93C69">
        <w:rPr>
          <w:rFonts w:ascii="Times New Roman" w:hAnsi="Times New Roman"/>
          <w:sz w:val="28"/>
          <w:szCs w:val="28"/>
        </w:rPr>
        <w:t>с</w:t>
      </w:r>
      <w:r w:rsidRPr="00C93C69">
        <w:rPr>
          <w:rFonts w:ascii="Times New Roman" w:hAnsi="Times New Roman"/>
          <w:sz w:val="28"/>
          <w:szCs w:val="28"/>
        </w:rPr>
        <w:t>сии, в котором фиксирует ее решения и итоги голосования.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Протокол заседания аттестационной комиссии подписывается председат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лем, заместителем председателя, секретарем и членами аттестационной коми</w:t>
      </w:r>
      <w:r w:rsidRPr="00C93C69">
        <w:rPr>
          <w:rFonts w:ascii="Times New Roman" w:hAnsi="Times New Roman"/>
          <w:sz w:val="28"/>
          <w:szCs w:val="28"/>
        </w:rPr>
        <w:t>с</w:t>
      </w:r>
      <w:r w:rsidRPr="00C93C69">
        <w:rPr>
          <w:rFonts w:ascii="Times New Roman" w:hAnsi="Times New Roman"/>
          <w:sz w:val="28"/>
          <w:szCs w:val="28"/>
        </w:rPr>
        <w:t>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26. Материалы аттестации передаются представителю нанимателя (раб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тодателю) не позднее чем через семь дней после дня проведения аттестации.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27. В соответствии с федеральным законодательством в течение одного месяца после проведения аттестации по ее результатам представитель </w:t>
      </w:r>
      <w:r w:rsidRPr="00C93C69">
        <w:rPr>
          <w:rFonts w:ascii="Times New Roman" w:hAnsi="Times New Roman"/>
          <w:sz w:val="28"/>
          <w:szCs w:val="28"/>
        </w:rPr>
        <w:lastRenderedPageBreak/>
        <w:t>нанимателя (работодатель) издает муниципальный правовой акт о том, что муниц</w:t>
      </w:r>
      <w:r w:rsidRPr="00C93C69">
        <w:rPr>
          <w:rFonts w:ascii="Times New Roman" w:hAnsi="Times New Roman"/>
          <w:sz w:val="28"/>
          <w:szCs w:val="28"/>
        </w:rPr>
        <w:t>и</w:t>
      </w:r>
      <w:r w:rsidRPr="00C93C69">
        <w:rPr>
          <w:rFonts w:ascii="Times New Roman" w:hAnsi="Times New Roman"/>
          <w:sz w:val="28"/>
          <w:szCs w:val="28"/>
        </w:rPr>
        <w:t>пальный служащий: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а) соответствует замещаемой должности муниципальной службы;</w:t>
      </w:r>
    </w:p>
    <w:p w:rsidR="00F05C8B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б) подлежит включению в установленном порядке в кадровый резерв для замещения вакантной должности муниципальной службы в порядке должнос</w:t>
      </w:r>
      <w:r w:rsidRPr="00C93C69">
        <w:rPr>
          <w:rFonts w:ascii="Times New Roman" w:hAnsi="Times New Roman"/>
          <w:sz w:val="28"/>
          <w:szCs w:val="28"/>
        </w:rPr>
        <w:t>т</w:t>
      </w:r>
      <w:r w:rsidRPr="00C93C69">
        <w:rPr>
          <w:rFonts w:ascii="Times New Roman" w:hAnsi="Times New Roman"/>
          <w:sz w:val="28"/>
          <w:szCs w:val="28"/>
        </w:rPr>
        <w:t>ного роста;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в) направляется на профессиональную переподготовку или повышение квалификации;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г) понижается в должности муниципальной службы.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28. </w:t>
      </w:r>
      <w:proofErr w:type="gramStart"/>
      <w:r w:rsidRPr="00C93C69">
        <w:rPr>
          <w:rFonts w:ascii="Times New Roman" w:hAnsi="Times New Roman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профессиональной переподготовки или п</w:t>
      </w:r>
      <w:r w:rsidRPr="00C93C69">
        <w:rPr>
          <w:rFonts w:ascii="Times New Roman" w:hAnsi="Times New Roman"/>
          <w:sz w:val="28"/>
          <w:szCs w:val="28"/>
        </w:rPr>
        <w:t>о</w:t>
      </w:r>
      <w:r w:rsidRPr="00C93C69">
        <w:rPr>
          <w:rFonts w:ascii="Times New Roman" w:hAnsi="Times New Roman"/>
          <w:sz w:val="28"/>
          <w:szCs w:val="28"/>
        </w:rPr>
        <w:t>вышение квалификации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</w:t>
      </w:r>
      <w:proofErr w:type="gramEnd"/>
      <w:r w:rsidRPr="00C93C69">
        <w:rPr>
          <w:rFonts w:ascii="Times New Roman" w:hAnsi="Times New Roman"/>
          <w:sz w:val="28"/>
          <w:szCs w:val="28"/>
        </w:rPr>
        <w:t xml:space="preserve"> вследствие недостаточной квалификации, подтвержденной результатами атт</w:t>
      </w:r>
      <w:r w:rsidRPr="00C93C69">
        <w:rPr>
          <w:rFonts w:ascii="Times New Roman" w:hAnsi="Times New Roman"/>
          <w:sz w:val="28"/>
          <w:szCs w:val="28"/>
        </w:rPr>
        <w:t>е</w:t>
      </w:r>
      <w:r w:rsidRPr="00C93C69">
        <w:rPr>
          <w:rFonts w:ascii="Times New Roman" w:hAnsi="Times New Roman"/>
          <w:sz w:val="28"/>
          <w:szCs w:val="28"/>
        </w:rPr>
        <w:t>стации.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По истечении указанного срока увольнение муниципального служащего или понижение его в должности по результатам данной аттестации не допуск</w:t>
      </w:r>
      <w:r w:rsidRPr="00C93C69">
        <w:rPr>
          <w:rFonts w:ascii="Times New Roman" w:hAnsi="Times New Roman"/>
          <w:sz w:val="28"/>
          <w:szCs w:val="28"/>
        </w:rPr>
        <w:t>а</w:t>
      </w:r>
      <w:r w:rsidRPr="00C93C69">
        <w:rPr>
          <w:rFonts w:ascii="Times New Roman" w:hAnsi="Times New Roman"/>
          <w:sz w:val="28"/>
          <w:szCs w:val="28"/>
        </w:rPr>
        <w:t>ется.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69">
        <w:rPr>
          <w:rFonts w:ascii="Times New Roman" w:hAnsi="Times New Roman"/>
          <w:sz w:val="28"/>
          <w:szCs w:val="28"/>
        </w:rPr>
        <w:t xml:space="preserve">         29. В соответствии с федеральным законодательством муниципальный служащий вправе обжаловать результаты аттестации в судебном порядке.</w:t>
      </w: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Заместитель главы </w:t>
      </w:r>
      <w:proofErr w:type="gramStart"/>
      <w:r w:rsidR="00600FBB">
        <w:rPr>
          <w:rFonts w:ascii="Times New Roman" w:hAnsi="Times New Roman"/>
          <w:snapToGrid w:val="0"/>
          <w:color w:val="000000"/>
          <w:sz w:val="28"/>
          <w:szCs w:val="28"/>
        </w:rPr>
        <w:t>Красногвардейского</w:t>
      </w:r>
      <w:proofErr w:type="gramEnd"/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сельского поселения, начальник 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>общего отдела администрации                                                                В.Н.</w:t>
      </w:r>
      <w:r w:rsidR="00600FBB">
        <w:rPr>
          <w:rFonts w:ascii="Times New Roman" w:hAnsi="Times New Roman"/>
          <w:snapToGrid w:val="0"/>
          <w:color w:val="000000"/>
          <w:sz w:val="28"/>
          <w:szCs w:val="28"/>
        </w:rPr>
        <w:t>Жилина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Style w:val="aa"/>
          <w:b w:val="0"/>
          <w:sz w:val="28"/>
          <w:szCs w:val="28"/>
        </w:rPr>
        <w:sectPr w:rsidR="00F05C8B" w:rsidRPr="00C93C69" w:rsidSect="006F7243">
          <w:pgSz w:w="11906" w:h="16838"/>
          <w:pgMar w:top="851" w:right="567" w:bottom="1134" w:left="1701" w:header="709" w:footer="709" w:gutter="0"/>
          <w:cols w:space="720"/>
        </w:sectPr>
      </w:pPr>
    </w:p>
    <w:p w:rsidR="00F05C8B" w:rsidRPr="00600FBB" w:rsidRDefault="00F05C8B" w:rsidP="00600FBB">
      <w:pPr>
        <w:pStyle w:val="a3"/>
        <w:jc w:val="right"/>
        <w:rPr>
          <w:rFonts w:ascii="Times New Roman" w:hAnsi="Times New Roman"/>
        </w:rPr>
      </w:pPr>
      <w:bookmarkStart w:id="7" w:name="sub_1100"/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bookmarkEnd w:id="7"/>
    <w:p w:rsidR="00F05C8B" w:rsidRPr="00600FBB" w:rsidRDefault="00F05C8B" w:rsidP="00600FB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 xml:space="preserve">к Положению </w:t>
      </w:r>
    </w:p>
    <w:p w:rsidR="00F05C8B" w:rsidRPr="00600FBB" w:rsidRDefault="00F05C8B" w:rsidP="00600FBB">
      <w:pPr>
        <w:pStyle w:val="a3"/>
        <w:jc w:val="right"/>
        <w:rPr>
          <w:rFonts w:ascii="Times New Roman" w:hAnsi="Times New Roman"/>
        </w:rPr>
      </w:pP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>о проведении аттестации</w:t>
      </w:r>
    </w:p>
    <w:p w:rsidR="00F05C8B" w:rsidRPr="00600FBB" w:rsidRDefault="00F05C8B" w:rsidP="00600FBB">
      <w:pPr>
        <w:pStyle w:val="a3"/>
        <w:jc w:val="right"/>
        <w:rPr>
          <w:rFonts w:ascii="Times New Roman" w:hAnsi="Times New Roman"/>
        </w:rPr>
      </w:pP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>муниципальных служащих</w:t>
      </w:r>
      <w:r w:rsidRPr="00600FBB">
        <w:rPr>
          <w:rFonts w:ascii="Times New Roman" w:hAnsi="Times New Roman"/>
        </w:rPr>
        <w:t xml:space="preserve"> </w:t>
      </w:r>
    </w:p>
    <w:p w:rsidR="00F05C8B" w:rsidRPr="00600FBB" w:rsidRDefault="00600FBB" w:rsidP="00600FBB">
      <w:pPr>
        <w:pStyle w:val="a3"/>
        <w:jc w:val="right"/>
        <w:rPr>
          <w:rStyle w:val="aa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auto"/>
          <w:sz w:val="28"/>
          <w:szCs w:val="28"/>
        </w:rPr>
        <w:t>Красногвардейского</w:t>
      </w:r>
    </w:p>
    <w:p w:rsidR="00F05C8B" w:rsidRPr="00600FBB" w:rsidRDefault="00F05C8B" w:rsidP="00600FBB">
      <w:pPr>
        <w:pStyle w:val="a3"/>
        <w:jc w:val="right"/>
        <w:rPr>
          <w:rStyle w:val="aa"/>
          <w:rFonts w:ascii="Times New Roman" w:hAnsi="Times New Roman"/>
          <w:color w:val="auto"/>
          <w:sz w:val="28"/>
          <w:szCs w:val="28"/>
        </w:rPr>
      </w:pPr>
      <w:r w:rsidRPr="00600FBB">
        <w:rPr>
          <w:rStyle w:val="aa"/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600FBB" w:rsidRDefault="00F05C8B" w:rsidP="00600FB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00FBB">
        <w:rPr>
          <w:rStyle w:val="aa"/>
          <w:rFonts w:ascii="Times New Roman" w:hAnsi="Times New Roman" w:cs="Times New Roman"/>
          <w:b w:val="0"/>
          <w:noProof/>
          <w:color w:val="auto"/>
          <w:sz w:val="28"/>
          <w:szCs w:val="28"/>
        </w:rPr>
        <w:t>Аттестационный лист муниципального служащего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1. Фамилия, имя, отчество 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2. Год, число и месяц рождения 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3. Сведения о  профессиональном  образовании,  наличии  ученой  степени,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ученого звания ____________________________________________________________________</w:t>
      </w:r>
    </w:p>
    <w:p w:rsidR="00F05C8B" w:rsidRPr="00C93C69" w:rsidRDefault="00600FB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proofErr w:type="gramStart"/>
      <w:r w:rsidR="00F05C8B" w:rsidRPr="00C93C69">
        <w:rPr>
          <w:rFonts w:ascii="Times New Roman" w:hAnsi="Times New Roman" w:cs="Times New Roman"/>
          <w:noProof/>
          <w:sz w:val="28"/>
          <w:szCs w:val="28"/>
        </w:rPr>
        <w:t>(когда и какое учебное заведение окончил,</w:t>
      </w:r>
      <w:proofErr w:type="gramEnd"/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специальность и квалификация по образованию,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       ученая степень, ученое звание)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4. Замещаемая должность муниципальной службы на момент аттестации и дата назн</w:t>
      </w:r>
      <w:r w:rsidR="00600FBB">
        <w:rPr>
          <w:rFonts w:ascii="Times New Roman" w:hAnsi="Times New Roman" w:cs="Times New Roman"/>
          <w:noProof/>
          <w:sz w:val="28"/>
          <w:szCs w:val="28"/>
        </w:rPr>
        <w:t>ачения на эту должность ___________________</w:t>
      </w:r>
      <w:r w:rsidRPr="00C93C69">
        <w:rPr>
          <w:rFonts w:ascii="Times New Roman" w:hAnsi="Times New Roman" w:cs="Times New Roman"/>
          <w:noProof/>
          <w:sz w:val="28"/>
          <w:szCs w:val="28"/>
        </w:rPr>
        <w:t>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5. Стаж муниципальной службы 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6. Общий трудовой стаж ______________________________________________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7. Вопросы к муниципальному служащему и краткие ответы на них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8. Замечания и предложения, высказанные аттестационной комиссией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9. Краткая оценка выполнения рекомендаций предыдущей аттестации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(выполнены, выполнены частично, не выполнены)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10. Решение аттестационной комиссии 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   (в соответствии с </w:t>
      </w:r>
      <w:hyperlink r:id="rId9" w:anchor="sub_1021" w:history="1">
        <w:r w:rsidRPr="00600FBB">
          <w:rPr>
            <w:rStyle w:val="ab"/>
            <w:rFonts w:ascii="Times New Roman" w:hAnsi="Times New Roman" w:cs="Times New Roman"/>
            <w:b w:val="0"/>
            <w:noProof/>
            <w:color w:val="auto"/>
            <w:sz w:val="28"/>
            <w:szCs w:val="28"/>
            <w:u w:val="none"/>
          </w:rPr>
          <w:t>пунктом 16</w:t>
        </w:r>
      </w:hyperlink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Положения)</w:t>
      </w:r>
    </w:p>
    <w:p w:rsidR="00F05C8B" w:rsidRPr="00C93C69" w:rsidRDefault="00F05C8B" w:rsidP="00F05C8B">
      <w:pPr>
        <w:pStyle w:val="a9"/>
        <w:jc w:val="left"/>
        <w:rPr>
          <w:rFonts w:ascii="Times New Roman" w:hAnsi="Times New Roman" w:cs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11. Рекомендации аттестационной комиссии 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   (в соответствии с </w:t>
      </w:r>
      <w:hyperlink r:id="rId10" w:anchor="sub_1022" w:history="1">
        <w:r w:rsidRPr="00600FBB">
          <w:rPr>
            <w:rStyle w:val="ab"/>
            <w:rFonts w:ascii="Times New Roman" w:hAnsi="Times New Roman" w:cs="Times New Roman"/>
            <w:b w:val="0"/>
            <w:noProof/>
            <w:color w:val="auto"/>
            <w:sz w:val="28"/>
            <w:szCs w:val="28"/>
            <w:u w:val="none"/>
          </w:rPr>
          <w:t>пунктом 16</w:t>
        </w:r>
      </w:hyperlink>
      <w:r w:rsidRPr="00600FB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93C69">
        <w:rPr>
          <w:rFonts w:ascii="Times New Roman" w:hAnsi="Times New Roman" w:cs="Times New Roman"/>
          <w:noProof/>
          <w:sz w:val="28"/>
          <w:szCs w:val="28"/>
        </w:rPr>
        <w:t>Положения)</w:t>
      </w:r>
    </w:p>
    <w:p w:rsidR="00F05C8B" w:rsidRPr="00C93C69" w:rsidRDefault="00F05C8B" w:rsidP="00F05C8B">
      <w:pPr>
        <w:pStyle w:val="a9"/>
        <w:jc w:val="left"/>
        <w:rPr>
          <w:rFonts w:ascii="Times New Roman" w:hAnsi="Times New Roman" w:cs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12. Количественный состав аттестационной комиссии 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На заседании присутствовало _______ членов аттестационной комиссии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Количество голосов "за" _____, "против" 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13. Примечания ______________________________________________________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Председатель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аттестационной комиссии   (подпись)           (расшифровка подписи)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Заместитель председателя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аттестационной комиссии   (подпись)           (расшифровка подписи)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Секретарь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аттестационной комиссии   (подпись)           (расшифровка подписи)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Члены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аттестационной комиссии   (подпись)           (расшифровка подписи)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(подпись)           (расшифровка подписи)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Дата проведения аттестации ___________________________________________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С аттестационным листом ознакомился _________________________________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</w:t>
      </w:r>
      <w:r w:rsidR="00600FBB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          (подпись муниципального служащего, дата)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C93C69">
        <w:rPr>
          <w:rFonts w:ascii="Times New Roman" w:hAnsi="Times New Roman" w:cs="Times New Roman"/>
          <w:noProof/>
          <w:sz w:val="28"/>
          <w:szCs w:val="28"/>
        </w:rPr>
        <w:t>(место для печати органа</w:t>
      </w:r>
      <w:proofErr w:type="gramEnd"/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местного самоуправления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93C69">
        <w:rPr>
          <w:rFonts w:ascii="Times New Roman" w:hAnsi="Times New Roman" w:cs="Times New Roman"/>
          <w:noProof/>
          <w:sz w:val="28"/>
          <w:szCs w:val="28"/>
        </w:rPr>
        <w:t>(избирательной комиссии</w:t>
      </w:r>
      <w:proofErr w:type="gramEnd"/>
    </w:p>
    <w:p w:rsidR="00F05C8B" w:rsidRPr="00C93C69" w:rsidRDefault="00F05C8B" w:rsidP="00F05C8B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C93C69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образования)</w:t>
      </w: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Заместитель главы </w:t>
      </w:r>
      <w:proofErr w:type="gramStart"/>
      <w:r w:rsidR="00600FBB">
        <w:rPr>
          <w:rFonts w:ascii="Times New Roman" w:hAnsi="Times New Roman"/>
          <w:snapToGrid w:val="0"/>
          <w:color w:val="000000"/>
          <w:sz w:val="28"/>
          <w:szCs w:val="28"/>
        </w:rPr>
        <w:t>Красногвардейского</w:t>
      </w:r>
      <w:proofErr w:type="gramEnd"/>
    </w:p>
    <w:p w:rsidR="00F05C8B" w:rsidRPr="00C93C69" w:rsidRDefault="00F05C8B" w:rsidP="00F05C8B">
      <w:pPr>
        <w:spacing w:after="0" w:line="240" w:lineRule="auto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сельского поселения, начальник </w:t>
      </w:r>
    </w:p>
    <w:p w:rsidR="00F05C8B" w:rsidRDefault="00F05C8B" w:rsidP="00F05C8B">
      <w:pPr>
        <w:spacing w:after="0" w:line="240" w:lineRule="auto"/>
      </w:pP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общего отдела администрации                               </w:t>
      </w:r>
      <w:r w:rsidR="00600FBB"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                    </w:t>
      </w:r>
      <w:r w:rsidRPr="00C93C69">
        <w:rPr>
          <w:rFonts w:ascii="Times New Roman" w:hAnsi="Times New Roman"/>
          <w:snapToGrid w:val="0"/>
          <w:color w:val="000000"/>
          <w:sz w:val="28"/>
          <w:szCs w:val="28"/>
        </w:rPr>
        <w:t xml:space="preserve"> В.Н.</w:t>
      </w:r>
      <w:r w:rsidR="00600FBB">
        <w:rPr>
          <w:rFonts w:ascii="Times New Roman" w:hAnsi="Times New Roman"/>
          <w:snapToGrid w:val="0"/>
          <w:color w:val="000000"/>
          <w:sz w:val="28"/>
          <w:szCs w:val="28"/>
        </w:rPr>
        <w:t>Жилина</w:t>
      </w:r>
    </w:p>
    <w:p w:rsidR="00F05C8B" w:rsidRPr="005935E9" w:rsidRDefault="00F05C8B" w:rsidP="00344DAB">
      <w:pPr>
        <w:pStyle w:val="a3"/>
        <w:rPr>
          <w:rFonts w:ascii="Times New Roman" w:hAnsi="Times New Roman"/>
          <w:sz w:val="28"/>
          <w:szCs w:val="28"/>
        </w:rPr>
      </w:pPr>
    </w:p>
    <w:sectPr w:rsidR="00F05C8B" w:rsidRPr="005935E9" w:rsidSect="00644D3D">
      <w:pgSz w:w="11906" w:h="16838"/>
      <w:pgMar w:top="1134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0BF2"/>
    <w:multiLevelType w:val="hybridMultilevel"/>
    <w:tmpl w:val="E3C2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E5D57"/>
    <w:multiLevelType w:val="hybridMultilevel"/>
    <w:tmpl w:val="9D78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A5915"/>
    <w:multiLevelType w:val="multilevel"/>
    <w:tmpl w:val="D8303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280F62"/>
    <w:rsid w:val="000671F6"/>
    <w:rsid w:val="00081924"/>
    <w:rsid w:val="00087DF1"/>
    <w:rsid w:val="000D2148"/>
    <w:rsid w:val="00195AC4"/>
    <w:rsid w:val="001E62AE"/>
    <w:rsid w:val="001F21E3"/>
    <w:rsid w:val="00280F62"/>
    <w:rsid w:val="003065E8"/>
    <w:rsid w:val="00344DAB"/>
    <w:rsid w:val="00387085"/>
    <w:rsid w:val="003D101B"/>
    <w:rsid w:val="00426762"/>
    <w:rsid w:val="004C2553"/>
    <w:rsid w:val="005935E9"/>
    <w:rsid w:val="005B046C"/>
    <w:rsid w:val="00600FBB"/>
    <w:rsid w:val="0062322A"/>
    <w:rsid w:val="00644D3D"/>
    <w:rsid w:val="00687F20"/>
    <w:rsid w:val="00714436"/>
    <w:rsid w:val="007F1D19"/>
    <w:rsid w:val="008E429A"/>
    <w:rsid w:val="00914464"/>
    <w:rsid w:val="00953676"/>
    <w:rsid w:val="00977AB7"/>
    <w:rsid w:val="00986638"/>
    <w:rsid w:val="00B32AB7"/>
    <w:rsid w:val="00C4642B"/>
    <w:rsid w:val="00C845FB"/>
    <w:rsid w:val="00CE0034"/>
    <w:rsid w:val="00CE5092"/>
    <w:rsid w:val="00D10FDB"/>
    <w:rsid w:val="00D869F5"/>
    <w:rsid w:val="00DA3F7E"/>
    <w:rsid w:val="00E30696"/>
    <w:rsid w:val="00E71FB4"/>
    <w:rsid w:val="00EA6543"/>
    <w:rsid w:val="00EC2A71"/>
    <w:rsid w:val="00EC31D9"/>
    <w:rsid w:val="00ED661D"/>
    <w:rsid w:val="00EF33E6"/>
    <w:rsid w:val="00F0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5C8B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hAnsi="Times New Roman"/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F62"/>
    <w:rPr>
      <w:sz w:val="22"/>
      <w:szCs w:val="22"/>
    </w:rPr>
  </w:style>
  <w:style w:type="paragraph" w:customStyle="1" w:styleId="ConsPlusTitle">
    <w:name w:val="ConsPlusTitle"/>
    <w:rsid w:val="003870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1F6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F05C8B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Название Знак"/>
    <w:basedOn w:val="a0"/>
    <w:link w:val="a6"/>
    <w:rsid w:val="00F05C8B"/>
    <w:rPr>
      <w:rFonts w:ascii="Times New Roman" w:hAnsi="Times New Roman"/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F05C8B"/>
    <w:rPr>
      <w:rFonts w:ascii="Times New Roman" w:hAnsi="Times New Roman"/>
      <w:b/>
      <w:bCs/>
      <w:caps/>
      <w:color w:val="000000"/>
      <w:spacing w:val="-1"/>
      <w:sz w:val="24"/>
      <w:szCs w:val="16"/>
      <w:shd w:val="clear" w:color="auto" w:fill="FFFFFF"/>
    </w:rPr>
  </w:style>
  <w:style w:type="paragraph" w:customStyle="1" w:styleId="a8">
    <w:name w:val="Таблицы (моноширинный)"/>
    <w:basedOn w:val="a"/>
    <w:next w:val="a"/>
    <w:rsid w:val="00F05C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9">
    <w:name w:val="Оглавление"/>
    <w:basedOn w:val="a8"/>
    <w:next w:val="a"/>
    <w:rsid w:val="00F05C8B"/>
    <w:pPr>
      <w:ind w:left="140"/>
    </w:pPr>
  </w:style>
  <w:style w:type="character" w:customStyle="1" w:styleId="aa">
    <w:name w:val="Цветовое выделение"/>
    <w:rsid w:val="00F05C8B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basedOn w:val="aa"/>
    <w:rsid w:val="00F05C8B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87;&#1086;&#1088;&#1103;&#1076;&#1086;%20&#1084;&#1091;&#1085;&#1080;&#1094;%20&#1072;&#1082;&#1090;&#1086;&#1074;\&#8470;%20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E:\&#1087;&#1086;&#1088;&#1103;&#1076;&#1086;%20&#1084;&#1091;&#1085;&#1080;&#1094;%20&#1072;&#1082;&#1090;&#1086;&#1074;\&#8470;%203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87;&#1086;&#1088;&#1103;&#1076;&#1086;%20&#1084;&#1091;&#1085;&#1080;&#1094;%20&#1072;&#1082;&#1090;&#1086;&#1074;\&#8470;%20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87;&#1086;&#1088;&#1103;&#1076;&#1086;%20&#1084;&#1091;&#1085;&#1080;&#1094;%20&#1072;&#1082;&#1090;&#1086;&#1074;\&#8470;%20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2F5C-E247-446F-BEE7-618B2128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2014-02-13T09:16:00Z</cp:lastPrinted>
  <dcterms:created xsi:type="dcterms:W3CDTF">2014-04-15T12:46:00Z</dcterms:created>
  <dcterms:modified xsi:type="dcterms:W3CDTF">2014-04-15T12:46:00Z</dcterms:modified>
</cp:coreProperties>
</file>