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8F7" w:rsidRDefault="004A78F7" w:rsidP="004A78F7">
      <w:pPr>
        <w:pStyle w:val="a3"/>
      </w:pPr>
      <w:r>
        <w:t xml:space="preserve">                                                                                      </w:t>
      </w:r>
    </w:p>
    <w:p w:rsidR="004A78F7" w:rsidRPr="007A00BA" w:rsidRDefault="004A78F7" w:rsidP="002F5D00">
      <w:pPr>
        <w:pStyle w:val="a3"/>
        <w:rPr>
          <w:caps/>
          <w:spacing w:val="20"/>
        </w:rPr>
      </w:pPr>
      <w:r w:rsidRPr="002F5D00">
        <w:rPr>
          <w:sz w:val="32"/>
          <w:szCs w:val="32"/>
        </w:rPr>
        <w:object w:dxaOrig="4704" w:dyaOrig="6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.75pt;height:34.5pt" o:ole="">
            <v:imagedata r:id="rId5" o:title=""/>
          </v:shape>
          <o:OLEObject Type="Embed" ProgID="CorelDRAW.Graphic.11" ShapeID="_x0000_i1025" DrawAspect="Content" ObjectID="_1426424742" r:id="rId6"/>
        </w:object>
      </w:r>
    </w:p>
    <w:p w:rsidR="004A78F7" w:rsidRPr="00B9102E" w:rsidRDefault="004A78F7" w:rsidP="004A78F7">
      <w:pPr>
        <w:pStyle w:val="1"/>
        <w:spacing w:line="240" w:lineRule="auto"/>
        <w:jc w:val="center"/>
        <w:rPr>
          <w:b/>
          <w:szCs w:val="28"/>
        </w:rPr>
      </w:pPr>
      <w:r>
        <w:rPr>
          <w:b/>
          <w:szCs w:val="28"/>
        </w:rPr>
        <w:t xml:space="preserve">  </w:t>
      </w:r>
      <w:r w:rsidRPr="00B9102E">
        <w:rPr>
          <w:b/>
          <w:szCs w:val="28"/>
        </w:rPr>
        <w:t xml:space="preserve">СОВЕТ  </w:t>
      </w:r>
      <w:r>
        <w:rPr>
          <w:b/>
          <w:szCs w:val="28"/>
        </w:rPr>
        <w:t xml:space="preserve">                                     </w:t>
      </w:r>
    </w:p>
    <w:p w:rsidR="004A78F7" w:rsidRPr="00B9102E" w:rsidRDefault="004A78F7" w:rsidP="004A78F7">
      <w:pPr>
        <w:jc w:val="center"/>
        <w:rPr>
          <w:b/>
          <w:sz w:val="28"/>
          <w:szCs w:val="28"/>
        </w:rPr>
      </w:pPr>
      <w:r w:rsidRPr="00B9102E">
        <w:rPr>
          <w:b/>
          <w:sz w:val="28"/>
          <w:szCs w:val="28"/>
        </w:rPr>
        <w:t>КРАСНОГВАРДЕЙСКОГО СЕЛЬСКОГО ПОСЕЛЕНИЯ</w:t>
      </w:r>
    </w:p>
    <w:p w:rsidR="004A78F7" w:rsidRPr="00B9102E" w:rsidRDefault="004A78F7" w:rsidP="004A78F7">
      <w:pPr>
        <w:jc w:val="center"/>
        <w:rPr>
          <w:b/>
          <w:sz w:val="28"/>
          <w:szCs w:val="28"/>
        </w:rPr>
      </w:pPr>
      <w:r w:rsidRPr="00B9102E">
        <w:rPr>
          <w:b/>
          <w:sz w:val="28"/>
          <w:szCs w:val="28"/>
        </w:rPr>
        <w:t>КАНЕВСКОГО РАЙОНА</w:t>
      </w:r>
    </w:p>
    <w:p w:rsidR="00A67FCC" w:rsidRDefault="00A67FCC" w:rsidP="004A78F7">
      <w:pPr>
        <w:pStyle w:val="2"/>
        <w:spacing w:line="240" w:lineRule="auto"/>
        <w:jc w:val="center"/>
        <w:rPr>
          <w:sz w:val="28"/>
          <w:szCs w:val="28"/>
        </w:rPr>
      </w:pPr>
    </w:p>
    <w:p w:rsidR="004A78F7" w:rsidRDefault="004A78F7" w:rsidP="004A78F7">
      <w:pPr>
        <w:pStyle w:val="2"/>
        <w:spacing w:line="240" w:lineRule="auto"/>
        <w:jc w:val="center"/>
        <w:rPr>
          <w:sz w:val="28"/>
          <w:szCs w:val="28"/>
        </w:rPr>
      </w:pPr>
      <w:r w:rsidRPr="00B9102E">
        <w:rPr>
          <w:sz w:val="28"/>
          <w:szCs w:val="28"/>
        </w:rPr>
        <w:t>РЕШЕНИЕ</w:t>
      </w:r>
    </w:p>
    <w:p w:rsidR="002F5D00" w:rsidRPr="002F5D00" w:rsidRDefault="002F5D00" w:rsidP="002F5D00"/>
    <w:p w:rsidR="004A78F7" w:rsidRPr="002F5D00" w:rsidRDefault="004A78F7" w:rsidP="00867617">
      <w:pPr>
        <w:rPr>
          <w:sz w:val="28"/>
          <w:szCs w:val="28"/>
        </w:rPr>
      </w:pPr>
      <w:r w:rsidRPr="002F5D00">
        <w:rPr>
          <w:sz w:val="28"/>
          <w:szCs w:val="28"/>
        </w:rPr>
        <w:t xml:space="preserve">  </w:t>
      </w:r>
      <w:r w:rsidR="00867617" w:rsidRPr="002F5D00">
        <w:rPr>
          <w:sz w:val="28"/>
          <w:szCs w:val="28"/>
        </w:rPr>
        <w:t xml:space="preserve">от  </w:t>
      </w:r>
      <w:r w:rsidR="002F5D00">
        <w:rPr>
          <w:sz w:val="28"/>
          <w:szCs w:val="28"/>
        </w:rPr>
        <w:t>22 марта 2013 года</w:t>
      </w:r>
      <w:r w:rsidRPr="002F5D00">
        <w:rPr>
          <w:sz w:val="28"/>
          <w:szCs w:val="28"/>
        </w:rPr>
        <w:t xml:space="preserve">                                  </w:t>
      </w:r>
      <w:r w:rsidRPr="002F5D00">
        <w:rPr>
          <w:sz w:val="28"/>
          <w:szCs w:val="28"/>
        </w:rPr>
        <w:tab/>
        <w:t xml:space="preserve">        </w:t>
      </w:r>
      <w:r w:rsidRPr="002F5D00">
        <w:rPr>
          <w:sz w:val="28"/>
          <w:szCs w:val="28"/>
        </w:rPr>
        <w:tab/>
        <w:t xml:space="preserve">    </w:t>
      </w:r>
      <w:r w:rsidR="00A67FCC" w:rsidRPr="002F5D00">
        <w:rPr>
          <w:sz w:val="28"/>
          <w:szCs w:val="28"/>
        </w:rPr>
        <w:t xml:space="preserve">                          № </w:t>
      </w:r>
      <w:r w:rsidR="002F5D00">
        <w:rPr>
          <w:sz w:val="28"/>
          <w:szCs w:val="28"/>
        </w:rPr>
        <w:t>168</w:t>
      </w:r>
    </w:p>
    <w:p w:rsidR="004A78F7" w:rsidRPr="00867617" w:rsidRDefault="004A78F7" w:rsidP="004A78F7">
      <w:pPr>
        <w:jc w:val="center"/>
        <w:rPr>
          <w:sz w:val="28"/>
          <w:szCs w:val="28"/>
        </w:rPr>
      </w:pPr>
      <w:r w:rsidRPr="00867617">
        <w:rPr>
          <w:sz w:val="28"/>
          <w:szCs w:val="28"/>
        </w:rPr>
        <w:t>поселок Красногвардеец</w:t>
      </w:r>
    </w:p>
    <w:p w:rsidR="00CB37F8" w:rsidRPr="003C5EE0" w:rsidRDefault="00CB37F8" w:rsidP="004A78F7">
      <w:pPr>
        <w:jc w:val="center"/>
        <w:rPr>
          <w:b/>
          <w:sz w:val="28"/>
          <w:szCs w:val="28"/>
        </w:rPr>
      </w:pPr>
    </w:p>
    <w:p w:rsidR="00013306" w:rsidRPr="00013306" w:rsidRDefault="00867617" w:rsidP="00013306">
      <w:pPr>
        <w:pStyle w:val="a5"/>
        <w:jc w:val="center"/>
        <w:rPr>
          <w:b/>
          <w:w w:val="102"/>
          <w:sz w:val="28"/>
          <w:szCs w:val="28"/>
        </w:rPr>
      </w:pPr>
      <w:r w:rsidRPr="00013306">
        <w:rPr>
          <w:b/>
          <w:spacing w:val="-4"/>
          <w:w w:val="102"/>
          <w:sz w:val="28"/>
          <w:szCs w:val="28"/>
        </w:rPr>
        <w:t>О</w:t>
      </w:r>
      <w:r w:rsidR="00013306" w:rsidRPr="00013306">
        <w:rPr>
          <w:b/>
          <w:spacing w:val="-4"/>
          <w:w w:val="102"/>
          <w:sz w:val="28"/>
          <w:szCs w:val="28"/>
        </w:rPr>
        <w:t xml:space="preserve">б утверждении отчета о </w:t>
      </w:r>
      <w:r w:rsidR="0020410D">
        <w:rPr>
          <w:b/>
          <w:spacing w:val="-4"/>
          <w:w w:val="102"/>
          <w:sz w:val="28"/>
          <w:szCs w:val="28"/>
        </w:rPr>
        <w:t xml:space="preserve"> выполнении индикативного</w:t>
      </w:r>
      <w:r w:rsidRPr="00013306">
        <w:rPr>
          <w:b/>
          <w:spacing w:val="-4"/>
          <w:w w:val="102"/>
          <w:sz w:val="28"/>
          <w:szCs w:val="28"/>
        </w:rPr>
        <w:t xml:space="preserve"> </w:t>
      </w:r>
      <w:r w:rsidR="0020410D">
        <w:rPr>
          <w:b/>
          <w:spacing w:val="-4"/>
          <w:w w:val="102"/>
          <w:sz w:val="28"/>
          <w:szCs w:val="28"/>
        </w:rPr>
        <w:t>плана</w:t>
      </w:r>
      <w:r w:rsidRPr="00013306">
        <w:rPr>
          <w:b/>
          <w:spacing w:val="-4"/>
          <w:w w:val="102"/>
          <w:sz w:val="28"/>
          <w:szCs w:val="28"/>
        </w:rPr>
        <w:t xml:space="preserve">  социально-</w:t>
      </w:r>
      <w:r w:rsidRPr="00013306">
        <w:rPr>
          <w:b/>
          <w:w w:val="102"/>
          <w:sz w:val="28"/>
          <w:szCs w:val="28"/>
        </w:rPr>
        <w:t>экономического развития  Красногвардейского сельского поселения Каневского района</w:t>
      </w:r>
    </w:p>
    <w:p w:rsidR="00867617" w:rsidRDefault="00867617" w:rsidP="00013306">
      <w:pPr>
        <w:pStyle w:val="a5"/>
        <w:jc w:val="center"/>
      </w:pPr>
      <w:r w:rsidRPr="00013306">
        <w:rPr>
          <w:b/>
          <w:w w:val="102"/>
          <w:sz w:val="28"/>
          <w:szCs w:val="28"/>
        </w:rPr>
        <w:t>з</w:t>
      </w:r>
      <w:r w:rsidR="00322124" w:rsidRPr="00013306">
        <w:rPr>
          <w:b/>
          <w:spacing w:val="-5"/>
          <w:w w:val="102"/>
          <w:sz w:val="28"/>
          <w:szCs w:val="28"/>
        </w:rPr>
        <w:t>а 2012</w:t>
      </w:r>
      <w:r w:rsidRPr="00013306">
        <w:rPr>
          <w:b/>
          <w:spacing w:val="-5"/>
          <w:w w:val="102"/>
          <w:sz w:val="28"/>
          <w:szCs w:val="28"/>
        </w:rPr>
        <w:t xml:space="preserve"> год</w:t>
      </w:r>
    </w:p>
    <w:p w:rsidR="00867617" w:rsidRDefault="00867617" w:rsidP="00867617">
      <w:pPr>
        <w:pStyle w:val="a5"/>
        <w:ind w:firstLine="567"/>
        <w:jc w:val="both"/>
        <w:rPr>
          <w:w w:val="102"/>
          <w:sz w:val="28"/>
          <w:szCs w:val="28"/>
        </w:rPr>
      </w:pPr>
    </w:p>
    <w:p w:rsidR="00867617" w:rsidRPr="00867617" w:rsidRDefault="00867617" w:rsidP="00867617">
      <w:pPr>
        <w:pStyle w:val="a5"/>
        <w:ind w:firstLine="567"/>
        <w:jc w:val="both"/>
        <w:rPr>
          <w:sz w:val="28"/>
          <w:szCs w:val="28"/>
        </w:rPr>
      </w:pPr>
      <w:r w:rsidRPr="00867617">
        <w:rPr>
          <w:w w:val="102"/>
          <w:sz w:val="28"/>
          <w:szCs w:val="28"/>
        </w:rPr>
        <w:t xml:space="preserve"> В соответствии с Федеральным законом от 6 октября 2003 года № 131-ФЗ « Об общих принципах организации местного самоуправления  в Российской Федерации», в целях социально – экономического развития Красногвардейс</w:t>
      </w:r>
      <w:r w:rsidR="00322124">
        <w:rPr>
          <w:w w:val="102"/>
          <w:sz w:val="28"/>
          <w:szCs w:val="28"/>
        </w:rPr>
        <w:t>кого сельского поселения на 2012</w:t>
      </w:r>
      <w:r w:rsidRPr="00867617">
        <w:rPr>
          <w:w w:val="102"/>
          <w:sz w:val="28"/>
          <w:szCs w:val="28"/>
        </w:rPr>
        <w:t xml:space="preserve"> год,  Совета </w:t>
      </w:r>
      <w:r>
        <w:rPr>
          <w:w w:val="102"/>
          <w:sz w:val="28"/>
          <w:szCs w:val="28"/>
        </w:rPr>
        <w:t>Красногвардейского сельского поселения</w:t>
      </w:r>
      <w:r w:rsidRPr="00867617">
        <w:rPr>
          <w:w w:val="102"/>
          <w:sz w:val="28"/>
          <w:szCs w:val="28"/>
        </w:rPr>
        <w:t xml:space="preserve"> Каневского района</w:t>
      </w:r>
      <w:r w:rsidRPr="00867617">
        <w:rPr>
          <w:spacing w:val="-4"/>
          <w:w w:val="102"/>
          <w:sz w:val="28"/>
          <w:szCs w:val="28"/>
        </w:rPr>
        <w:t xml:space="preserve"> решил:</w:t>
      </w:r>
    </w:p>
    <w:p w:rsidR="00867617" w:rsidRPr="00867617" w:rsidRDefault="00867617" w:rsidP="00867617">
      <w:pPr>
        <w:pStyle w:val="a5"/>
        <w:ind w:firstLine="567"/>
        <w:jc w:val="both"/>
        <w:rPr>
          <w:spacing w:val="-4"/>
          <w:w w:val="102"/>
          <w:sz w:val="28"/>
          <w:szCs w:val="28"/>
        </w:rPr>
      </w:pPr>
      <w:r w:rsidRPr="00867617">
        <w:rPr>
          <w:spacing w:val="-29"/>
          <w:w w:val="102"/>
          <w:sz w:val="28"/>
          <w:szCs w:val="28"/>
        </w:rPr>
        <w:t>1.</w:t>
      </w:r>
      <w:r w:rsidRPr="00867617">
        <w:rPr>
          <w:sz w:val="28"/>
          <w:szCs w:val="28"/>
        </w:rPr>
        <w:tab/>
      </w:r>
      <w:r w:rsidRPr="00867617">
        <w:rPr>
          <w:spacing w:val="-1"/>
          <w:w w:val="102"/>
          <w:sz w:val="28"/>
          <w:szCs w:val="28"/>
        </w:rPr>
        <w:t xml:space="preserve">Утвердить </w:t>
      </w:r>
      <w:r w:rsidR="0020410D">
        <w:rPr>
          <w:spacing w:val="-1"/>
          <w:w w:val="102"/>
          <w:sz w:val="28"/>
          <w:szCs w:val="28"/>
        </w:rPr>
        <w:t>отчет  о выполнении индикативного</w:t>
      </w:r>
      <w:r w:rsidRPr="00867617">
        <w:rPr>
          <w:spacing w:val="-1"/>
          <w:w w:val="102"/>
          <w:sz w:val="28"/>
          <w:szCs w:val="28"/>
        </w:rPr>
        <w:t xml:space="preserve"> </w:t>
      </w:r>
      <w:r w:rsidR="0020410D">
        <w:rPr>
          <w:spacing w:val="-1"/>
          <w:w w:val="102"/>
          <w:sz w:val="28"/>
          <w:szCs w:val="28"/>
        </w:rPr>
        <w:t>плана</w:t>
      </w:r>
      <w:r w:rsidRPr="00867617">
        <w:rPr>
          <w:spacing w:val="-1"/>
          <w:w w:val="102"/>
          <w:sz w:val="28"/>
          <w:szCs w:val="28"/>
        </w:rPr>
        <w:t xml:space="preserve"> социально-экономического </w:t>
      </w:r>
      <w:r w:rsidRPr="00867617">
        <w:rPr>
          <w:spacing w:val="-4"/>
          <w:w w:val="102"/>
          <w:sz w:val="28"/>
          <w:szCs w:val="28"/>
        </w:rPr>
        <w:t>развития Красногвардейского сельского поселения</w:t>
      </w:r>
      <w:r>
        <w:rPr>
          <w:spacing w:val="-4"/>
          <w:w w:val="102"/>
          <w:sz w:val="28"/>
          <w:szCs w:val="28"/>
        </w:rPr>
        <w:t xml:space="preserve"> Каневского района</w:t>
      </w:r>
      <w:r w:rsidR="00013306">
        <w:rPr>
          <w:spacing w:val="-4"/>
          <w:w w:val="102"/>
          <w:sz w:val="28"/>
          <w:szCs w:val="28"/>
        </w:rPr>
        <w:t xml:space="preserve"> з</w:t>
      </w:r>
      <w:r w:rsidR="00322124">
        <w:rPr>
          <w:spacing w:val="-4"/>
          <w:w w:val="102"/>
          <w:sz w:val="28"/>
          <w:szCs w:val="28"/>
        </w:rPr>
        <w:t>а 2012</w:t>
      </w:r>
      <w:r w:rsidRPr="00867617">
        <w:rPr>
          <w:spacing w:val="-4"/>
          <w:w w:val="102"/>
          <w:sz w:val="28"/>
          <w:szCs w:val="28"/>
        </w:rPr>
        <w:t xml:space="preserve"> год (приложение).</w:t>
      </w:r>
    </w:p>
    <w:p w:rsidR="00867617" w:rsidRPr="00867617" w:rsidRDefault="00867617" w:rsidP="00867617">
      <w:pPr>
        <w:pStyle w:val="a5"/>
        <w:ind w:firstLine="567"/>
        <w:jc w:val="both"/>
        <w:rPr>
          <w:sz w:val="28"/>
          <w:szCs w:val="28"/>
        </w:rPr>
      </w:pPr>
      <w:r w:rsidRPr="00867617">
        <w:rPr>
          <w:spacing w:val="-4"/>
          <w:w w:val="102"/>
          <w:sz w:val="28"/>
          <w:szCs w:val="28"/>
        </w:rPr>
        <w:t xml:space="preserve">2. Общему отделу администрации Красногвардейского сельского </w:t>
      </w:r>
      <w:r>
        <w:rPr>
          <w:spacing w:val="-4"/>
          <w:w w:val="102"/>
          <w:sz w:val="28"/>
          <w:szCs w:val="28"/>
        </w:rPr>
        <w:t>поселения Каневского района</w:t>
      </w:r>
      <w:r w:rsidRPr="00867617">
        <w:rPr>
          <w:spacing w:val="-4"/>
          <w:w w:val="102"/>
          <w:sz w:val="28"/>
          <w:szCs w:val="28"/>
        </w:rPr>
        <w:t xml:space="preserve"> обеспечить </w:t>
      </w:r>
      <w:r w:rsidR="00013306">
        <w:rPr>
          <w:spacing w:val="-4"/>
          <w:w w:val="102"/>
          <w:sz w:val="28"/>
          <w:szCs w:val="28"/>
        </w:rPr>
        <w:t xml:space="preserve"> официальное </w:t>
      </w:r>
      <w:r w:rsidRPr="00867617">
        <w:rPr>
          <w:spacing w:val="-4"/>
          <w:w w:val="102"/>
          <w:sz w:val="28"/>
          <w:szCs w:val="28"/>
        </w:rPr>
        <w:t>обнародование данного решения</w:t>
      </w:r>
      <w:r w:rsidR="00013306">
        <w:rPr>
          <w:spacing w:val="-4"/>
          <w:w w:val="102"/>
          <w:sz w:val="28"/>
          <w:szCs w:val="28"/>
        </w:rPr>
        <w:t xml:space="preserve"> и его размещение на официальном  сайте Красногвардейского сельского поселения Каневского района</w:t>
      </w:r>
      <w:r w:rsidRPr="00867617">
        <w:rPr>
          <w:spacing w:val="-4"/>
          <w:w w:val="102"/>
          <w:sz w:val="28"/>
          <w:szCs w:val="28"/>
        </w:rPr>
        <w:t>.</w:t>
      </w:r>
    </w:p>
    <w:p w:rsidR="00867617" w:rsidRPr="00867617" w:rsidRDefault="00867617" w:rsidP="00867617">
      <w:pPr>
        <w:pStyle w:val="a5"/>
        <w:ind w:firstLine="567"/>
        <w:jc w:val="both"/>
        <w:rPr>
          <w:sz w:val="28"/>
          <w:szCs w:val="28"/>
        </w:rPr>
      </w:pPr>
      <w:r w:rsidRPr="00867617">
        <w:rPr>
          <w:iCs/>
          <w:spacing w:val="-15"/>
          <w:w w:val="102"/>
          <w:sz w:val="28"/>
          <w:szCs w:val="28"/>
        </w:rPr>
        <w:t>3.</w:t>
      </w:r>
      <w:r w:rsidRPr="00867617">
        <w:rPr>
          <w:i/>
          <w:iCs/>
          <w:sz w:val="28"/>
          <w:szCs w:val="28"/>
        </w:rPr>
        <w:tab/>
      </w:r>
      <w:proofErr w:type="gramStart"/>
      <w:r w:rsidRPr="00867617">
        <w:rPr>
          <w:spacing w:val="-1"/>
          <w:w w:val="102"/>
          <w:sz w:val="28"/>
          <w:szCs w:val="28"/>
        </w:rPr>
        <w:t>Контроль   за</w:t>
      </w:r>
      <w:proofErr w:type="gramEnd"/>
      <w:r w:rsidRPr="00867617">
        <w:rPr>
          <w:spacing w:val="-1"/>
          <w:w w:val="102"/>
          <w:sz w:val="28"/>
          <w:szCs w:val="28"/>
        </w:rPr>
        <w:t xml:space="preserve">   выполнением   настоящего   </w:t>
      </w:r>
      <w:r>
        <w:rPr>
          <w:spacing w:val="-1"/>
          <w:w w:val="102"/>
          <w:sz w:val="28"/>
          <w:szCs w:val="28"/>
        </w:rPr>
        <w:t>решения</w:t>
      </w:r>
      <w:r w:rsidRPr="00867617">
        <w:rPr>
          <w:spacing w:val="-1"/>
          <w:w w:val="102"/>
          <w:sz w:val="28"/>
          <w:szCs w:val="28"/>
        </w:rPr>
        <w:t xml:space="preserve">    возложить   на </w:t>
      </w:r>
      <w:r w:rsidRPr="00867617">
        <w:rPr>
          <w:spacing w:val="3"/>
          <w:w w:val="102"/>
          <w:sz w:val="28"/>
          <w:szCs w:val="28"/>
        </w:rPr>
        <w:t xml:space="preserve">постоянную комиссию Совета Красногвардейского сельского поселения </w:t>
      </w:r>
      <w:r>
        <w:rPr>
          <w:spacing w:val="3"/>
          <w:w w:val="102"/>
          <w:sz w:val="28"/>
          <w:szCs w:val="28"/>
        </w:rPr>
        <w:t xml:space="preserve">Каневского района </w:t>
      </w:r>
      <w:r w:rsidRPr="00867617">
        <w:rPr>
          <w:spacing w:val="3"/>
          <w:w w:val="102"/>
          <w:sz w:val="28"/>
          <w:szCs w:val="28"/>
        </w:rPr>
        <w:t xml:space="preserve">по </w:t>
      </w:r>
      <w:r w:rsidRPr="00867617">
        <w:rPr>
          <w:spacing w:val="-4"/>
          <w:w w:val="102"/>
          <w:sz w:val="28"/>
          <w:szCs w:val="28"/>
        </w:rPr>
        <w:t>вопросам экономики и бюджета.</w:t>
      </w:r>
    </w:p>
    <w:p w:rsidR="00867617" w:rsidRPr="00867617" w:rsidRDefault="00867617" w:rsidP="00867617">
      <w:pPr>
        <w:pStyle w:val="a5"/>
        <w:ind w:firstLine="567"/>
        <w:jc w:val="both"/>
        <w:rPr>
          <w:sz w:val="28"/>
          <w:szCs w:val="28"/>
        </w:rPr>
      </w:pPr>
      <w:r w:rsidRPr="00867617">
        <w:rPr>
          <w:spacing w:val="-15"/>
          <w:w w:val="102"/>
          <w:sz w:val="28"/>
          <w:szCs w:val="28"/>
        </w:rPr>
        <w:t>4.</w:t>
      </w:r>
      <w:r w:rsidRPr="00867617">
        <w:rPr>
          <w:sz w:val="28"/>
          <w:szCs w:val="28"/>
        </w:rPr>
        <w:tab/>
      </w:r>
      <w:r w:rsidR="00013306">
        <w:rPr>
          <w:sz w:val="28"/>
          <w:szCs w:val="28"/>
        </w:rPr>
        <w:t>Р</w:t>
      </w:r>
      <w:r w:rsidRPr="00867617">
        <w:rPr>
          <w:spacing w:val="-4"/>
          <w:w w:val="102"/>
          <w:sz w:val="28"/>
          <w:szCs w:val="28"/>
        </w:rPr>
        <w:t xml:space="preserve">ешение  вступает в силу со дня его </w:t>
      </w:r>
      <w:r w:rsidR="00013306">
        <w:rPr>
          <w:spacing w:val="-4"/>
          <w:w w:val="102"/>
          <w:sz w:val="28"/>
          <w:szCs w:val="28"/>
        </w:rPr>
        <w:t>подписания</w:t>
      </w:r>
      <w:r w:rsidRPr="00867617">
        <w:rPr>
          <w:spacing w:val="-4"/>
          <w:w w:val="102"/>
          <w:sz w:val="28"/>
          <w:szCs w:val="28"/>
        </w:rPr>
        <w:t>.</w:t>
      </w:r>
    </w:p>
    <w:p w:rsidR="004A78F7" w:rsidRDefault="004A78F7" w:rsidP="004A78F7"/>
    <w:p w:rsidR="00867617" w:rsidRDefault="00867617" w:rsidP="004A78F7"/>
    <w:p w:rsidR="00867617" w:rsidRDefault="00867617" w:rsidP="004A78F7"/>
    <w:p w:rsidR="004A78F7" w:rsidRPr="007F37F3" w:rsidRDefault="004A78F7" w:rsidP="004A78F7">
      <w:pPr>
        <w:shd w:val="clear" w:color="auto" w:fill="FFFFFF"/>
        <w:tabs>
          <w:tab w:val="left" w:pos="0"/>
        </w:tabs>
        <w:spacing w:before="312"/>
        <w:rPr>
          <w:sz w:val="28"/>
          <w:szCs w:val="28"/>
        </w:rPr>
      </w:pPr>
      <w:r>
        <w:rPr>
          <w:sz w:val="28"/>
          <w:szCs w:val="28"/>
        </w:rPr>
        <w:t>Глава</w:t>
      </w:r>
      <w:r w:rsidRPr="007F37F3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Красногвардейского</w:t>
      </w:r>
      <w:proofErr w:type="gramEnd"/>
      <w:r>
        <w:rPr>
          <w:sz w:val="28"/>
          <w:szCs w:val="28"/>
        </w:rPr>
        <w:t xml:space="preserve"> сельского</w:t>
      </w:r>
    </w:p>
    <w:p w:rsidR="004A78F7" w:rsidRPr="007F37F3" w:rsidRDefault="004A78F7" w:rsidP="004A78F7">
      <w:pPr>
        <w:pStyle w:val="a5"/>
        <w:rPr>
          <w:sz w:val="28"/>
          <w:szCs w:val="28"/>
        </w:rPr>
      </w:pPr>
      <w:r>
        <w:rPr>
          <w:sz w:val="28"/>
          <w:szCs w:val="28"/>
        </w:rPr>
        <w:t>поселения</w:t>
      </w:r>
      <w:r w:rsidRPr="006D144A">
        <w:rPr>
          <w:sz w:val="28"/>
          <w:szCs w:val="28"/>
        </w:rPr>
        <w:t xml:space="preserve"> </w:t>
      </w:r>
      <w:r w:rsidRPr="007F37F3">
        <w:rPr>
          <w:sz w:val="28"/>
          <w:szCs w:val="28"/>
        </w:rPr>
        <w:t>Каневского района</w:t>
      </w:r>
      <w:r w:rsidRPr="006D144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</w:t>
      </w:r>
      <w:r w:rsidR="00867617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  Ю.В. Донец</w:t>
      </w:r>
    </w:p>
    <w:p w:rsidR="004A78F7" w:rsidRDefault="004A78F7" w:rsidP="004A78F7">
      <w:pPr>
        <w:rPr>
          <w:sz w:val="28"/>
          <w:szCs w:val="28"/>
        </w:rPr>
      </w:pPr>
    </w:p>
    <w:p w:rsidR="007855C0" w:rsidRDefault="007855C0" w:rsidP="004A78F7"/>
    <w:p w:rsidR="004A78F7" w:rsidRDefault="004A78F7" w:rsidP="004A78F7"/>
    <w:p w:rsidR="00A04D37" w:rsidRDefault="00A04D37" w:rsidP="004A78F7"/>
    <w:p w:rsidR="00A04D37" w:rsidRDefault="00A04D37" w:rsidP="004A78F7"/>
    <w:p w:rsidR="00A04D37" w:rsidRDefault="00A04D37" w:rsidP="004A78F7"/>
    <w:p w:rsidR="00A04D37" w:rsidRDefault="00A04D37" w:rsidP="004A78F7"/>
    <w:p w:rsidR="00A04D37" w:rsidRDefault="00A04D37" w:rsidP="004A78F7"/>
    <w:p w:rsidR="00A04D37" w:rsidRDefault="00A04D37" w:rsidP="004A78F7"/>
    <w:p w:rsidR="00A04D37" w:rsidRDefault="00A04D37" w:rsidP="004A78F7"/>
    <w:tbl>
      <w:tblPr>
        <w:tblStyle w:val="a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806"/>
        <w:gridCol w:w="4869"/>
      </w:tblGrid>
      <w:tr w:rsidR="00A04D37" w:rsidRPr="00A04D37" w:rsidTr="00621688">
        <w:tc>
          <w:tcPr>
            <w:tcW w:w="4926" w:type="dxa"/>
          </w:tcPr>
          <w:p w:rsidR="00A04D37" w:rsidRPr="00A04D37" w:rsidRDefault="00A04D37" w:rsidP="0062168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27" w:type="dxa"/>
          </w:tcPr>
          <w:p w:rsidR="00A04D37" w:rsidRPr="00A04D37" w:rsidRDefault="00A04D37" w:rsidP="00A04D3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04D37">
              <w:rPr>
                <w:sz w:val="28"/>
                <w:szCs w:val="28"/>
              </w:rPr>
              <w:t>ПРИЛОЖЕНИЕ</w:t>
            </w:r>
          </w:p>
          <w:p w:rsidR="00A04D37" w:rsidRPr="00A04D37" w:rsidRDefault="00A04D37" w:rsidP="00A04D37">
            <w:pPr>
              <w:jc w:val="center"/>
              <w:rPr>
                <w:sz w:val="28"/>
                <w:szCs w:val="28"/>
              </w:rPr>
            </w:pPr>
            <w:r w:rsidRPr="00A04D37">
              <w:rPr>
                <w:sz w:val="28"/>
                <w:szCs w:val="28"/>
              </w:rPr>
              <w:t>УТВЕРЖДЕН</w:t>
            </w:r>
          </w:p>
          <w:p w:rsidR="00A04D37" w:rsidRPr="00A04D37" w:rsidRDefault="00A04D37" w:rsidP="00A04D37">
            <w:pPr>
              <w:jc w:val="both"/>
              <w:rPr>
                <w:sz w:val="28"/>
                <w:szCs w:val="28"/>
              </w:rPr>
            </w:pPr>
            <w:r w:rsidRPr="00A04D37">
              <w:rPr>
                <w:sz w:val="28"/>
                <w:szCs w:val="28"/>
              </w:rPr>
              <w:t>решением Совета Красногвардейского сельского поселения Каневской район</w:t>
            </w:r>
          </w:p>
          <w:p w:rsidR="00A04D37" w:rsidRPr="00A04D37" w:rsidRDefault="00A04D37" w:rsidP="002F5D00">
            <w:pPr>
              <w:jc w:val="both"/>
              <w:rPr>
                <w:sz w:val="28"/>
                <w:szCs w:val="28"/>
              </w:rPr>
            </w:pPr>
            <w:r w:rsidRPr="00A04D37">
              <w:rPr>
                <w:sz w:val="28"/>
                <w:szCs w:val="28"/>
              </w:rPr>
              <w:t xml:space="preserve">от  </w:t>
            </w:r>
            <w:r w:rsidR="002F5D00">
              <w:rPr>
                <w:sz w:val="28"/>
                <w:szCs w:val="28"/>
              </w:rPr>
              <w:t>22 марта 2013 года</w:t>
            </w:r>
            <w:r>
              <w:rPr>
                <w:sz w:val="28"/>
                <w:szCs w:val="28"/>
              </w:rPr>
              <w:t xml:space="preserve"> № </w:t>
            </w:r>
            <w:r w:rsidR="002F5D00">
              <w:rPr>
                <w:sz w:val="28"/>
                <w:szCs w:val="28"/>
              </w:rPr>
              <w:t>168</w:t>
            </w:r>
          </w:p>
        </w:tc>
      </w:tr>
    </w:tbl>
    <w:p w:rsidR="00A04D37" w:rsidRPr="00A04D37" w:rsidRDefault="00A04D37" w:rsidP="00A04D37">
      <w:pPr>
        <w:jc w:val="center"/>
        <w:rPr>
          <w:b/>
          <w:sz w:val="28"/>
          <w:szCs w:val="28"/>
        </w:rPr>
      </w:pPr>
    </w:p>
    <w:p w:rsidR="00A04D37" w:rsidRPr="00A04D37" w:rsidRDefault="00A04D37" w:rsidP="00A04D37">
      <w:pPr>
        <w:jc w:val="center"/>
        <w:rPr>
          <w:b/>
          <w:sz w:val="28"/>
          <w:szCs w:val="28"/>
        </w:rPr>
      </w:pPr>
    </w:p>
    <w:p w:rsidR="00A04D37" w:rsidRPr="00A04D37" w:rsidRDefault="00A04D37" w:rsidP="00A04D37">
      <w:pPr>
        <w:jc w:val="center"/>
        <w:rPr>
          <w:sz w:val="28"/>
          <w:szCs w:val="28"/>
        </w:rPr>
      </w:pPr>
      <w:r w:rsidRPr="00A04D37">
        <w:rPr>
          <w:sz w:val="28"/>
          <w:szCs w:val="28"/>
        </w:rPr>
        <w:t>ОТЧЕТ</w:t>
      </w:r>
    </w:p>
    <w:p w:rsidR="00A04D37" w:rsidRPr="00A04D37" w:rsidRDefault="0020410D" w:rsidP="00A04D37">
      <w:pPr>
        <w:jc w:val="center"/>
        <w:rPr>
          <w:sz w:val="28"/>
          <w:szCs w:val="28"/>
        </w:rPr>
      </w:pPr>
      <w:r>
        <w:rPr>
          <w:sz w:val="28"/>
          <w:szCs w:val="28"/>
        </w:rPr>
        <w:t>о выполнении индикативного</w:t>
      </w:r>
      <w:r w:rsidR="00A04D37" w:rsidRPr="00A04D37">
        <w:rPr>
          <w:sz w:val="28"/>
          <w:szCs w:val="28"/>
        </w:rPr>
        <w:t xml:space="preserve"> </w:t>
      </w:r>
      <w:r>
        <w:rPr>
          <w:sz w:val="28"/>
          <w:szCs w:val="28"/>
        </w:rPr>
        <w:t>плана</w:t>
      </w:r>
      <w:r w:rsidR="00A04D37" w:rsidRPr="00A04D37">
        <w:rPr>
          <w:sz w:val="28"/>
          <w:szCs w:val="28"/>
        </w:rPr>
        <w:t xml:space="preserve"> социально-экономического развития Красногвардейского сельского посе</w:t>
      </w:r>
      <w:r w:rsidR="00322124">
        <w:rPr>
          <w:sz w:val="28"/>
          <w:szCs w:val="28"/>
        </w:rPr>
        <w:t>ления  Каневского района за 2012</w:t>
      </w:r>
      <w:r w:rsidR="00A04D37" w:rsidRPr="00A04D37">
        <w:rPr>
          <w:sz w:val="28"/>
          <w:szCs w:val="28"/>
        </w:rPr>
        <w:t xml:space="preserve"> год </w:t>
      </w:r>
    </w:p>
    <w:p w:rsidR="00A04D37" w:rsidRPr="00A04D37" w:rsidRDefault="00A04D37" w:rsidP="00A04D37">
      <w:pPr>
        <w:ind w:firstLine="709"/>
        <w:rPr>
          <w:sz w:val="28"/>
          <w:szCs w:val="28"/>
        </w:rPr>
      </w:pPr>
    </w:p>
    <w:p w:rsidR="00322124" w:rsidRPr="00322124" w:rsidRDefault="00322124" w:rsidP="00322124">
      <w:pPr>
        <w:ind w:firstLine="709"/>
        <w:jc w:val="both"/>
        <w:rPr>
          <w:sz w:val="28"/>
          <w:szCs w:val="28"/>
        </w:rPr>
      </w:pPr>
      <w:r w:rsidRPr="00322124">
        <w:rPr>
          <w:sz w:val="28"/>
          <w:szCs w:val="28"/>
        </w:rPr>
        <w:t>Решением Совета Красногвардейского сельского поселения  Каневского района от 29 ноября 2011 года № 101 утвержден индикативный план (прогноз) социально-экономического развития  Красногвардейского сельского поселения Каневского района на 2012 год. Показатели индикативного плана разработаны на основе комплексного анализа текущего состояния экономики поселения, а также динамики и потенциала социально – экономического развития Красногвардейского сельского поселения  Каневского района.</w:t>
      </w:r>
    </w:p>
    <w:p w:rsidR="00322124" w:rsidRPr="00322124" w:rsidRDefault="00322124" w:rsidP="00322124">
      <w:pPr>
        <w:ind w:firstLine="709"/>
        <w:jc w:val="both"/>
        <w:rPr>
          <w:sz w:val="28"/>
          <w:szCs w:val="28"/>
        </w:rPr>
      </w:pPr>
      <w:r w:rsidRPr="00322124">
        <w:rPr>
          <w:sz w:val="28"/>
          <w:szCs w:val="28"/>
        </w:rPr>
        <w:t>Отчет о выполнении показателей индикативного плана основан на статистических показателях экономического и социального развития Красногвардейского сельского поселения  Каневского района за январь – декабрь 2012 года.</w:t>
      </w:r>
    </w:p>
    <w:p w:rsidR="00322124" w:rsidRPr="00322124" w:rsidRDefault="00322124" w:rsidP="00322124">
      <w:pPr>
        <w:jc w:val="both"/>
        <w:rPr>
          <w:sz w:val="28"/>
          <w:szCs w:val="28"/>
        </w:rPr>
      </w:pPr>
      <w:r w:rsidRPr="00322124">
        <w:rPr>
          <w:sz w:val="28"/>
          <w:szCs w:val="28"/>
        </w:rPr>
        <w:tab/>
        <w:t>1.Всего в Красногвардейском сельском поселении  произведено:</w:t>
      </w:r>
    </w:p>
    <w:p w:rsidR="00322124" w:rsidRPr="00322124" w:rsidRDefault="00322124" w:rsidP="0032212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22124">
        <w:rPr>
          <w:sz w:val="28"/>
          <w:szCs w:val="28"/>
        </w:rPr>
        <w:t>- хлебобулочных изделий – 600 тонн или 100 % к соответствующему периоду 2011года.</w:t>
      </w:r>
    </w:p>
    <w:p w:rsidR="00322124" w:rsidRPr="00322124" w:rsidRDefault="00322124" w:rsidP="00322124">
      <w:pPr>
        <w:jc w:val="both"/>
        <w:rPr>
          <w:sz w:val="28"/>
          <w:szCs w:val="28"/>
        </w:rPr>
      </w:pPr>
      <w:r w:rsidRPr="00322124">
        <w:rPr>
          <w:sz w:val="28"/>
          <w:szCs w:val="28"/>
        </w:rPr>
        <w:t xml:space="preserve"> </w:t>
      </w:r>
      <w:r w:rsidRPr="00322124">
        <w:rPr>
          <w:sz w:val="28"/>
          <w:szCs w:val="28"/>
        </w:rPr>
        <w:tab/>
        <w:t>2. Объем отгруженной сельскохозяйственной продукции крупными и средними предприятиями  за  2012 год составил 157,8 млн. рублей</w:t>
      </w:r>
      <w:r w:rsidRPr="00322124">
        <w:rPr>
          <w:bCs/>
          <w:sz w:val="28"/>
          <w:szCs w:val="28"/>
        </w:rPr>
        <w:t>, с уменьшением 23,5% к соответствующему периоду 2011 года.</w:t>
      </w:r>
    </w:p>
    <w:p w:rsidR="00322124" w:rsidRPr="00322124" w:rsidRDefault="00322124" w:rsidP="00322124">
      <w:pPr>
        <w:pStyle w:val="310"/>
        <w:jc w:val="both"/>
        <w:rPr>
          <w:b w:val="0"/>
          <w:bCs/>
          <w:szCs w:val="28"/>
        </w:rPr>
      </w:pPr>
      <w:r w:rsidRPr="00322124">
        <w:rPr>
          <w:b w:val="0"/>
          <w:bCs/>
          <w:szCs w:val="28"/>
        </w:rPr>
        <w:tab/>
        <w:t xml:space="preserve">Численность поголовья сельскохозяйственных животных по состоянию за  2012 год составила по крупному рогатому скоту 231 голов – 100% к уровню прошлого года.  Поголовье коров увеличилось   на 6% и составило 72 голов.  </w:t>
      </w:r>
    </w:p>
    <w:p w:rsidR="00322124" w:rsidRPr="00322124" w:rsidRDefault="00322124" w:rsidP="00322124">
      <w:pPr>
        <w:ind w:firstLine="720"/>
        <w:jc w:val="both"/>
        <w:rPr>
          <w:sz w:val="28"/>
          <w:szCs w:val="28"/>
        </w:rPr>
      </w:pPr>
      <w:r w:rsidRPr="00322124">
        <w:rPr>
          <w:bCs/>
          <w:sz w:val="28"/>
          <w:szCs w:val="28"/>
        </w:rPr>
        <w:t xml:space="preserve">Поголовье свиней снижено  на 100% по сравнению с прошлым годом и составило 0 голов, что связано с мероприятиями, проводимыми по недопущению возникновения очагов африканской чумы свиней. </w:t>
      </w:r>
    </w:p>
    <w:p w:rsidR="00322124" w:rsidRPr="00322124" w:rsidRDefault="00322124" w:rsidP="00322124">
      <w:pPr>
        <w:pStyle w:val="310"/>
        <w:jc w:val="both"/>
        <w:rPr>
          <w:b w:val="0"/>
          <w:szCs w:val="28"/>
        </w:rPr>
      </w:pPr>
      <w:r w:rsidRPr="00322124">
        <w:rPr>
          <w:b w:val="0"/>
          <w:szCs w:val="28"/>
        </w:rPr>
        <w:tab/>
        <w:t>С начала 2012 года надоено 0,27 тыс. тонн  молока, что составляет 100% к уровню прошлого года.</w:t>
      </w:r>
    </w:p>
    <w:p w:rsidR="00322124" w:rsidRPr="00322124" w:rsidRDefault="00322124" w:rsidP="00322124">
      <w:pPr>
        <w:pStyle w:val="310"/>
        <w:jc w:val="both"/>
        <w:rPr>
          <w:b w:val="0"/>
          <w:i/>
          <w:szCs w:val="28"/>
        </w:rPr>
      </w:pPr>
      <w:r w:rsidRPr="00322124">
        <w:rPr>
          <w:b w:val="0"/>
          <w:spacing w:val="5"/>
          <w:szCs w:val="28"/>
        </w:rPr>
        <w:tab/>
        <w:t xml:space="preserve">За </w:t>
      </w:r>
      <w:r w:rsidRPr="00322124">
        <w:rPr>
          <w:b w:val="0"/>
          <w:szCs w:val="28"/>
        </w:rPr>
        <w:t>2012 год сельскохозяйственным акционерным общест</w:t>
      </w:r>
      <w:r w:rsidRPr="00322124">
        <w:rPr>
          <w:b w:val="0"/>
          <w:szCs w:val="28"/>
        </w:rPr>
        <w:softHyphen/>
        <w:t xml:space="preserve">вом и фермерами реализовано на убой скота и птицы в живом весе 0,13 тыс. тонн, что составляет 100% к  уровню прошлого года. </w:t>
      </w:r>
    </w:p>
    <w:p w:rsidR="00322124" w:rsidRPr="00322124" w:rsidRDefault="00322124" w:rsidP="00322124">
      <w:pPr>
        <w:ind w:firstLine="708"/>
        <w:jc w:val="both"/>
        <w:rPr>
          <w:sz w:val="28"/>
          <w:szCs w:val="28"/>
        </w:rPr>
      </w:pPr>
      <w:r w:rsidRPr="00322124">
        <w:rPr>
          <w:sz w:val="28"/>
          <w:szCs w:val="28"/>
        </w:rPr>
        <w:t xml:space="preserve">Производство куриных яиц увеличилось на 1% и составило 460 тыс. штук. Основное производство яиц обеспечивают личные подсобные хозяйства.  </w:t>
      </w:r>
    </w:p>
    <w:p w:rsidR="00322124" w:rsidRPr="00322124" w:rsidRDefault="00322124" w:rsidP="00322124">
      <w:pPr>
        <w:pStyle w:val="af2"/>
        <w:rPr>
          <w:bCs/>
          <w:sz w:val="28"/>
          <w:szCs w:val="28"/>
        </w:rPr>
      </w:pPr>
      <w:r w:rsidRPr="00322124">
        <w:rPr>
          <w:spacing w:val="5"/>
          <w:sz w:val="28"/>
          <w:szCs w:val="28"/>
        </w:rPr>
        <w:tab/>
      </w:r>
      <w:r w:rsidRPr="00322124">
        <w:rPr>
          <w:bCs/>
          <w:sz w:val="28"/>
          <w:szCs w:val="28"/>
        </w:rPr>
        <w:t xml:space="preserve"> </w:t>
      </w:r>
    </w:p>
    <w:p w:rsidR="00322124" w:rsidRPr="00322124" w:rsidRDefault="00322124" w:rsidP="00322124">
      <w:pPr>
        <w:pStyle w:val="af2"/>
        <w:rPr>
          <w:b/>
          <w:sz w:val="28"/>
          <w:szCs w:val="28"/>
          <w:u w:val="single"/>
        </w:rPr>
      </w:pPr>
      <w:r>
        <w:rPr>
          <w:sz w:val="28"/>
          <w:szCs w:val="28"/>
        </w:rPr>
        <w:lastRenderedPageBreak/>
        <w:t xml:space="preserve">  </w:t>
      </w:r>
      <w:r w:rsidRPr="00322124">
        <w:rPr>
          <w:sz w:val="28"/>
          <w:szCs w:val="28"/>
        </w:rPr>
        <w:t xml:space="preserve">3. За  2012 год объем розничного товарооборота составил 29,2 млн. рублей, или 110% к уровню прошлого года. </w:t>
      </w:r>
    </w:p>
    <w:p w:rsidR="00322124" w:rsidRPr="00322124" w:rsidRDefault="00322124" w:rsidP="00322124">
      <w:pPr>
        <w:ind w:firstLine="720"/>
        <w:jc w:val="both"/>
        <w:rPr>
          <w:sz w:val="28"/>
          <w:szCs w:val="28"/>
          <w:u w:val="single"/>
        </w:rPr>
      </w:pPr>
      <w:r w:rsidRPr="00322124">
        <w:rPr>
          <w:sz w:val="28"/>
          <w:szCs w:val="28"/>
        </w:rPr>
        <w:t xml:space="preserve">4. Оборот общественного питания 5,3 млн. рублей – 100% к соответствующему периоду 2011 года. </w:t>
      </w:r>
    </w:p>
    <w:p w:rsidR="00322124" w:rsidRPr="00322124" w:rsidRDefault="00322124" w:rsidP="00322124">
      <w:pPr>
        <w:jc w:val="both"/>
        <w:rPr>
          <w:sz w:val="28"/>
          <w:szCs w:val="28"/>
        </w:rPr>
      </w:pPr>
      <w:r w:rsidRPr="00322124">
        <w:rPr>
          <w:sz w:val="28"/>
          <w:szCs w:val="28"/>
        </w:rPr>
        <w:tab/>
        <w:t>Объем платных услуг, оказываемых населению, составил 0,3 млн. рублей, или 100% к уровню прошлого года.</w:t>
      </w:r>
    </w:p>
    <w:p w:rsidR="00322124" w:rsidRPr="00322124" w:rsidRDefault="00322124" w:rsidP="00322124">
      <w:pPr>
        <w:ind w:firstLine="709"/>
        <w:jc w:val="both"/>
        <w:rPr>
          <w:sz w:val="28"/>
          <w:szCs w:val="28"/>
        </w:rPr>
      </w:pPr>
      <w:r w:rsidRPr="00322124">
        <w:rPr>
          <w:sz w:val="28"/>
          <w:szCs w:val="28"/>
        </w:rPr>
        <w:t xml:space="preserve">5. Сальдированный финансовый результат крупных и средних предприятий поселения за  2012 год составил 25,6 млн. рублей прибыли, что к соответствующему периоду 2011 года составляет 45%. </w:t>
      </w:r>
    </w:p>
    <w:p w:rsidR="00322124" w:rsidRPr="00322124" w:rsidRDefault="00322124" w:rsidP="00322124">
      <w:pPr>
        <w:pStyle w:val="220"/>
        <w:jc w:val="both"/>
        <w:rPr>
          <w:rFonts w:ascii="Arial CYR" w:hAnsi="Arial CYR" w:cs="Arial CYR"/>
          <w:szCs w:val="28"/>
        </w:rPr>
      </w:pPr>
      <w:r w:rsidRPr="00322124">
        <w:rPr>
          <w:szCs w:val="28"/>
        </w:rPr>
        <w:tab/>
        <w:t>Прибыль прибыльных предприятий составила 25,6 млн. рублей. Годовой плановый показатель по прибыли крупных и средних предприятий выполнен на 45%.  Снижение прибыльности предприятия ОАО «Данильченко» при плане 45 млн</w:t>
      </w:r>
      <w:proofErr w:type="gramStart"/>
      <w:r w:rsidRPr="00322124">
        <w:rPr>
          <w:szCs w:val="28"/>
        </w:rPr>
        <w:t>.р</w:t>
      </w:r>
      <w:proofErr w:type="gramEnd"/>
      <w:r w:rsidRPr="00322124">
        <w:rPr>
          <w:szCs w:val="28"/>
        </w:rPr>
        <w:t xml:space="preserve">уб., фактически получено 14 млн. руб.  На снижение прибыльности повлияло снижение урожайности озимой пшеницы. В сравнении с прошлым годом урожайность снижена на 18,9 </w:t>
      </w:r>
      <w:proofErr w:type="spellStart"/>
      <w:r w:rsidRPr="00322124">
        <w:rPr>
          <w:szCs w:val="28"/>
        </w:rPr>
        <w:t>ц</w:t>
      </w:r>
      <w:proofErr w:type="spellEnd"/>
      <w:r w:rsidRPr="00322124">
        <w:rPr>
          <w:szCs w:val="28"/>
        </w:rPr>
        <w:t xml:space="preserve"> с </w:t>
      </w:r>
      <w:proofErr w:type="gramStart"/>
      <w:r w:rsidRPr="00322124">
        <w:rPr>
          <w:szCs w:val="28"/>
        </w:rPr>
        <w:t>га</w:t>
      </w:r>
      <w:proofErr w:type="gramEnd"/>
      <w:r w:rsidRPr="00322124">
        <w:rPr>
          <w:szCs w:val="28"/>
        </w:rPr>
        <w:t xml:space="preserve">. В сравнении с планом снижена на 8%. А так же имеется гибель пшеницы (вымочка) 15 га.  </w:t>
      </w:r>
      <w:proofErr w:type="gramStart"/>
      <w:r w:rsidRPr="00322124">
        <w:rPr>
          <w:szCs w:val="28"/>
        </w:rPr>
        <w:t xml:space="preserve">Пересев озимой пшеницы на площади 61 га весной 2012 года яровым ячменем, что привело к дополнительны затратам и непроизводительным расходам, </w:t>
      </w:r>
      <w:proofErr w:type="spellStart"/>
      <w:r w:rsidRPr="00322124">
        <w:rPr>
          <w:szCs w:val="28"/>
        </w:rPr>
        <w:t>недополучение</w:t>
      </w:r>
      <w:proofErr w:type="spellEnd"/>
      <w:r w:rsidRPr="00322124">
        <w:rPr>
          <w:szCs w:val="28"/>
        </w:rPr>
        <w:t xml:space="preserve"> планового валового сбора пшеницы.</w:t>
      </w:r>
      <w:proofErr w:type="gramEnd"/>
      <w:r w:rsidRPr="00322124">
        <w:rPr>
          <w:szCs w:val="28"/>
        </w:rPr>
        <w:t xml:space="preserve"> На </w:t>
      </w:r>
      <w:proofErr w:type="spellStart"/>
      <w:r w:rsidRPr="00322124">
        <w:rPr>
          <w:szCs w:val="28"/>
        </w:rPr>
        <w:t>недополучение</w:t>
      </w:r>
      <w:proofErr w:type="spellEnd"/>
      <w:r w:rsidRPr="00322124">
        <w:rPr>
          <w:szCs w:val="28"/>
        </w:rPr>
        <w:t xml:space="preserve"> прибыли повлияло снижение цены реализации сахарной свеклы, что привело прибыльность к нулю. </w:t>
      </w:r>
    </w:p>
    <w:p w:rsidR="00322124" w:rsidRPr="00322124" w:rsidRDefault="00322124" w:rsidP="00322124">
      <w:pPr>
        <w:ind w:firstLine="708"/>
        <w:jc w:val="both"/>
        <w:rPr>
          <w:sz w:val="28"/>
          <w:szCs w:val="28"/>
        </w:rPr>
      </w:pPr>
      <w:r w:rsidRPr="00322124">
        <w:rPr>
          <w:sz w:val="28"/>
          <w:szCs w:val="28"/>
        </w:rPr>
        <w:t>6. Фонд оплаты труда по крупным и средним предприятиям за 2012 год составил 80,0 млн. рублей, что составляет 110% по отношению к аналогичному периоду 2012 года (прогнозируемый темп роста – 110%). Среднемесячная заработная плата по крупным и средним предприятиям поселения за  2012 год составила 13 тыс. рублей или 108,3% от годового планового задания. По сравнению с аналогичным периодом прошлого года она увеличилась на 10%. Для увеличения данного показателя администрацией района ведется работа по недопущению выплаты зарплаты ниже прожиточного минимума и доведению среднемесячной заработной платы до среднеотраслевого уровня.</w:t>
      </w:r>
    </w:p>
    <w:p w:rsidR="00322124" w:rsidRPr="00322124" w:rsidRDefault="00322124" w:rsidP="00322124">
      <w:pPr>
        <w:ind w:firstLine="708"/>
        <w:jc w:val="both"/>
        <w:rPr>
          <w:sz w:val="28"/>
          <w:szCs w:val="28"/>
          <w:u w:val="single"/>
        </w:rPr>
      </w:pPr>
      <w:r w:rsidRPr="00322124">
        <w:rPr>
          <w:sz w:val="28"/>
          <w:szCs w:val="28"/>
        </w:rPr>
        <w:t xml:space="preserve">7. Уровень регистрируемой безработицы за 2012 год составил 0,9%, что равно уровня безработицы прошлого года, который составлял 0,9%. </w:t>
      </w:r>
    </w:p>
    <w:p w:rsidR="00322124" w:rsidRPr="00322124" w:rsidRDefault="00322124" w:rsidP="00322124">
      <w:pPr>
        <w:jc w:val="both"/>
        <w:rPr>
          <w:sz w:val="28"/>
          <w:szCs w:val="28"/>
        </w:rPr>
      </w:pPr>
      <w:r w:rsidRPr="00322124">
        <w:rPr>
          <w:sz w:val="28"/>
          <w:szCs w:val="28"/>
        </w:rPr>
        <w:tab/>
        <w:t>8. В индикативный план включены показатели социальной сферы: количество мест в учреждениях дошкольного образования, обеспеченность дошкольными образовательными учреждениями, охват детей в возрасте 1-6 лет дошкольными учреждениями, количество групп альтернативных моделей дошкольного образования.</w:t>
      </w:r>
    </w:p>
    <w:p w:rsidR="00322124" w:rsidRPr="00322124" w:rsidRDefault="00322124" w:rsidP="00322124">
      <w:pPr>
        <w:jc w:val="both"/>
        <w:rPr>
          <w:sz w:val="28"/>
          <w:szCs w:val="28"/>
        </w:rPr>
      </w:pPr>
      <w:r w:rsidRPr="00322124">
        <w:rPr>
          <w:sz w:val="28"/>
          <w:szCs w:val="28"/>
        </w:rPr>
        <w:tab/>
        <w:t>По итогам 2012 года:</w:t>
      </w:r>
    </w:p>
    <w:p w:rsidR="00322124" w:rsidRPr="00322124" w:rsidRDefault="00322124" w:rsidP="00322124">
      <w:pPr>
        <w:jc w:val="both"/>
        <w:rPr>
          <w:sz w:val="28"/>
          <w:szCs w:val="28"/>
        </w:rPr>
      </w:pPr>
      <w:r w:rsidRPr="00322124">
        <w:rPr>
          <w:sz w:val="28"/>
          <w:szCs w:val="28"/>
        </w:rPr>
        <w:tab/>
        <w:t xml:space="preserve">- количество мест в учреждениях дошкольного образования – 72 единиц или 100% к годовому плановому заданию; </w:t>
      </w:r>
    </w:p>
    <w:p w:rsidR="00322124" w:rsidRPr="00322124" w:rsidRDefault="00322124" w:rsidP="00322124">
      <w:pPr>
        <w:jc w:val="both"/>
        <w:rPr>
          <w:sz w:val="28"/>
          <w:szCs w:val="28"/>
        </w:rPr>
      </w:pPr>
      <w:r w:rsidRPr="00322124">
        <w:rPr>
          <w:sz w:val="28"/>
          <w:szCs w:val="28"/>
        </w:rPr>
        <w:tab/>
      </w:r>
      <w:r w:rsidRPr="00322124">
        <w:rPr>
          <w:sz w:val="28"/>
          <w:szCs w:val="28"/>
        </w:rPr>
        <w:tab/>
      </w:r>
    </w:p>
    <w:p w:rsidR="00322124" w:rsidRPr="00322124" w:rsidRDefault="00322124" w:rsidP="00322124">
      <w:pPr>
        <w:jc w:val="both"/>
        <w:rPr>
          <w:sz w:val="28"/>
          <w:szCs w:val="28"/>
        </w:rPr>
      </w:pPr>
      <w:r w:rsidRPr="00322124">
        <w:rPr>
          <w:sz w:val="28"/>
          <w:szCs w:val="28"/>
        </w:rPr>
        <w:t xml:space="preserve">Глава </w:t>
      </w:r>
      <w:proofErr w:type="gramStart"/>
      <w:r w:rsidRPr="00322124">
        <w:rPr>
          <w:sz w:val="28"/>
          <w:szCs w:val="28"/>
        </w:rPr>
        <w:t>Красногвардейского</w:t>
      </w:r>
      <w:proofErr w:type="gramEnd"/>
      <w:r w:rsidRPr="00322124">
        <w:rPr>
          <w:sz w:val="28"/>
          <w:szCs w:val="28"/>
        </w:rPr>
        <w:t xml:space="preserve"> </w:t>
      </w:r>
    </w:p>
    <w:p w:rsidR="007855C0" w:rsidRPr="00322124" w:rsidRDefault="00322124" w:rsidP="00322124">
      <w:pPr>
        <w:jc w:val="both"/>
        <w:rPr>
          <w:sz w:val="28"/>
          <w:szCs w:val="28"/>
        </w:rPr>
      </w:pPr>
      <w:r w:rsidRPr="00322124">
        <w:rPr>
          <w:sz w:val="28"/>
          <w:szCs w:val="28"/>
        </w:rPr>
        <w:t>сельского поселения Каневского района                                       Ю.В. Донец</w:t>
      </w:r>
    </w:p>
    <w:sectPr w:rsidR="007855C0" w:rsidRPr="00322124" w:rsidSect="004A78F7">
      <w:pgSz w:w="11906" w:h="16838"/>
      <w:pgMar w:top="1134" w:right="74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eterburg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1"/>
    <w:multiLevelType w:val="singleLevel"/>
    <w:tmpl w:val="A3545386"/>
    <w:lvl w:ilvl="0">
      <w:start w:val="1"/>
      <w:numFmt w:val="bullet"/>
      <w:pStyle w:val="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/>
      </w:rPr>
    </w:lvl>
    <w:lvl w:ilvl="1">
      <w:start w:val="1"/>
      <w:numFmt w:val="bullet"/>
      <w:lvlText w:val=""/>
      <w:lvlJc w:val="left"/>
      <w:pPr>
        <w:tabs>
          <w:tab w:val="num" w:pos="1825"/>
        </w:tabs>
        <w:ind w:left="1825" w:hanging="396"/>
      </w:pPr>
      <w:rPr>
        <w:rFonts w:ascii="Symbol" w:hAnsi="Symbol" w:cs="Symbol"/>
      </w:rPr>
    </w:lvl>
    <w:lvl w:ilvl="2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1191"/>
        </w:tabs>
        <w:ind w:left="1191" w:hanging="340"/>
      </w:pPr>
      <w:rPr>
        <w:rFonts w:ascii="Symbol" w:hAnsi="Symbol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/>
      </w:rPr>
    </w:lvl>
    <w:lvl w:ilvl="1">
      <w:start w:val="1"/>
      <w:numFmt w:val="bullet"/>
      <w:lvlText w:val=""/>
      <w:lvlJc w:val="left"/>
      <w:pPr>
        <w:tabs>
          <w:tab w:val="num" w:pos="1825"/>
        </w:tabs>
        <w:ind w:left="1825" w:hanging="396"/>
      </w:pPr>
      <w:rPr>
        <w:rFonts w:ascii="Symbol" w:hAnsi="Symbol" w:cs="Symbol"/>
      </w:rPr>
    </w:lvl>
    <w:lvl w:ilvl="2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825"/>
        </w:tabs>
        <w:ind w:left="1825" w:hanging="396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825"/>
        </w:tabs>
        <w:ind w:left="1825" w:hanging="396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/>
      </w:rPr>
    </w:lvl>
    <w:lvl w:ilvl="1">
      <w:start w:val="1"/>
      <w:numFmt w:val="bullet"/>
      <w:lvlText w:val=""/>
      <w:lvlJc w:val="left"/>
      <w:pPr>
        <w:tabs>
          <w:tab w:val="num" w:pos="1825"/>
        </w:tabs>
        <w:ind w:left="1825" w:hanging="396"/>
      </w:pPr>
      <w:rPr>
        <w:rFonts w:ascii="Symbol" w:hAnsi="Symbol" w:cs="Symbol"/>
      </w:rPr>
    </w:lvl>
    <w:lvl w:ilvl="2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/>
      </w:r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cs="Symbol"/>
      </w:rPr>
    </w:lvl>
    <w:lvl w:ilvl="1">
      <w:start w:val="1"/>
      <w:numFmt w:val="bullet"/>
      <w:lvlText w:val=""/>
      <w:lvlJc w:val="left"/>
      <w:pPr>
        <w:tabs>
          <w:tab w:val="num" w:pos="1825"/>
        </w:tabs>
        <w:ind w:left="1825" w:hanging="396"/>
      </w:pPr>
      <w:rPr>
        <w:rFonts w:ascii="Symbol" w:hAnsi="Symbol" w:cs="Courier New"/>
      </w:rPr>
    </w:lvl>
    <w:lvl w:ilvl="2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Courier New"/>
      </w:rPr>
    </w:lvl>
    <w:lvl w:ilvl="4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Courier New"/>
      </w:rPr>
    </w:lvl>
    <w:lvl w:ilvl="7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/>
      </w:r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cs="Symbol"/>
      </w:rPr>
    </w:lvl>
    <w:lvl w:ilvl="1">
      <w:start w:val="1"/>
      <w:numFmt w:val="bullet"/>
      <w:lvlText w:val=""/>
      <w:lvlJc w:val="left"/>
      <w:pPr>
        <w:tabs>
          <w:tab w:val="num" w:pos="1825"/>
        </w:tabs>
        <w:ind w:left="1825" w:hanging="396"/>
      </w:pPr>
      <w:rPr>
        <w:rFonts w:ascii="Symbol" w:hAnsi="Symbol" w:cs="Courier New"/>
      </w:rPr>
    </w:lvl>
    <w:lvl w:ilvl="2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Courier New"/>
      </w:rPr>
    </w:lvl>
    <w:lvl w:ilvl="4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Courier New"/>
      </w:rPr>
    </w:lvl>
    <w:lvl w:ilvl="7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/>
      </w:rPr>
    </w:lvl>
  </w:abstractNum>
  <w:abstractNum w:abstractNumId="10">
    <w:nsid w:val="0000000C"/>
    <w:multiLevelType w:val="multilevel"/>
    <w:tmpl w:val="0000000C"/>
    <w:name w:val="WW8Num1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/>
      </w:rPr>
    </w:lvl>
    <w:lvl w:ilvl="1">
      <w:start w:val="1"/>
      <w:numFmt w:val="bullet"/>
      <w:lvlText w:val=""/>
      <w:lvlJc w:val="left"/>
      <w:pPr>
        <w:tabs>
          <w:tab w:val="num" w:pos="1825"/>
        </w:tabs>
        <w:ind w:left="1825" w:hanging="396"/>
      </w:pPr>
      <w:rPr>
        <w:rFonts w:ascii="Symbol" w:hAnsi="Symbol" w:cs="Symbol"/>
      </w:rPr>
    </w:lvl>
    <w:lvl w:ilvl="2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/>
      </w:rPr>
    </w:lvl>
  </w:abstractNum>
  <w:abstractNum w:abstractNumId="11">
    <w:nsid w:val="0000000F"/>
    <w:multiLevelType w:val="multilevel"/>
    <w:tmpl w:val="0000000F"/>
    <w:name w:val="WW8Num15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/>
      </w:rPr>
    </w:lvl>
    <w:lvl w:ilvl="1">
      <w:start w:val="1"/>
      <w:numFmt w:val="bullet"/>
      <w:lvlText w:val=""/>
      <w:lvlJc w:val="left"/>
      <w:pPr>
        <w:tabs>
          <w:tab w:val="num" w:pos="1825"/>
        </w:tabs>
        <w:ind w:left="1825" w:hanging="396"/>
      </w:pPr>
      <w:rPr>
        <w:rFonts w:ascii="Symbol" w:hAnsi="Symbol" w:cs="Symbol"/>
      </w:rPr>
    </w:lvl>
    <w:lvl w:ilvl="2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/>
      </w:rPr>
    </w:lvl>
  </w:abstractNum>
  <w:abstractNum w:abstractNumId="12">
    <w:nsid w:val="00000011"/>
    <w:multiLevelType w:val="multilevel"/>
    <w:tmpl w:val="00000011"/>
    <w:name w:val="WW8Num17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cs="Symbol"/>
      </w:rPr>
    </w:lvl>
    <w:lvl w:ilvl="1">
      <w:start w:val="1"/>
      <w:numFmt w:val="bullet"/>
      <w:lvlText w:val=""/>
      <w:lvlJc w:val="left"/>
      <w:pPr>
        <w:tabs>
          <w:tab w:val="num" w:pos="1825"/>
        </w:tabs>
        <w:ind w:left="1825" w:hanging="396"/>
      </w:pPr>
      <w:rPr>
        <w:rFonts w:ascii="Symbol" w:hAnsi="Symbol" w:cs="Courier New"/>
      </w:rPr>
    </w:lvl>
    <w:lvl w:ilvl="2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Courier New"/>
      </w:rPr>
    </w:lvl>
    <w:lvl w:ilvl="4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Courier New"/>
      </w:rPr>
    </w:lvl>
    <w:lvl w:ilvl="7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/>
      </w:rPr>
    </w:lvl>
  </w:abstractNum>
  <w:abstractNum w:abstractNumId="13">
    <w:nsid w:val="00000012"/>
    <w:multiLevelType w:val="multilevel"/>
    <w:tmpl w:val="00000012"/>
    <w:name w:val="WW8Num18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/>
      </w:rPr>
    </w:lvl>
    <w:lvl w:ilvl="1">
      <w:start w:val="1"/>
      <w:numFmt w:val="bullet"/>
      <w:lvlText w:val=""/>
      <w:lvlJc w:val="left"/>
      <w:pPr>
        <w:tabs>
          <w:tab w:val="num" w:pos="1825"/>
        </w:tabs>
        <w:ind w:left="1825" w:hanging="396"/>
      </w:pPr>
      <w:rPr>
        <w:rFonts w:ascii="Symbol" w:hAnsi="Symbol" w:cs="Symbol"/>
      </w:rPr>
    </w:lvl>
    <w:lvl w:ilvl="2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/>
      </w:rPr>
    </w:lvl>
  </w:abstractNum>
  <w:abstractNum w:abstractNumId="14">
    <w:nsid w:val="00000018"/>
    <w:multiLevelType w:val="multilevel"/>
    <w:tmpl w:val="00000018"/>
    <w:name w:val="WW8StyleNum"/>
    <w:lvl w:ilvl="0">
      <w:start w:val="1"/>
      <w:numFmt w:val="none"/>
      <w:suff w:val="nothing"/>
      <w:lvlText w:val="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18220187"/>
    <w:multiLevelType w:val="singleLevel"/>
    <w:tmpl w:val="B1B2AAC0"/>
    <w:lvl w:ilvl="0">
      <w:start w:val="1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>
    <w:nsid w:val="1DA74748"/>
    <w:multiLevelType w:val="hybridMultilevel"/>
    <w:tmpl w:val="BA6AE306"/>
    <w:lvl w:ilvl="0" w:tplc="BA087C18">
      <w:start w:val="1"/>
      <w:numFmt w:val="bullet"/>
      <w:lvlText w:val=""/>
      <w:lvlJc w:val="left"/>
      <w:pPr>
        <w:tabs>
          <w:tab w:val="num" w:pos="757"/>
        </w:tabs>
        <w:ind w:left="737" w:hanging="34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10E1435"/>
    <w:multiLevelType w:val="hybridMultilevel"/>
    <w:tmpl w:val="F45CFD4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>
    <w:nsid w:val="395E07E4"/>
    <w:multiLevelType w:val="hybridMultilevel"/>
    <w:tmpl w:val="B3FA09B8"/>
    <w:lvl w:ilvl="0" w:tplc="FEDE5590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9">
    <w:nsid w:val="422F4803"/>
    <w:multiLevelType w:val="hybridMultilevel"/>
    <w:tmpl w:val="0B947B22"/>
    <w:lvl w:ilvl="0" w:tplc="FEDE559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>
    <w:nsid w:val="51B73172"/>
    <w:multiLevelType w:val="hybridMultilevel"/>
    <w:tmpl w:val="03B0CA12"/>
    <w:lvl w:ilvl="0" w:tplc="FEDE559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545922C7"/>
    <w:multiLevelType w:val="hybridMultilevel"/>
    <w:tmpl w:val="0FB60A76"/>
    <w:lvl w:ilvl="0" w:tplc="BA087C18">
      <w:start w:val="1"/>
      <w:numFmt w:val="bullet"/>
      <w:lvlText w:val=""/>
      <w:lvlJc w:val="left"/>
      <w:pPr>
        <w:tabs>
          <w:tab w:val="num" w:pos="1211"/>
        </w:tabs>
        <w:ind w:left="1191" w:hanging="34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08"/>
        </w:tabs>
        <w:ind w:left="230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28"/>
        </w:tabs>
        <w:ind w:left="302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48"/>
        </w:tabs>
        <w:ind w:left="374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68"/>
        </w:tabs>
        <w:ind w:left="446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88"/>
        </w:tabs>
        <w:ind w:left="518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08"/>
        </w:tabs>
        <w:ind w:left="590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28"/>
        </w:tabs>
        <w:ind w:left="662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48"/>
        </w:tabs>
        <w:ind w:left="7348" w:hanging="360"/>
      </w:pPr>
      <w:rPr>
        <w:rFonts w:ascii="Wingdings" w:hAnsi="Wingdings" w:cs="Wingdings" w:hint="default"/>
      </w:rPr>
    </w:lvl>
  </w:abstractNum>
  <w:abstractNum w:abstractNumId="22">
    <w:nsid w:val="588D7468"/>
    <w:multiLevelType w:val="hybridMultilevel"/>
    <w:tmpl w:val="719A9BF4"/>
    <w:lvl w:ilvl="0" w:tplc="BA087C18">
      <w:start w:val="1"/>
      <w:numFmt w:val="bullet"/>
      <w:lvlText w:val=""/>
      <w:lvlJc w:val="left"/>
      <w:pPr>
        <w:tabs>
          <w:tab w:val="num" w:pos="757"/>
        </w:tabs>
        <w:ind w:left="737" w:hanging="340"/>
      </w:pPr>
      <w:rPr>
        <w:rFonts w:ascii="Symbol" w:hAnsi="Symbol" w:cs="Symbol" w:hint="default"/>
      </w:rPr>
    </w:lvl>
    <w:lvl w:ilvl="1" w:tplc="BA087C18">
      <w:start w:val="1"/>
      <w:numFmt w:val="bullet"/>
      <w:lvlText w:val=""/>
      <w:lvlJc w:val="left"/>
      <w:pPr>
        <w:tabs>
          <w:tab w:val="num" w:pos="1925"/>
        </w:tabs>
        <w:ind w:left="1905" w:hanging="34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45"/>
        </w:tabs>
        <w:ind w:left="264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65"/>
        </w:tabs>
        <w:ind w:left="336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85"/>
        </w:tabs>
        <w:ind w:left="408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05"/>
        </w:tabs>
        <w:ind w:left="480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25"/>
        </w:tabs>
        <w:ind w:left="552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45"/>
        </w:tabs>
        <w:ind w:left="624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65"/>
        </w:tabs>
        <w:ind w:left="6965" w:hanging="360"/>
      </w:pPr>
      <w:rPr>
        <w:rFonts w:ascii="Wingdings" w:hAnsi="Wingdings" w:cs="Wingdings" w:hint="default"/>
      </w:rPr>
    </w:lvl>
  </w:abstractNum>
  <w:abstractNum w:abstractNumId="23">
    <w:nsid w:val="5FAE5543"/>
    <w:multiLevelType w:val="hybridMultilevel"/>
    <w:tmpl w:val="C0D8B680"/>
    <w:lvl w:ilvl="0" w:tplc="FEDE559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>
    <w:nsid w:val="75D95B46"/>
    <w:multiLevelType w:val="hybridMultilevel"/>
    <w:tmpl w:val="A4DC227C"/>
    <w:lvl w:ilvl="0" w:tplc="FEDE559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>
    <w:nsid w:val="7FFE02A5"/>
    <w:multiLevelType w:val="hybridMultilevel"/>
    <w:tmpl w:val="3ABCC994"/>
    <w:lvl w:ilvl="0" w:tplc="BCB64024">
      <w:start w:val="1"/>
      <w:numFmt w:val="bullet"/>
      <w:lvlText w:val=""/>
      <w:lvlJc w:val="left"/>
      <w:pPr>
        <w:tabs>
          <w:tab w:val="num" w:pos="1776"/>
        </w:tabs>
        <w:ind w:left="1776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49"/>
        </w:tabs>
        <w:ind w:left="17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69"/>
        </w:tabs>
        <w:ind w:left="24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89"/>
        </w:tabs>
        <w:ind w:left="31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09"/>
        </w:tabs>
        <w:ind w:left="39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29"/>
        </w:tabs>
        <w:ind w:left="46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49"/>
        </w:tabs>
        <w:ind w:left="53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69"/>
        </w:tabs>
        <w:ind w:left="60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89"/>
        </w:tabs>
        <w:ind w:left="6789" w:hanging="360"/>
      </w:pPr>
      <w:rPr>
        <w:rFonts w:ascii="Wingdings" w:hAnsi="Wingdings" w:cs="Wingdings" w:hint="default"/>
      </w:rPr>
    </w:lvl>
  </w:abstractNum>
  <w:num w:numId="1">
    <w:abstractNumId w:val="19"/>
  </w:num>
  <w:num w:numId="2">
    <w:abstractNumId w:val="20"/>
  </w:num>
  <w:num w:numId="3">
    <w:abstractNumId w:val="23"/>
  </w:num>
  <w:num w:numId="4">
    <w:abstractNumId w:val="24"/>
  </w:num>
  <w:num w:numId="5">
    <w:abstractNumId w:val="18"/>
  </w:num>
  <w:num w:numId="6">
    <w:abstractNumId w:val="0"/>
  </w:num>
  <w:num w:numId="7">
    <w:abstractNumId w:val="15"/>
  </w:num>
  <w:num w:numId="8">
    <w:abstractNumId w:val="16"/>
  </w:num>
  <w:num w:numId="9">
    <w:abstractNumId w:val="21"/>
  </w:num>
  <w:num w:numId="10">
    <w:abstractNumId w:val="22"/>
  </w:num>
  <w:num w:numId="11">
    <w:abstractNumId w:val="25"/>
  </w:num>
  <w:num w:numId="12">
    <w:abstractNumId w:val="1"/>
  </w:num>
  <w:num w:numId="13">
    <w:abstractNumId w:val="2"/>
  </w:num>
  <w:num w:numId="14">
    <w:abstractNumId w:val="3"/>
  </w:num>
  <w:num w:numId="15">
    <w:abstractNumId w:val="4"/>
  </w:num>
  <w:num w:numId="16">
    <w:abstractNumId w:val="5"/>
  </w:num>
  <w:num w:numId="17">
    <w:abstractNumId w:val="6"/>
  </w:num>
  <w:num w:numId="18">
    <w:abstractNumId w:val="7"/>
  </w:num>
  <w:num w:numId="19">
    <w:abstractNumId w:val="8"/>
  </w:num>
  <w:num w:numId="20">
    <w:abstractNumId w:val="9"/>
  </w:num>
  <w:num w:numId="21">
    <w:abstractNumId w:val="10"/>
  </w:num>
  <w:num w:numId="22">
    <w:abstractNumId w:val="11"/>
  </w:num>
  <w:num w:numId="23">
    <w:abstractNumId w:val="12"/>
  </w:num>
  <w:num w:numId="24">
    <w:abstractNumId w:val="13"/>
  </w:num>
  <w:num w:numId="25">
    <w:abstractNumId w:val="14"/>
  </w:num>
  <w:num w:numId="26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4A78F7"/>
    <w:rsid w:val="00013306"/>
    <w:rsid w:val="0009239F"/>
    <w:rsid w:val="000E178A"/>
    <w:rsid w:val="0013288F"/>
    <w:rsid w:val="00186AB0"/>
    <w:rsid w:val="00196EB2"/>
    <w:rsid w:val="001C0B42"/>
    <w:rsid w:val="001E3875"/>
    <w:rsid w:val="00200AEC"/>
    <w:rsid w:val="0020410D"/>
    <w:rsid w:val="00230AB1"/>
    <w:rsid w:val="00255130"/>
    <w:rsid w:val="002C2ACE"/>
    <w:rsid w:val="002F1811"/>
    <w:rsid w:val="002F5D00"/>
    <w:rsid w:val="00303182"/>
    <w:rsid w:val="0030741E"/>
    <w:rsid w:val="00322124"/>
    <w:rsid w:val="00332F52"/>
    <w:rsid w:val="003470A1"/>
    <w:rsid w:val="00393FF1"/>
    <w:rsid w:val="003E4D97"/>
    <w:rsid w:val="003F2FDA"/>
    <w:rsid w:val="004167BB"/>
    <w:rsid w:val="004308E4"/>
    <w:rsid w:val="0043402E"/>
    <w:rsid w:val="004379F1"/>
    <w:rsid w:val="00467FC6"/>
    <w:rsid w:val="004738A2"/>
    <w:rsid w:val="004871CB"/>
    <w:rsid w:val="004A78F7"/>
    <w:rsid w:val="004D7F4B"/>
    <w:rsid w:val="00513760"/>
    <w:rsid w:val="00591655"/>
    <w:rsid w:val="005C0A04"/>
    <w:rsid w:val="00606F2C"/>
    <w:rsid w:val="00641FB5"/>
    <w:rsid w:val="00651E11"/>
    <w:rsid w:val="00667A89"/>
    <w:rsid w:val="00686DA6"/>
    <w:rsid w:val="00747F6D"/>
    <w:rsid w:val="007855C0"/>
    <w:rsid w:val="007F6DC6"/>
    <w:rsid w:val="00867617"/>
    <w:rsid w:val="008A0164"/>
    <w:rsid w:val="008A39C1"/>
    <w:rsid w:val="008F5A40"/>
    <w:rsid w:val="00911B8B"/>
    <w:rsid w:val="00925645"/>
    <w:rsid w:val="00963237"/>
    <w:rsid w:val="009941FC"/>
    <w:rsid w:val="009A4269"/>
    <w:rsid w:val="009F0A16"/>
    <w:rsid w:val="00A04D37"/>
    <w:rsid w:val="00A212A4"/>
    <w:rsid w:val="00A3104E"/>
    <w:rsid w:val="00A53856"/>
    <w:rsid w:val="00A67FCC"/>
    <w:rsid w:val="00AF386D"/>
    <w:rsid w:val="00B24C95"/>
    <w:rsid w:val="00B466A9"/>
    <w:rsid w:val="00B57653"/>
    <w:rsid w:val="00B6601E"/>
    <w:rsid w:val="00B94463"/>
    <w:rsid w:val="00C078D8"/>
    <w:rsid w:val="00C40779"/>
    <w:rsid w:val="00C91001"/>
    <w:rsid w:val="00CA6F59"/>
    <w:rsid w:val="00CB37F8"/>
    <w:rsid w:val="00CC5DED"/>
    <w:rsid w:val="00CF03FF"/>
    <w:rsid w:val="00DA3DAB"/>
    <w:rsid w:val="00DA6D5A"/>
    <w:rsid w:val="00E16A35"/>
    <w:rsid w:val="00EA608A"/>
    <w:rsid w:val="00F26352"/>
    <w:rsid w:val="00F6131F"/>
    <w:rsid w:val="00F7053F"/>
    <w:rsid w:val="00F760DB"/>
    <w:rsid w:val="00F8465F"/>
    <w:rsid w:val="00FB2013"/>
    <w:rsid w:val="00FE3043"/>
    <w:rsid w:val="00FF06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78F7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4A78F7"/>
    <w:pPr>
      <w:keepNext/>
      <w:widowControl/>
      <w:autoSpaceDE/>
      <w:autoSpaceDN/>
      <w:adjustRightInd/>
      <w:spacing w:line="348" w:lineRule="auto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4A78F7"/>
    <w:pPr>
      <w:keepNext/>
      <w:widowControl/>
      <w:autoSpaceDE/>
      <w:autoSpaceDN/>
      <w:adjustRightInd/>
      <w:spacing w:line="360" w:lineRule="auto"/>
      <w:jc w:val="right"/>
      <w:outlineLvl w:val="1"/>
    </w:pPr>
    <w:rPr>
      <w:b/>
      <w:snapToGrid w:val="0"/>
      <w:sz w:val="32"/>
    </w:rPr>
  </w:style>
  <w:style w:type="paragraph" w:styleId="3">
    <w:name w:val="heading 3"/>
    <w:basedOn w:val="a"/>
    <w:next w:val="a"/>
    <w:link w:val="30"/>
    <w:qFormat/>
    <w:rsid w:val="007855C0"/>
    <w:pPr>
      <w:keepNext/>
      <w:widowControl/>
      <w:tabs>
        <w:tab w:val="left" w:pos="851"/>
      </w:tabs>
      <w:autoSpaceDE/>
      <w:autoSpaceDN/>
      <w:adjustRightInd/>
      <w:spacing w:line="360" w:lineRule="auto"/>
      <w:jc w:val="both"/>
      <w:outlineLvl w:val="2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7855C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855C0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7855C0"/>
    <w:rPr>
      <w:b/>
      <w:bCs/>
      <w:i/>
      <w:iCs/>
      <w:sz w:val="26"/>
      <w:szCs w:val="26"/>
    </w:rPr>
  </w:style>
  <w:style w:type="paragraph" w:styleId="a3">
    <w:name w:val="Title"/>
    <w:basedOn w:val="a"/>
    <w:qFormat/>
    <w:rsid w:val="004A78F7"/>
    <w:pPr>
      <w:widowControl/>
      <w:autoSpaceDE/>
      <w:autoSpaceDN/>
      <w:adjustRightInd/>
      <w:jc w:val="center"/>
    </w:pPr>
    <w:rPr>
      <w:sz w:val="28"/>
    </w:rPr>
  </w:style>
  <w:style w:type="paragraph" w:styleId="a4">
    <w:name w:val="Normal (Web)"/>
    <w:basedOn w:val="a"/>
    <w:rsid w:val="004A78F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5">
    <w:name w:val="No Spacing"/>
    <w:qFormat/>
    <w:rsid w:val="004A78F7"/>
    <w:pPr>
      <w:widowControl w:val="0"/>
      <w:autoSpaceDE w:val="0"/>
      <w:autoSpaceDN w:val="0"/>
      <w:adjustRightInd w:val="0"/>
    </w:pPr>
  </w:style>
  <w:style w:type="paragraph" w:styleId="a6">
    <w:name w:val="Balloon Text"/>
    <w:basedOn w:val="a"/>
    <w:semiHidden/>
    <w:rsid w:val="00B6601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855C0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7">
    <w:name w:val="header"/>
    <w:basedOn w:val="a"/>
    <w:link w:val="a8"/>
    <w:rsid w:val="007855C0"/>
    <w:pPr>
      <w:keepLines/>
      <w:widowControl/>
      <w:tabs>
        <w:tab w:val="center" w:pos="4153"/>
        <w:tab w:val="right" w:pos="8306"/>
      </w:tabs>
      <w:overflowPunct w:val="0"/>
      <w:spacing w:line="320" w:lineRule="exact"/>
      <w:ind w:firstLine="567"/>
      <w:jc w:val="both"/>
      <w:textAlignment w:val="baseline"/>
    </w:pPr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rsid w:val="007855C0"/>
    <w:rPr>
      <w:sz w:val="28"/>
      <w:szCs w:val="28"/>
    </w:rPr>
  </w:style>
  <w:style w:type="paragraph" w:customStyle="1" w:styleId="HeadDoc">
    <w:name w:val="HeadDoc"/>
    <w:rsid w:val="007855C0"/>
    <w:pPr>
      <w:keepLines/>
      <w:overflowPunct w:val="0"/>
      <w:autoSpaceDE w:val="0"/>
      <w:autoSpaceDN w:val="0"/>
      <w:adjustRightInd w:val="0"/>
      <w:jc w:val="both"/>
      <w:textAlignment w:val="baseline"/>
    </w:pPr>
    <w:rPr>
      <w:sz w:val="28"/>
      <w:szCs w:val="28"/>
    </w:rPr>
  </w:style>
  <w:style w:type="paragraph" w:styleId="a9">
    <w:name w:val="footer"/>
    <w:basedOn w:val="a"/>
    <w:link w:val="aa"/>
    <w:rsid w:val="007855C0"/>
    <w:pPr>
      <w:keepLines/>
      <w:widowControl/>
      <w:tabs>
        <w:tab w:val="center" w:pos="4153"/>
        <w:tab w:val="right" w:pos="8306"/>
      </w:tabs>
      <w:overflowPunct w:val="0"/>
      <w:spacing w:line="320" w:lineRule="exact"/>
      <w:ind w:firstLine="567"/>
      <w:jc w:val="both"/>
      <w:textAlignment w:val="baseline"/>
    </w:pPr>
    <w:rPr>
      <w:sz w:val="28"/>
      <w:szCs w:val="28"/>
    </w:rPr>
  </w:style>
  <w:style w:type="character" w:customStyle="1" w:styleId="aa">
    <w:name w:val="Нижний колонтитул Знак"/>
    <w:basedOn w:val="a0"/>
    <w:link w:val="a9"/>
    <w:rsid w:val="007855C0"/>
    <w:rPr>
      <w:sz w:val="28"/>
      <w:szCs w:val="28"/>
    </w:rPr>
  </w:style>
  <w:style w:type="character" w:styleId="ab">
    <w:name w:val="page number"/>
    <w:basedOn w:val="a0"/>
    <w:rsid w:val="007855C0"/>
  </w:style>
  <w:style w:type="paragraph" w:styleId="10">
    <w:name w:val="toc 1"/>
    <w:basedOn w:val="a"/>
    <w:next w:val="a"/>
    <w:autoRedefine/>
    <w:rsid w:val="007855C0"/>
    <w:pPr>
      <w:widowControl/>
      <w:tabs>
        <w:tab w:val="right" w:leader="dot" w:pos="9639"/>
      </w:tabs>
      <w:overflowPunct w:val="0"/>
      <w:jc w:val="center"/>
      <w:textAlignment w:val="baseline"/>
    </w:pPr>
    <w:rPr>
      <w:sz w:val="144"/>
      <w:szCs w:val="144"/>
    </w:rPr>
  </w:style>
  <w:style w:type="character" w:styleId="ac">
    <w:name w:val="Hyperlink"/>
    <w:basedOn w:val="a0"/>
    <w:rsid w:val="007855C0"/>
    <w:rPr>
      <w:color w:val="0000FF"/>
      <w:u w:val="single"/>
    </w:rPr>
  </w:style>
  <w:style w:type="character" w:styleId="ad">
    <w:name w:val="FollowedHyperlink"/>
    <w:basedOn w:val="a0"/>
    <w:rsid w:val="007855C0"/>
    <w:rPr>
      <w:color w:val="800080"/>
      <w:u w:val="single"/>
    </w:rPr>
  </w:style>
  <w:style w:type="paragraph" w:customStyle="1" w:styleId="Iauiue2">
    <w:name w:val="Iau?iue2"/>
    <w:rsid w:val="007855C0"/>
    <w:pPr>
      <w:widowControl w:val="0"/>
    </w:pPr>
    <w:rPr>
      <w:sz w:val="28"/>
      <w:szCs w:val="28"/>
    </w:rPr>
  </w:style>
  <w:style w:type="paragraph" w:styleId="20">
    <w:name w:val="Body Text Indent 2"/>
    <w:basedOn w:val="a"/>
    <w:link w:val="21"/>
    <w:rsid w:val="007855C0"/>
    <w:pPr>
      <w:widowControl/>
      <w:autoSpaceDE/>
      <w:autoSpaceDN/>
      <w:adjustRightInd/>
      <w:ind w:firstLine="720"/>
    </w:pPr>
    <w:rPr>
      <w:sz w:val="28"/>
      <w:szCs w:val="28"/>
    </w:rPr>
  </w:style>
  <w:style w:type="character" w:customStyle="1" w:styleId="21">
    <w:name w:val="Основной текст с отступом 2 Знак"/>
    <w:basedOn w:val="a0"/>
    <w:link w:val="20"/>
    <w:rsid w:val="007855C0"/>
    <w:rPr>
      <w:sz w:val="28"/>
      <w:szCs w:val="28"/>
    </w:rPr>
  </w:style>
  <w:style w:type="paragraph" w:customStyle="1" w:styleId="11">
    <w:name w:val="Основной текст с отступом1"/>
    <w:basedOn w:val="a"/>
    <w:rsid w:val="007855C0"/>
    <w:pPr>
      <w:keepLines/>
      <w:overflowPunct w:val="0"/>
      <w:spacing w:line="320" w:lineRule="atLeast"/>
      <w:ind w:firstLine="709"/>
      <w:jc w:val="both"/>
    </w:pPr>
    <w:rPr>
      <w:sz w:val="28"/>
      <w:szCs w:val="28"/>
    </w:rPr>
  </w:style>
  <w:style w:type="paragraph" w:styleId="4">
    <w:name w:val="List Bullet 4"/>
    <w:basedOn w:val="a"/>
    <w:autoRedefine/>
    <w:rsid w:val="007855C0"/>
    <w:pPr>
      <w:widowControl/>
      <w:numPr>
        <w:numId w:val="6"/>
      </w:numPr>
      <w:autoSpaceDE/>
      <w:autoSpaceDN/>
      <w:adjustRightInd/>
    </w:pPr>
    <w:rPr>
      <w:lang w:val="en-GB"/>
    </w:rPr>
  </w:style>
  <w:style w:type="paragraph" w:styleId="31">
    <w:name w:val="Body Text 3"/>
    <w:basedOn w:val="a"/>
    <w:link w:val="32"/>
    <w:rsid w:val="007855C0"/>
    <w:pPr>
      <w:shd w:val="clear" w:color="auto" w:fill="FFFFFF"/>
      <w:jc w:val="center"/>
    </w:pPr>
    <w:rPr>
      <w:sz w:val="24"/>
      <w:szCs w:val="24"/>
    </w:rPr>
  </w:style>
  <w:style w:type="character" w:customStyle="1" w:styleId="32">
    <w:name w:val="Основной текст 3 Знак"/>
    <w:basedOn w:val="a0"/>
    <w:link w:val="31"/>
    <w:rsid w:val="007855C0"/>
    <w:rPr>
      <w:sz w:val="24"/>
      <w:szCs w:val="24"/>
      <w:shd w:val="clear" w:color="auto" w:fill="FFFFFF"/>
    </w:rPr>
  </w:style>
  <w:style w:type="paragraph" w:customStyle="1" w:styleId="ConsNonformat">
    <w:name w:val="ConsNonformat"/>
    <w:rsid w:val="007855C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Plain Text"/>
    <w:basedOn w:val="a"/>
    <w:link w:val="af"/>
    <w:rsid w:val="007855C0"/>
    <w:pPr>
      <w:widowControl/>
      <w:autoSpaceDE/>
      <w:autoSpaceDN/>
      <w:adjustRightInd/>
    </w:pPr>
    <w:rPr>
      <w:rFonts w:ascii="Courier New" w:hAnsi="Courier New" w:cs="Courier New"/>
    </w:rPr>
  </w:style>
  <w:style w:type="character" w:customStyle="1" w:styleId="af">
    <w:name w:val="Текст Знак"/>
    <w:basedOn w:val="a0"/>
    <w:link w:val="ae"/>
    <w:rsid w:val="007855C0"/>
    <w:rPr>
      <w:rFonts w:ascii="Courier New" w:hAnsi="Courier New" w:cs="Courier New"/>
    </w:rPr>
  </w:style>
  <w:style w:type="paragraph" w:customStyle="1" w:styleId="ConsNormal">
    <w:name w:val="ConsNormal"/>
    <w:rsid w:val="007855C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22">
    <w:name w:val="Îñíîâíîé òåêñò 2"/>
    <w:basedOn w:val="af0"/>
    <w:rsid w:val="007855C0"/>
    <w:pPr>
      <w:ind w:firstLine="720"/>
      <w:jc w:val="both"/>
    </w:pPr>
    <w:rPr>
      <w:b/>
      <w:bCs/>
      <w:color w:val="000000"/>
      <w:sz w:val="24"/>
      <w:szCs w:val="24"/>
      <w:lang w:val="en-US"/>
    </w:rPr>
  </w:style>
  <w:style w:type="paragraph" w:customStyle="1" w:styleId="af0">
    <w:name w:val="Îáû÷íûé"/>
    <w:rsid w:val="007855C0"/>
    <w:pPr>
      <w:widowControl w:val="0"/>
    </w:pPr>
    <w:rPr>
      <w:sz w:val="28"/>
      <w:szCs w:val="28"/>
    </w:rPr>
  </w:style>
  <w:style w:type="paragraph" w:customStyle="1" w:styleId="af1">
    <w:name w:val="основной"/>
    <w:basedOn w:val="a"/>
    <w:rsid w:val="007855C0"/>
    <w:pPr>
      <w:keepNext/>
      <w:widowControl/>
      <w:autoSpaceDE/>
      <w:autoSpaceDN/>
      <w:adjustRightInd/>
    </w:pPr>
    <w:rPr>
      <w:sz w:val="24"/>
      <w:szCs w:val="24"/>
    </w:rPr>
  </w:style>
  <w:style w:type="paragraph" w:customStyle="1" w:styleId="Iauiue">
    <w:name w:val="Iau?iue"/>
    <w:rsid w:val="007855C0"/>
    <w:pPr>
      <w:widowControl w:val="0"/>
    </w:pPr>
  </w:style>
  <w:style w:type="paragraph" w:customStyle="1" w:styleId="33">
    <w:name w:val="Îñíîâíîé òåêñò ñ îòñòóïîì 3"/>
    <w:basedOn w:val="af0"/>
    <w:rsid w:val="007855C0"/>
    <w:pPr>
      <w:ind w:firstLine="567"/>
      <w:jc w:val="both"/>
    </w:pPr>
    <w:rPr>
      <w:rFonts w:ascii="Peterburg" w:hAnsi="Peterburg" w:cs="Peterburg"/>
      <w:b/>
      <w:bCs/>
      <w:i/>
      <w:iCs/>
      <w:sz w:val="24"/>
      <w:szCs w:val="24"/>
    </w:rPr>
  </w:style>
  <w:style w:type="paragraph" w:customStyle="1" w:styleId="nienie">
    <w:name w:val="nienie"/>
    <w:basedOn w:val="Iauiue"/>
    <w:rsid w:val="007855C0"/>
    <w:pPr>
      <w:keepLines/>
      <w:ind w:left="709" w:hanging="284"/>
      <w:jc w:val="both"/>
    </w:pPr>
    <w:rPr>
      <w:rFonts w:ascii="Peterburg" w:hAnsi="Peterburg" w:cs="Peterburg"/>
      <w:sz w:val="24"/>
      <w:szCs w:val="24"/>
    </w:rPr>
  </w:style>
  <w:style w:type="paragraph" w:styleId="af2">
    <w:name w:val="Body Text Indent"/>
    <w:basedOn w:val="af0"/>
    <w:link w:val="af3"/>
    <w:rsid w:val="007855C0"/>
    <w:pPr>
      <w:ind w:firstLine="567"/>
      <w:jc w:val="both"/>
    </w:pPr>
    <w:rPr>
      <w:color w:val="000000"/>
      <w:sz w:val="24"/>
      <w:szCs w:val="24"/>
    </w:rPr>
  </w:style>
  <w:style w:type="character" w:customStyle="1" w:styleId="af3">
    <w:name w:val="Основной текст с отступом Знак"/>
    <w:basedOn w:val="a0"/>
    <w:link w:val="af2"/>
    <w:rsid w:val="007855C0"/>
    <w:rPr>
      <w:color w:val="000000"/>
      <w:sz w:val="24"/>
      <w:szCs w:val="24"/>
    </w:rPr>
  </w:style>
  <w:style w:type="paragraph" w:customStyle="1" w:styleId="Iniiaiieoaeno">
    <w:name w:val="Iniiaiie oaeno"/>
    <w:basedOn w:val="Iauiue"/>
    <w:rsid w:val="007855C0"/>
    <w:pPr>
      <w:widowControl/>
      <w:jc w:val="both"/>
    </w:pPr>
    <w:rPr>
      <w:rFonts w:ascii="Peterburg" w:hAnsi="Peterburg" w:cs="Peterburg"/>
    </w:rPr>
  </w:style>
  <w:style w:type="paragraph" w:customStyle="1" w:styleId="Iniiaiieoaeno2">
    <w:name w:val="Iniiaiie oaeno 2"/>
    <w:basedOn w:val="a"/>
    <w:rsid w:val="007855C0"/>
    <w:pPr>
      <w:autoSpaceDE/>
      <w:autoSpaceDN/>
      <w:adjustRightInd/>
      <w:ind w:firstLine="567"/>
      <w:jc w:val="both"/>
    </w:pPr>
    <w:rPr>
      <w:b/>
      <w:bCs/>
      <w:color w:val="000000"/>
      <w:sz w:val="24"/>
      <w:szCs w:val="24"/>
    </w:rPr>
  </w:style>
  <w:style w:type="paragraph" w:customStyle="1" w:styleId="caaieiaie2">
    <w:name w:val="caaieiaie 2"/>
    <w:basedOn w:val="Iauiue"/>
    <w:next w:val="Iauiue"/>
    <w:rsid w:val="007855C0"/>
    <w:pPr>
      <w:keepNext/>
      <w:keepLines/>
      <w:spacing w:before="240" w:after="60"/>
      <w:jc w:val="center"/>
    </w:pPr>
    <w:rPr>
      <w:rFonts w:ascii="Peterburg" w:hAnsi="Peterburg" w:cs="Peterburg"/>
      <w:b/>
      <w:bCs/>
      <w:sz w:val="24"/>
      <w:szCs w:val="24"/>
    </w:rPr>
  </w:style>
  <w:style w:type="paragraph" w:customStyle="1" w:styleId="12">
    <w:name w:val="çàãîëîâîê 1"/>
    <w:basedOn w:val="af0"/>
    <w:next w:val="af0"/>
    <w:rsid w:val="007855C0"/>
    <w:pPr>
      <w:keepNext/>
    </w:pPr>
  </w:style>
  <w:style w:type="paragraph" w:customStyle="1" w:styleId="af4">
    <w:name w:val="Îñíîâíîé òåêñò"/>
    <w:basedOn w:val="af0"/>
    <w:rsid w:val="007855C0"/>
    <w:pPr>
      <w:tabs>
        <w:tab w:val="left" w:leader="dot" w:pos="9072"/>
      </w:tabs>
      <w:jc w:val="both"/>
    </w:pPr>
    <w:rPr>
      <w:b/>
      <w:bCs/>
      <w:sz w:val="24"/>
      <w:szCs w:val="24"/>
    </w:rPr>
  </w:style>
  <w:style w:type="paragraph" w:styleId="af5">
    <w:name w:val="Body Text"/>
    <w:basedOn w:val="a"/>
    <w:link w:val="af6"/>
    <w:rsid w:val="007855C0"/>
    <w:pPr>
      <w:spacing w:after="120"/>
    </w:pPr>
  </w:style>
  <w:style w:type="character" w:customStyle="1" w:styleId="af6">
    <w:name w:val="Основной текст Знак"/>
    <w:basedOn w:val="a0"/>
    <w:link w:val="af5"/>
    <w:rsid w:val="007855C0"/>
  </w:style>
  <w:style w:type="paragraph" w:styleId="34">
    <w:name w:val="Body Text Indent 3"/>
    <w:basedOn w:val="a"/>
    <w:link w:val="35"/>
    <w:rsid w:val="007855C0"/>
    <w:pPr>
      <w:widowControl/>
      <w:autoSpaceDE/>
      <w:autoSpaceDN/>
      <w:adjustRightInd/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0"/>
    <w:link w:val="34"/>
    <w:rsid w:val="007855C0"/>
    <w:rPr>
      <w:sz w:val="16"/>
      <w:szCs w:val="16"/>
    </w:rPr>
  </w:style>
  <w:style w:type="paragraph" w:customStyle="1" w:styleId="Iniiaiieoaenonionooiii2">
    <w:name w:val="Iniiaiie oaeno n ionooiii 2"/>
    <w:basedOn w:val="Iauiue"/>
    <w:rsid w:val="007855C0"/>
    <w:pPr>
      <w:widowControl/>
      <w:ind w:firstLine="284"/>
      <w:jc w:val="both"/>
    </w:pPr>
    <w:rPr>
      <w:rFonts w:ascii="Peterburg" w:hAnsi="Peterburg" w:cs="Peterburg"/>
    </w:rPr>
  </w:style>
  <w:style w:type="character" w:styleId="af7">
    <w:name w:val="line number"/>
    <w:basedOn w:val="a0"/>
    <w:rsid w:val="007855C0"/>
  </w:style>
  <w:style w:type="paragraph" w:customStyle="1" w:styleId="320">
    <w:name w:val="Основной текст с отступом 32"/>
    <w:basedOn w:val="a"/>
    <w:rsid w:val="007855C0"/>
    <w:pPr>
      <w:widowControl/>
      <w:autoSpaceDE/>
      <w:autoSpaceDN/>
      <w:adjustRightInd/>
      <w:spacing w:after="120"/>
      <w:ind w:left="283"/>
    </w:pPr>
    <w:rPr>
      <w:sz w:val="16"/>
      <w:szCs w:val="16"/>
      <w:lang w:eastAsia="ar-SA"/>
    </w:rPr>
  </w:style>
  <w:style w:type="table" w:styleId="af8">
    <w:name w:val="Table Grid"/>
    <w:basedOn w:val="a1"/>
    <w:rsid w:val="00A04D37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0">
    <w:name w:val="Основной текст 22"/>
    <w:basedOn w:val="a"/>
    <w:rsid w:val="00A04D37"/>
    <w:pPr>
      <w:widowControl/>
      <w:autoSpaceDE/>
      <w:autoSpaceDN/>
      <w:adjustRightInd/>
    </w:pPr>
    <w:rPr>
      <w:sz w:val="28"/>
      <w:lang w:eastAsia="zh-CN"/>
    </w:rPr>
  </w:style>
  <w:style w:type="paragraph" w:customStyle="1" w:styleId="310">
    <w:name w:val="Основной текст 31"/>
    <w:basedOn w:val="a"/>
    <w:rsid w:val="00A04D37"/>
    <w:pPr>
      <w:widowControl/>
      <w:autoSpaceDE/>
      <w:autoSpaceDN/>
      <w:adjustRightInd/>
    </w:pPr>
    <w:rPr>
      <w:b/>
      <w:sz w:val="28"/>
      <w:lang w:eastAsia="zh-CN"/>
    </w:rPr>
  </w:style>
  <w:style w:type="paragraph" w:customStyle="1" w:styleId="CharCharCarCarCharCharCarCarCharCharCarCarCharChar">
    <w:name w:val="Char Char Car Car Char Char Car Car Char Char Car Car Char Char"/>
    <w:basedOn w:val="a"/>
    <w:rsid w:val="00322124"/>
    <w:pPr>
      <w:widowControl/>
      <w:autoSpaceDE/>
      <w:autoSpaceDN/>
      <w:adjustRightInd/>
      <w:spacing w:after="160" w:line="240" w:lineRule="exac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946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ПРОЕКТ</vt:lpstr>
    </vt:vector>
  </TitlesOfParts>
  <Company>NoName</Company>
  <LinksUpToDate>false</LinksUpToDate>
  <CharactersWithSpaces>6332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Администрация</cp:lastModifiedBy>
  <cp:revision>4</cp:revision>
  <cp:lastPrinted>2012-06-01T11:29:00Z</cp:lastPrinted>
  <dcterms:created xsi:type="dcterms:W3CDTF">2013-03-26T12:20:00Z</dcterms:created>
  <dcterms:modified xsi:type="dcterms:W3CDTF">2013-04-02T12:19:00Z</dcterms:modified>
</cp:coreProperties>
</file>