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F02CD" w:rsidRDefault="00B321A9">
      <w:pPr>
        <w:ind w:left="-900" w:right="281" w:firstLine="90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</w:t>
      </w:r>
      <w:r w:rsidR="00C85E20">
        <w:rPr>
          <w:b/>
          <w:caps/>
          <w:noProof/>
          <w:sz w:val="28"/>
          <w:lang w:eastAsia="ru-RU"/>
        </w:rPr>
        <w:drawing>
          <wp:inline distT="0" distB="0" distL="0" distR="0">
            <wp:extent cx="49530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2CD" w:rsidRDefault="00C85E20">
      <w:pPr>
        <w:pStyle w:val="12"/>
      </w:pPr>
      <w:r>
        <w:t xml:space="preserve">ПОСТАНОВЛЕНИЕ                     </w:t>
      </w:r>
    </w:p>
    <w:p w:rsidR="001F02CD" w:rsidRDefault="001F02CD">
      <w:pPr>
        <w:jc w:val="center"/>
        <w:rPr>
          <w:b/>
        </w:rPr>
      </w:pPr>
    </w:p>
    <w:p w:rsidR="001F02CD" w:rsidRDefault="00C85E20">
      <w:pPr>
        <w:jc w:val="center"/>
      </w:pPr>
      <w:r>
        <w:rPr>
          <w:b/>
          <w:sz w:val="28"/>
        </w:rPr>
        <w:t>АДМИНИСТРАЦИИ  КРАСНОГВАРДЕЙСКОГО  СЕЛЬСКОГО ПОСЕЛЕНИЯ  КАНЕВСКОГО  РАЙОНА</w:t>
      </w:r>
    </w:p>
    <w:p w:rsidR="001F02CD" w:rsidRDefault="001F02CD">
      <w:pPr>
        <w:jc w:val="center"/>
      </w:pPr>
    </w:p>
    <w:p w:rsidR="001F02CD" w:rsidRDefault="001F02CD">
      <w:pPr>
        <w:jc w:val="center"/>
      </w:pPr>
    </w:p>
    <w:p w:rsidR="001F02CD" w:rsidRDefault="00C85E20">
      <w:pPr>
        <w:jc w:val="center"/>
      </w:pPr>
      <w:r>
        <w:rPr>
          <w:sz w:val="28"/>
          <w:szCs w:val="28"/>
        </w:rPr>
        <w:t xml:space="preserve">от  </w:t>
      </w:r>
      <w:r w:rsidR="003C729C">
        <w:rPr>
          <w:sz w:val="28"/>
          <w:szCs w:val="28"/>
        </w:rPr>
        <w:t>1</w:t>
      </w:r>
      <w:r>
        <w:rPr>
          <w:sz w:val="28"/>
          <w:szCs w:val="28"/>
        </w:rPr>
        <w:t>8.</w:t>
      </w:r>
      <w:r w:rsidR="003C729C">
        <w:rPr>
          <w:sz w:val="28"/>
          <w:szCs w:val="28"/>
        </w:rPr>
        <w:t>07</w:t>
      </w:r>
      <w:r>
        <w:rPr>
          <w:sz w:val="28"/>
          <w:szCs w:val="28"/>
        </w:rPr>
        <w:t>.201</w:t>
      </w:r>
      <w:r w:rsidR="003C729C">
        <w:rPr>
          <w:sz w:val="28"/>
          <w:szCs w:val="28"/>
        </w:rPr>
        <w:t>8</w:t>
      </w:r>
      <w:r>
        <w:tab/>
      </w:r>
      <w:r w:rsidR="00B321A9">
        <w:t xml:space="preserve">                                                                                                                </w:t>
      </w:r>
      <w:r>
        <w:rPr>
          <w:sz w:val="28"/>
          <w:szCs w:val="28"/>
        </w:rPr>
        <w:t xml:space="preserve">№ </w:t>
      </w:r>
      <w:r w:rsidR="003C729C">
        <w:rPr>
          <w:sz w:val="28"/>
          <w:szCs w:val="28"/>
        </w:rPr>
        <w:t>84</w:t>
      </w:r>
    </w:p>
    <w:p w:rsidR="001F02CD" w:rsidRDefault="001F02CD">
      <w:pPr>
        <w:jc w:val="center"/>
      </w:pPr>
    </w:p>
    <w:p w:rsidR="001F02CD" w:rsidRDefault="00C85E20">
      <w:pPr>
        <w:jc w:val="center"/>
      </w:pPr>
      <w:r>
        <w:rPr>
          <w:sz w:val="28"/>
          <w:szCs w:val="28"/>
        </w:rPr>
        <w:t>посёлок Красногвардеец</w:t>
      </w:r>
    </w:p>
    <w:p w:rsidR="001F02CD" w:rsidRDefault="001F02CD">
      <w:pPr>
        <w:jc w:val="center"/>
      </w:pPr>
    </w:p>
    <w:p w:rsidR="001F02CD" w:rsidRDefault="00C85E2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Об утверждении муниципальной программы </w:t>
      </w:r>
    </w:p>
    <w:p w:rsidR="001F02CD" w:rsidRDefault="00C85E2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«</w:t>
      </w:r>
      <w:r>
        <w:rPr>
          <w:b/>
          <w:bCs/>
          <w:sz w:val="28"/>
          <w:szCs w:val="28"/>
        </w:rPr>
        <w:t>Формирование комфортной городской среды»</w:t>
      </w:r>
      <w:r>
        <w:rPr>
          <w:b/>
          <w:sz w:val="28"/>
          <w:szCs w:val="28"/>
        </w:rPr>
        <w:t xml:space="preserve"> на 2018-2022 годы</w:t>
      </w:r>
    </w:p>
    <w:p w:rsidR="001F02CD" w:rsidRDefault="00C85E20">
      <w:pPr>
        <w:keepNext/>
        <w:ind w:firstLine="709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на территории </w:t>
      </w:r>
      <w:proofErr w:type="gramStart"/>
      <w:r>
        <w:rPr>
          <w:b/>
          <w:bCs/>
          <w:sz w:val="28"/>
        </w:rPr>
        <w:t>Красногвардейского</w:t>
      </w:r>
      <w:proofErr w:type="gramEnd"/>
      <w:r>
        <w:rPr>
          <w:b/>
          <w:bCs/>
          <w:sz w:val="28"/>
        </w:rPr>
        <w:t xml:space="preserve"> сельского </w:t>
      </w:r>
    </w:p>
    <w:p w:rsidR="001F02CD" w:rsidRDefault="00C85E20">
      <w:pPr>
        <w:keepNext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</w:rPr>
        <w:t>поселения Каневского района</w:t>
      </w:r>
    </w:p>
    <w:p w:rsidR="001F02CD" w:rsidRDefault="001F02CD">
      <w:pPr>
        <w:keepNext/>
        <w:ind w:firstLine="709"/>
        <w:jc w:val="center"/>
        <w:rPr>
          <w:b/>
          <w:sz w:val="28"/>
          <w:szCs w:val="28"/>
        </w:rPr>
      </w:pPr>
    </w:p>
    <w:p w:rsidR="001F1B5A" w:rsidRDefault="001F1B5A">
      <w:pPr>
        <w:keepNext/>
        <w:ind w:firstLine="709"/>
        <w:jc w:val="center"/>
        <w:rPr>
          <w:b/>
          <w:sz w:val="28"/>
          <w:szCs w:val="28"/>
        </w:rPr>
      </w:pPr>
    </w:p>
    <w:p w:rsidR="001F1B5A" w:rsidRDefault="00C85E20">
      <w:pPr>
        <w:jc w:val="both"/>
        <w:rPr>
          <w:color w:val="000000"/>
          <w:sz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В соответствии с Федеральным законом от 06.10.2006 года №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  <w:shd w:val="clear" w:color="auto" w:fill="FFFFFF"/>
          <w:lang w:eastAsia="ar-SA"/>
        </w:rPr>
        <w:t xml:space="preserve">с постановлениями </w:t>
      </w:r>
      <w:r>
        <w:rPr>
          <w:color w:val="000000"/>
          <w:sz w:val="28"/>
        </w:rPr>
        <w:t>администрации Красногвардейского сельского поселения Каневского района от 10 ноября 2014 года № 113 «Об утверждении Порядка принятия решения о разработке, формирования, реализации и оценки эффективности реализации муниципальных программ Красногвардейского сельского поселения Каневского района» и от 07 августа 2017 года № 51 «Обутверждении перечня муниципальных программ Красногвардейского сельского поселения Каневского района»</w:t>
      </w:r>
      <w:r w:rsidR="001F1B5A">
        <w:rPr>
          <w:color w:val="000000"/>
          <w:sz w:val="28"/>
        </w:rPr>
        <w:t xml:space="preserve"> (в редакции от 03.07.2018 № 68) </w:t>
      </w:r>
      <w:r>
        <w:rPr>
          <w:color w:val="000000"/>
          <w:sz w:val="28"/>
        </w:rPr>
        <w:t>,</w:t>
      </w:r>
    </w:p>
    <w:p w:rsidR="001F02CD" w:rsidRDefault="00C85E2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1F02CD" w:rsidRDefault="00C85E20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 Утвердить муниципальную программу «Формирование комфортной городской среды» на 2018-202</w:t>
      </w:r>
      <w:r w:rsidR="001F1B5A">
        <w:rPr>
          <w:sz w:val="28"/>
          <w:szCs w:val="28"/>
        </w:rPr>
        <w:t>0</w:t>
      </w:r>
      <w:r>
        <w:rPr>
          <w:sz w:val="28"/>
          <w:szCs w:val="28"/>
        </w:rPr>
        <w:t xml:space="preserve"> годы и на плановый период до 2022 года на территории Красногвардейского сельского поселения Каневского района»   (приложение).</w:t>
      </w:r>
    </w:p>
    <w:p w:rsidR="003C729C" w:rsidRDefault="00C85E20">
      <w:pPr>
        <w:tabs>
          <w:tab w:val="center" w:pos="4677"/>
          <w:tab w:val="right" w:pos="9355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3C729C">
        <w:rPr>
          <w:color w:val="000000"/>
          <w:sz w:val="28"/>
          <w:szCs w:val="28"/>
        </w:rPr>
        <w:t xml:space="preserve"> Постановление </w:t>
      </w:r>
      <w:bookmarkStart w:id="0" w:name="_GoBack"/>
      <w:r w:rsidR="001F1B5A" w:rsidRPr="00B321A9">
        <w:rPr>
          <w:color w:val="000000"/>
          <w:sz w:val="28"/>
          <w:szCs w:val="28"/>
        </w:rPr>
        <w:t>ад</w:t>
      </w:r>
      <w:bookmarkEnd w:id="0"/>
      <w:r w:rsidR="00B321A9" w:rsidRPr="00B321A9">
        <w:rPr>
          <w:color w:val="000000"/>
          <w:sz w:val="28"/>
          <w:szCs w:val="28"/>
        </w:rPr>
        <w:t>министрации Красногвардейского сельского поселения Каневского района</w:t>
      </w:r>
      <w:r w:rsidR="00B321A9">
        <w:rPr>
          <w:b/>
          <w:color w:val="000000"/>
          <w:sz w:val="28"/>
          <w:szCs w:val="28"/>
        </w:rPr>
        <w:t xml:space="preserve"> </w:t>
      </w:r>
      <w:r w:rsidR="003C729C">
        <w:rPr>
          <w:color w:val="000000"/>
          <w:sz w:val="28"/>
          <w:szCs w:val="28"/>
        </w:rPr>
        <w:t>от 28 декабря 2017 № 134 «Об утверждении муниципальной программы «Формирование комфортной городской среды» на территории Красногвардейского сельского поселения Каневского района» считать утратившим силу.</w:t>
      </w:r>
    </w:p>
    <w:p w:rsidR="001F02CD" w:rsidRDefault="00B321A9">
      <w:pPr>
        <w:tabs>
          <w:tab w:val="center" w:pos="4677"/>
          <w:tab w:val="right" w:pos="9355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3.  </w:t>
      </w:r>
      <w:r w:rsidR="00C85E20">
        <w:rPr>
          <w:color w:val="000000"/>
          <w:sz w:val="28"/>
          <w:szCs w:val="28"/>
        </w:rPr>
        <w:t>Общему отделу администрации Красногвардейского сельского поселения Каневского района (</w:t>
      </w:r>
      <w:r w:rsidR="001F1B5A">
        <w:rPr>
          <w:color w:val="000000"/>
          <w:sz w:val="28"/>
          <w:szCs w:val="28"/>
        </w:rPr>
        <w:t>Голубятникова</w:t>
      </w:r>
      <w:r w:rsidR="00C85E20">
        <w:rPr>
          <w:color w:val="000000"/>
          <w:sz w:val="28"/>
          <w:szCs w:val="28"/>
        </w:rPr>
        <w:t xml:space="preserve">) </w:t>
      </w:r>
      <w:proofErr w:type="gramStart"/>
      <w:r w:rsidR="00C85E20">
        <w:rPr>
          <w:color w:val="000000"/>
          <w:sz w:val="28"/>
          <w:szCs w:val="28"/>
        </w:rPr>
        <w:t>разместить</w:t>
      </w:r>
      <w:proofErr w:type="gramEnd"/>
      <w:r w:rsidR="00C85E20">
        <w:rPr>
          <w:color w:val="000000"/>
          <w:sz w:val="28"/>
          <w:szCs w:val="28"/>
        </w:rPr>
        <w:t xml:space="preserve"> настоящее постановление на официальном сайте Красногвардейского сельского поселения Каневского района в информационно-телекоммуникационной сети «Интернет» и обеспечить официальное обнародование настоящего постановления.</w:t>
      </w:r>
    </w:p>
    <w:p w:rsidR="00B321A9" w:rsidRDefault="00B321A9">
      <w:pPr>
        <w:tabs>
          <w:tab w:val="left" w:pos="108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B321A9" w:rsidRDefault="00B321A9">
      <w:pPr>
        <w:tabs>
          <w:tab w:val="left" w:pos="108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B321A9" w:rsidRDefault="00B321A9">
      <w:pPr>
        <w:tabs>
          <w:tab w:val="left" w:pos="108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B321A9" w:rsidRDefault="00B321A9">
      <w:pPr>
        <w:tabs>
          <w:tab w:val="left" w:pos="108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1F02CD" w:rsidRDefault="00C85E20">
      <w:pPr>
        <w:tabs>
          <w:tab w:val="left" w:pos="1080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Контроль за</w:t>
      </w:r>
      <w:r w:rsidR="001F1B5A">
        <w:rPr>
          <w:sz w:val="28"/>
          <w:szCs w:val="28"/>
          <w:lang w:eastAsia="ru-RU"/>
        </w:rPr>
        <w:t>вы</w:t>
      </w:r>
      <w:r>
        <w:rPr>
          <w:sz w:val="28"/>
          <w:szCs w:val="28"/>
          <w:lang w:eastAsia="ru-RU"/>
        </w:rPr>
        <w:t>полнением настоящего постановления возложить на заместителя главы Красногвардейского сельского поселения Каневского района          В. Н. Жилину.</w:t>
      </w:r>
    </w:p>
    <w:p w:rsidR="001F02CD" w:rsidRDefault="00C85E20">
      <w:pPr>
        <w:tabs>
          <w:tab w:val="left" w:pos="108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ru-RU"/>
        </w:rPr>
        <w:t xml:space="preserve">4. </w:t>
      </w:r>
      <w:r>
        <w:rPr>
          <w:color w:val="000000"/>
          <w:sz w:val="28"/>
          <w:szCs w:val="28"/>
        </w:rPr>
        <w:t>Настоящее постановление вступает в силу со дня его подписания.</w:t>
      </w:r>
    </w:p>
    <w:p w:rsidR="001F02CD" w:rsidRDefault="001F02CD">
      <w:pPr>
        <w:tabs>
          <w:tab w:val="left" w:pos="1080"/>
        </w:tabs>
        <w:suppressAutoHyphens w:val="0"/>
        <w:ind w:firstLine="709"/>
        <w:jc w:val="both"/>
        <w:rPr>
          <w:color w:val="000000"/>
          <w:sz w:val="28"/>
          <w:szCs w:val="28"/>
        </w:rPr>
      </w:pPr>
    </w:p>
    <w:p w:rsidR="001F02CD" w:rsidRDefault="001F02CD">
      <w:pPr>
        <w:tabs>
          <w:tab w:val="left" w:pos="1080"/>
        </w:tabs>
        <w:suppressAutoHyphens w:val="0"/>
        <w:ind w:firstLine="709"/>
        <w:jc w:val="both"/>
        <w:rPr>
          <w:color w:val="000000"/>
          <w:sz w:val="28"/>
          <w:szCs w:val="28"/>
        </w:rPr>
      </w:pPr>
    </w:p>
    <w:p w:rsidR="001F02CD" w:rsidRDefault="001F02CD">
      <w:pPr>
        <w:tabs>
          <w:tab w:val="left" w:pos="1080"/>
        </w:tabs>
        <w:suppressAutoHyphens w:val="0"/>
        <w:jc w:val="both"/>
        <w:rPr>
          <w:color w:val="000000"/>
          <w:sz w:val="28"/>
          <w:szCs w:val="28"/>
        </w:rPr>
      </w:pPr>
    </w:p>
    <w:p w:rsidR="001F02CD" w:rsidRDefault="00C85E20">
      <w:pPr>
        <w:tabs>
          <w:tab w:val="left" w:pos="1080"/>
        </w:tabs>
        <w:suppressAutoHyphens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  <w:proofErr w:type="gramStart"/>
      <w:r>
        <w:rPr>
          <w:color w:val="000000"/>
          <w:sz w:val="28"/>
          <w:szCs w:val="28"/>
        </w:rPr>
        <w:t>Красногвардейского</w:t>
      </w:r>
      <w:proofErr w:type="gramEnd"/>
      <w:r>
        <w:rPr>
          <w:color w:val="000000"/>
          <w:sz w:val="28"/>
          <w:szCs w:val="28"/>
        </w:rPr>
        <w:t xml:space="preserve"> сельского </w:t>
      </w:r>
    </w:p>
    <w:p w:rsidR="001F02CD" w:rsidRDefault="00C85E20">
      <w:pPr>
        <w:tabs>
          <w:tab w:val="left" w:pos="1080"/>
        </w:tabs>
        <w:suppressAutoHyphens w:val="0"/>
        <w:jc w:val="both"/>
      </w:pPr>
      <w:r>
        <w:rPr>
          <w:color w:val="000000"/>
          <w:sz w:val="28"/>
          <w:szCs w:val="28"/>
        </w:rPr>
        <w:t xml:space="preserve">поселения Каневского района                                                              Ю. В. </w:t>
      </w:r>
      <w:proofErr w:type="spellStart"/>
      <w:r>
        <w:rPr>
          <w:color w:val="000000"/>
          <w:sz w:val="28"/>
          <w:szCs w:val="28"/>
        </w:rPr>
        <w:t>Гринь</w:t>
      </w:r>
      <w:proofErr w:type="spellEnd"/>
    </w:p>
    <w:sectPr w:rsidR="001F02CD" w:rsidSect="001F1B5A">
      <w:headerReference w:type="default" r:id="rId8"/>
      <w:headerReference w:type="first" r:id="rId9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00B" w:rsidRDefault="00C1400B">
      <w:r>
        <w:separator/>
      </w:r>
    </w:p>
  </w:endnote>
  <w:endnote w:type="continuationSeparator" w:id="1">
    <w:p w:rsidR="00C1400B" w:rsidRDefault="00C14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00B" w:rsidRDefault="00C1400B">
      <w:r>
        <w:separator/>
      </w:r>
    </w:p>
  </w:footnote>
  <w:footnote w:type="continuationSeparator" w:id="1">
    <w:p w:rsidR="00C1400B" w:rsidRDefault="00C140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2CD" w:rsidRDefault="00572BFD">
    <w:pPr>
      <w:pStyle w:val="ac"/>
    </w:pPr>
    <w:r>
      <w:pict>
        <v:rect id="_x0000_s2049" style="position:absolute;margin-left:0;margin-top:.05pt;width:6.95pt;height:1.6pt;z-index:251657728;mso-wrap-style:none;mso-position-horizontal:absolute;mso-position-horizontal-relative:text;mso-position-vertical:absolute;mso-position-vertical-relative:text;v-text-anchor:middle" strokeweight=".26mm">
          <v:fill color2="black"/>
          <v:stroke endcap="square"/>
          <w10:wrap type="square" side="largest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2CD" w:rsidRDefault="001F02C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5E20"/>
    <w:rsid w:val="001F02CD"/>
    <w:rsid w:val="001F1B5A"/>
    <w:rsid w:val="003C729C"/>
    <w:rsid w:val="00572BFD"/>
    <w:rsid w:val="00B321A9"/>
    <w:rsid w:val="00C1400B"/>
    <w:rsid w:val="00C85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CD"/>
    <w:pPr>
      <w:suppressAutoHyphens/>
    </w:pPr>
    <w:rPr>
      <w:rFonts w:cs="Lucida Sans Unicode"/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1F02CD"/>
    <w:pPr>
      <w:keepNext/>
      <w:tabs>
        <w:tab w:val="num" w:pos="0"/>
      </w:tabs>
      <w:jc w:val="both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F02CD"/>
  </w:style>
  <w:style w:type="character" w:customStyle="1" w:styleId="WW8Num1z1">
    <w:name w:val="WW8Num1z1"/>
    <w:rsid w:val="001F02CD"/>
  </w:style>
  <w:style w:type="character" w:customStyle="1" w:styleId="WW8Num1z2">
    <w:name w:val="WW8Num1z2"/>
    <w:rsid w:val="001F02CD"/>
  </w:style>
  <w:style w:type="character" w:customStyle="1" w:styleId="WW8Num1z3">
    <w:name w:val="WW8Num1z3"/>
    <w:rsid w:val="001F02CD"/>
  </w:style>
  <w:style w:type="character" w:customStyle="1" w:styleId="WW8Num1z4">
    <w:name w:val="WW8Num1z4"/>
    <w:rsid w:val="001F02CD"/>
  </w:style>
  <w:style w:type="character" w:customStyle="1" w:styleId="WW8Num1z5">
    <w:name w:val="WW8Num1z5"/>
    <w:rsid w:val="001F02CD"/>
  </w:style>
  <w:style w:type="character" w:customStyle="1" w:styleId="WW8Num1z6">
    <w:name w:val="WW8Num1z6"/>
    <w:rsid w:val="001F02CD"/>
  </w:style>
  <w:style w:type="character" w:customStyle="1" w:styleId="WW8Num1z7">
    <w:name w:val="WW8Num1z7"/>
    <w:rsid w:val="001F02CD"/>
  </w:style>
  <w:style w:type="character" w:customStyle="1" w:styleId="WW8Num1z8">
    <w:name w:val="WW8Num1z8"/>
    <w:rsid w:val="001F02CD"/>
  </w:style>
  <w:style w:type="character" w:customStyle="1" w:styleId="2">
    <w:name w:val="Основной шрифт абзаца2"/>
    <w:rsid w:val="001F02CD"/>
  </w:style>
  <w:style w:type="character" w:customStyle="1" w:styleId="10">
    <w:name w:val="Основной шрифт абзаца1"/>
    <w:rsid w:val="001F02CD"/>
  </w:style>
  <w:style w:type="character" w:customStyle="1" w:styleId="Absatz-Standardschriftart">
    <w:name w:val="Absatz-Standardschriftart"/>
    <w:rsid w:val="001F02CD"/>
  </w:style>
  <w:style w:type="character" w:customStyle="1" w:styleId="WW-Absatz-Standardschriftart">
    <w:name w:val="WW-Absatz-Standardschriftart"/>
    <w:rsid w:val="001F02CD"/>
  </w:style>
  <w:style w:type="character" w:customStyle="1" w:styleId="WW-">
    <w:name w:val="WW-Основной шрифт абзаца"/>
    <w:rsid w:val="001F02CD"/>
  </w:style>
  <w:style w:type="character" w:customStyle="1" w:styleId="WW-Absatz-Standardschriftart1">
    <w:name w:val="WW-Absatz-Standardschriftart1"/>
    <w:rsid w:val="001F02CD"/>
  </w:style>
  <w:style w:type="character" w:customStyle="1" w:styleId="WW-Absatz-Standardschriftart11">
    <w:name w:val="WW-Absatz-Standardschriftart11"/>
    <w:rsid w:val="001F02CD"/>
  </w:style>
  <w:style w:type="character" w:customStyle="1" w:styleId="WW-1">
    <w:name w:val="WW-Основной шрифт абзаца1"/>
    <w:rsid w:val="001F02CD"/>
  </w:style>
  <w:style w:type="character" w:customStyle="1" w:styleId="WW-11">
    <w:name w:val="WW-Основной шрифт абзаца11"/>
    <w:rsid w:val="001F02CD"/>
  </w:style>
  <w:style w:type="character" w:styleId="a3">
    <w:name w:val="page number"/>
    <w:basedOn w:val="WW-11"/>
    <w:rsid w:val="001F02CD"/>
  </w:style>
  <w:style w:type="character" w:customStyle="1" w:styleId="a4">
    <w:name w:val="Символ нумерации"/>
    <w:rsid w:val="001F02CD"/>
  </w:style>
  <w:style w:type="paragraph" w:customStyle="1" w:styleId="a5">
    <w:name w:val="Заголовок"/>
    <w:basedOn w:val="a"/>
    <w:next w:val="a6"/>
    <w:rsid w:val="001F02CD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a6">
    <w:name w:val="Body Text"/>
    <w:basedOn w:val="a"/>
    <w:rsid w:val="001F02CD"/>
    <w:pPr>
      <w:jc w:val="both"/>
    </w:pPr>
    <w:rPr>
      <w:sz w:val="28"/>
      <w:szCs w:val="28"/>
    </w:rPr>
  </w:style>
  <w:style w:type="paragraph" w:styleId="a7">
    <w:name w:val="List"/>
    <w:basedOn w:val="a6"/>
    <w:rsid w:val="001F02CD"/>
  </w:style>
  <w:style w:type="paragraph" w:styleId="a8">
    <w:name w:val="caption"/>
    <w:basedOn w:val="a"/>
    <w:qFormat/>
    <w:rsid w:val="001F02CD"/>
    <w:pPr>
      <w:suppressLineNumbers/>
      <w:spacing w:before="120" w:after="120"/>
    </w:pPr>
    <w:rPr>
      <w:rFonts w:cs="Arial"/>
      <w:i/>
      <w:iCs/>
    </w:rPr>
  </w:style>
  <w:style w:type="paragraph" w:customStyle="1" w:styleId="20">
    <w:name w:val="Указатель2"/>
    <w:basedOn w:val="a"/>
    <w:rsid w:val="001F02CD"/>
    <w:pPr>
      <w:suppressLineNumbers/>
    </w:pPr>
    <w:rPr>
      <w:rFonts w:cs="Arial"/>
    </w:rPr>
  </w:style>
  <w:style w:type="paragraph" w:customStyle="1" w:styleId="21">
    <w:name w:val="Название объекта2"/>
    <w:basedOn w:val="a"/>
    <w:rsid w:val="001F02CD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1F02CD"/>
    <w:pPr>
      <w:suppressLineNumbers/>
    </w:pPr>
  </w:style>
  <w:style w:type="paragraph" w:styleId="a9">
    <w:name w:val="index heading"/>
    <w:basedOn w:val="a"/>
    <w:rsid w:val="001F02CD"/>
    <w:pPr>
      <w:suppressLineNumbers/>
    </w:pPr>
  </w:style>
  <w:style w:type="paragraph" w:customStyle="1" w:styleId="WW-0">
    <w:name w:val="WW-Название"/>
    <w:basedOn w:val="a"/>
    <w:next w:val="aa"/>
    <w:rsid w:val="001F02CD"/>
    <w:pPr>
      <w:suppressLineNumbers/>
      <w:spacing w:before="120" w:after="120"/>
    </w:pPr>
    <w:rPr>
      <w:i/>
      <w:iCs/>
    </w:rPr>
  </w:style>
  <w:style w:type="paragraph" w:styleId="aa">
    <w:name w:val="Subtitle"/>
    <w:basedOn w:val="a5"/>
    <w:next w:val="a6"/>
    <w:qFormat/>
    <w:rsid w:val="001F02CD"/>
    <w:pPr>
      <w:jc w:val="center"/>
    </w:pPr>
    <w:rPr>
      <w:i/>
      <w:iCs/>
    </w:rPr>
  </w:style>
  <w:style w:type="paragraph" w:customStyle="1" w:styleId="12">
    <w:name w:val="Название объекта1"/>
    <w:basedOn w:val="a"/>
    <w:next w:val="a"/>
    <w:rsid w:val="001F02CD"/>
    <w:pPr>
      <w:jc w:val="center"/>
    </w:pPr>
    <w:rPr>
      <w:b/>
      <w:caps/>
      <w:sz w:val="28"/>
    </w:rPr>
  </w:style>
  <w:style w:type="paragraph" w:styleId="ab">
    <w:name w:val="Body Text Indent"/>
    <w:basedOn w:val="a"/>
    <w:rsid w:val="001F02CD"/>
    <w:pPr>
      <w:ind w:firstLine="900"/>
      <w:jc w:val="both"/>
    </w:pPr>
    <w:rPr>
      <w:sz w:val="28"/>
    </w:rPr>
  </w:style>
  <w:style w:type="paragraph" w:styleId="ac">
    <w:name w:val="header"/>
    <w:basedOn w:val="a"/>
    <w:rsid w:val="001F02CD"/>
    <w:pPr>
      <w:tabs>
        <w:tab w:val="center" w:pos="4677"/>
        <w:tab w:val="right" w:pos="9355"/>
      </w:tabs>
    </w:pPr>
  </w:style>
  <w:style w:type="paragraph" w:customStyle="1" w:styleId="ad">
    <w:name w:val="Содержимое врезки"/>
    <w:basedOn w:val="a6"/>
    <w:rsid w:val="001F02CD"/>
  </w:style>
  <w:style w:type="paragraph" w:styleId="ae">
    <w:name w:val="Balloon Text"/>
    <w:basedOn w:val="a"/>
    <w:link w:val="af"/>
    <w:uiPriority w:val="99"/>
    <w:semiHidden/>
    <w:unhideWhenUsed/>
    <w:rsid w:val="003C729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C729C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356</Words>
  <Characters>2032</Characters>
  <Application>Microsoft Office Word</Application>
  <DocSecurity>0</DocSecurity>
  <Lines>16</Lines>
  <Paragraphs>4</Paragraphs>
  <ScaleCrop>false</ScaleCrop>
  <Company>Microsoft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-=WolF=-</dc:creator>
  <cp:lastModifiedBy>Администрация</cp:lastModifiedBy>
  <cp:revision>2</cp:revision>
  <cp:lastPrinted>2017-12-29T06:48:00Z</cp:lastPrinted>
  <dcterms:created xsi:type="dcterms:W3CDTF">2018-07-30T07:44:00Z</dcterms:created>
  <dcterms:modified xsi:type="dcterms:W3CDTF">2018-07-30T07:44:00Z</dcterms:modified>
</cp:coreProperties>
</file>