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0F0" w:rsidRPr="004367B9" w:rsidRDefault="002C4949" w:rsidP="00F97F10">
      <w:pPr>
        <w:pStyle w:val="a4"/>
        <w:spacing w:before="240"/>
        <w:rPr>
          <w:b w:val="0"/>
          <w:caps/>
          <w:spacing w:val="20"/>
          <w:sz w:val="28"/>
          <w:szCs w:val="28"/>
        </w:rPr>
      </w:pPr>
      <w:r>
        <w:rPr>
          <w:b w:val="0"/>
          <w:bCs/>
          <w:noProof/>
          <w:sz w:val="28"/>
        </w:rPr>
        <w:drawing>
          <wp:inline distT="0" distB="0" distL="0" distR="0">
            <wp:extent cx="457200" cy="6477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0A3" w:rsidRDefault="001A40A3" w:rsidP="001A40A3">
      <w:pPr>
        <w:jc w:val="center"/>
        <w:rPr>
          <w:b/>
          <w:caps/>
          <w:spacing w:val="20"/>
          <w:sz w:val="29"/>
          <w:szCs w:val="29"/>
        </w:rPr>
      </w:pPr>
      <w:r w:rsidRPr="00E31983">
        <w:rPr>
          <w:b/>
          <w:caps/>
          <w:spacing w:val="20"/>
          <w:sz w:val="29"/>
          <w:szCs w:val="29"/>
        </w:rPr>
        <w:t>ПОСТАНОВЛЕНИЕ</w:t>
      </w:r>
    </w:p>
    <w:p w:rsidR="009029FB" w:rsidRDefault="009029FB" w:rsidP="009029FB">
      <w:pPr>
        <w:pStyle w:val="1"/>
        <w:rPr>
          <w:b/>
          <w:sz w:val="29"/>
          <w:szCs w:val="29"/>
        </w:rPr>
      </w:pPr>
    </w:p>
    <w:p w:rsidR="001A40A3" w:rsidRDefault="001A40A3" w:rsidP="009029FB">
      <w:pPr>
        <w:pStyle w:val="1"/>
        <w:rPr>
          <w:b/>
          <w:sz w:val="29"/>
          <w:szCs w:val="29"/>
        </w:rPr>
      </w:pPr>
      <w:r>
        <w:rPr>
          <w:b/>
          <w:sz w:val="29"/>
          <w:szCs w:val="29"/>
        </w:rPr>
        <w:t xml:space="preserve">АДМИНИСТРАЦИИ </w:t>
      </w:r>
      <w:r w:rsidR="009029FB">
        <w:rPr>
          <w:b/>
          <w:sz w:val="29"/>
          <w:szCs w:val="29"/>
        </w:rPr>
        <w:t>КРАСНОГВАРДЕЙСК</w:t>
      </w:r>
      <w:r w:rsidR="009029FB" w:rsidRPr="00D40FF7">
        <w:rPr>
          <w:b/>
          <w:sz w:val="29"/>
          <w:szCs w:val="29"/>
        </w:rPr>
        <w:t>О</w:t>
      </w:r>
      <w:r w:rsidR="009029FB">
        <w:rPr>
          <w:b/>
          <w:sz w:val="29"/>
          <w:szCs w:val="29"/>
        </w:rPr>
        <w:t>ГО</w:t>
      </w:r>
      <w:r w:rsidR="009029FB" w:rsidRPr="00D40FF7">
        <w:rPr>
          <w:b/>
          <w:sz w:val="29"/>
          <w:szCs w:val="29"/>
        </w:rPr>
        <w:t xml:space="preserve"> СЕЛЬСКО</w:t>
      </w:r>
      <w:r w:rsidR="009029FB">
        <w:rPr>
          <w:b/>
          <w:sz w:val="29"/>
          <w:szCs w:val="29"/>
        </w:rPr>
        <w:t>ГО</w:t>
      </w:r>
      <w:r w:rsidR="009029FB" w:rsidRPr="00D40FF7">
        <w:rPr>
          <w:b/>
          <w:sz w:val="29"/>
          <w:szCs w:val="29"/>
        </w:rPr>
        <w:t xml:space="preserve"> </w:t>
      </w:r>
    </w:p>
    <w:p w:rsidR="009029FB" w:rsidRDefault="009029FB" w:rsidP="001A40A3">
      <w:pPr>
        <w:pStyle w:val="1"/>
        <w:rPr>
          <w:b/>
          <w:sz w:val="29"/>
          <w:szCs w:val="29"/>
        </w:rPr>
      </w:pPr>
      <w:r w:rsidRPr="00D40FF7">
        <w:rPr>
          <w:b/>
          <w:sz w:val="29"/>
          <w:szCs w:val="29"/>
        </w:rPr>
        <w:t>ПОСЕЛЕНИ</w:t>
      </w:r>
      <w:r>
        <w:rPr>
          <w:b/>
          <w:sz w:val="29"/>
          <w:szCs w:val="29"/>
        </w:rPr>
        <w:t>Я</w:t>
      </w:r>
      <w:r w:rsidR="001A40A3">
        <w:rPr>
          <w:b/>
          <w:sz w:val="29"/>
          <w:szCs w:val="29"/>
        </w:rPr>
        <w:t xml:space="preserve"> </w:t>
      </w:r>
      <w:r w:rsidRPr="00D40FF7">
        <w:rPr>
          <w:b/>
          <w:sz w:val="29"/>
          <w:szCs w:val="29"/>
        </w:rPr>
        <w:t>КАНЕВСКОГО  РАЙОНА</w:t>
      </w:r>
    </w:p>
    <w:p w:rsidR="002C4949" w:rsidRPr="00E31983" w:rsidRDefault="002C4949" w:rsidP="00881A2A">
      <w:pPr>
        <w:rPr>
          <w:b/>
          <w:sz w:val="29"/>
          <w:szCs w:val="29"/>
        </w:rPr>
      </w:pPr>
    </w:p>
    <w:p w:rsidR="009029FB" w:rsidRPr="002C4949" w:rsidRDefault="009029FB" w:rsidP="002C4949">
      <w:pPr>
        <w:rPr>
          <w:b/>
          <w:sz w:val="29"/>
          <w:szCs w:val="29"/>
        </w:rPr>
      </w:pPr>
      <w:r w:rsidRPr="00D40FF7">
        <w:rPr>
          <w:sz w:val="29"/>
          <w:szCs w:val="29"/>
        </w:rPr>
        <w:t xml:space="preserve">от </w:t>
      </w:r>
      <w:r w:rsidR="00F97F10">
        <w:rPr>
          <w:sz w:val="29"/>
          <w:szCs w:val="29"/>
        </w:rPr>
        <w:t>08.10.2012</w:t>
      </w:r>
      <w:r w:rsidR="00DA28AA">
        <w:rPr>
          <w:sz w:val="29"/>
          <w:szCs w:val="29"/>
        </w:rPr>
        <w:t xml:space="preserve">                          </w:t>
      </w:r>
      <w:r w:rsidR="00742DD9">
        <w:rPr>
          <w:sz w:val="29"/>
          <w:szCs w:val="29"/>
        </w:rPr>
        <w:t xml:space="preserve">                             </w:t>
      </w:r>
      <w:r w:rsidR="00F10307">
        <w:rPr>
          <w:sz w:val="29"/>
          <w:szCs w:val="29"/>
        </w:rPr>
        <w:t xml:space="preserve">            </w:t>
      </w:r>
      <w:r w:rsidR="00742DD9">
        <w:rPr>
          <w:sz w:val="29"/>
          <w:szCs w:val="29"/>
        </w:rPr>
        <w:t xml:space="preserve">        </w:t>
      </w:r>
      <w:r w:rsidR="00F97F10">
        <w:rPr>
          <w:sz w:val="29"/>
          <w:szCs w:val="29"/>
        </w:rPr>
        <w:t xml:space="preserve">                       </w:t>
      </w:r>
      <w:r w:rsidR="00742DD9">
        <w:rPr>
          <w:sz w:val="29"/>
          <w:szCs w:val="29"/>
        </w:rPr>
        <w:t xml:space="preserve">   </w:t>
      </w:r>
      <w:r w:rsidR="00DA28AA">
        <w:rPr>
          <w:sz w:val="29"/>
          <w:szCs w:val="29"/>
        </w:rPr>
        <w:t xml:space="preserve"> </w:t>
      </w:r>
      <w:r w:rsidRPr="00D40FF7">
        <w:rPr>
          <w:sz w:val="29"/>
          <w:szCs w:val="29"/>
        </w:rPr>
        <w:t>№</w:t>
      </w:r>
      <w:r w:rsidR="002C4949">
        <w:rPr>
          <w:sz w:val="29"/>
          <w:szCs w:val="29"/>
        </w:rPr>
        <w:t xml:space="preserve"> </w:t>
      </w:r>
      <w:r w:rsidR="00F97F10">
        <w:rPr>
          <w:sz w:val="29"/>
          <w:szCs w:val="29"/>
        </w:rPr>
        <w:t>67</w:t>
      </w:r>
    </w:p>
    <w:p w:rsidR="009029FB" w:rsidRPr="00D40FF7" w:rsidRDefault="00163B77" w:rsidP="00163B77">
      <w:pPr>
        <w:tabs>
          <w:tab w:val="left" w:pos="2700"/>
          <w:tab w:val="center" w:pos="4819"/>
        </w:tabs>
        <w:rPr>
          <w:sz w:val="29"/>
          <w:szCs w:val="29"/>
        </w:rPr>
      </w:pPr>
      <w:r>
        <w:rPr>
          <w:sz w:val="29"/>
          <w:szCs w:val="29"/>
        </w:rPr>
        <w:tab/>
        <w:t xml:space="preserve">          </w:t>
      </w:r>
      <w:r>
        <w:rPr>
          <w:sz w:val="29"/>
          <w:szCs w:val="29"/>
        </w:rPr>
        <w:tab/>
      </w:r>
      <w:r w:rsidR="009029FB">
        <w:rPr>
          <w:sz w:val="29"/>
          <w:szCs w:val="29"/>
        </w:rPr>
        <w:t>поселок Красногвардеец</w:t>
      </w:r>
    </w:p>
    <w:p w:rsidR="009029FB" w:rsidRDefault="009029FB" w:rsidP="00043D43">
      <w:pPr>
        <w:rPr>
          <w:b/>
          <w:sz w:val="29"/>
          <w:szCs w:val="29"/>
        </w:rPr>
      </w:pPr>
    </w:p>
    <w:p w:rsidR="00D3220D" w:rsidRDefault="00742DD9" w:rsidP="00D3220D">
      <w:pPr>
        <w:pStyle w:val="1"/>
        <w:rPr>
          <w:b/>
          <w:sz w:val="28"/>
          <w:szCs w:val="28"/>
        </w:rPr>
      </w:pPr>
      <w:r w:rsidRPr="00742DD9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="00D322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постановление администрации </w:t>
      </w:r>
    </w:p>
    <w:p w:rsidR="00D3220D" w:rsidRDefault="00742DD9" w:rsidP="00D3220D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>Красногвардейского</w:t>
      </w:r>
      <w:r w:rsidRPr="00742DD9">
        <w:rPr>
          <w:b/>
          <w:sz w:val="28"/>
          <w:szCs w:val="28"/>
        </w:rPr>
        <w:t xml:space="preserve"> сельского поселения Каневского района от </w:t>
      </w:r>
      <w:r>
        <w:rPr>
          <w:b/>
          <w:sz w:val="28"/>
          <w:szCs w:val="28"/>
        </w:rPr>
        <w:t>24 апреля 2012 года № 23</w:t>
      </w:r>
      <w:r w:rsidRPr="00742DD9">
        <w:rPr>
          <w:b/>
          <w:sz w:val="28"/>
          <w:szCs w:val="28"/>
        </w:rPr>
        <w:t xml:space="preserve"> «Об утвержде</w:t>
      </w:r>
      <w:r>
        <w:rPr>
          <w:b/>
          <w:sz w:val="28"/>
          <w:szCs w:val="28"/>
        </w:rPr>
        <w:t>нии А</w:t>
      </w:r>
      <w:r w:rsidRPr="00742DD9">
        <w:rPr>
          <w:b/>
          <w:sz w:val="28"/>
          <w:szCs w:val="28"/>
        </w:rPr>
        <w:t>дминистративного регламента</w:t>
      </w:r>
      <w:r>
        <w:rPr>
          <w:b/>
          <w:sz w:val="28"/>
          <w:szCs w:val="28"/>
        </w:rPr>
        <w:t xml:space="preserve"> проведения проверок при </w:t>
      </w:r>
      <w:r w:rsidRPr="00742DD9">
        <w:rPr>
          <w:b/>
          <w:sz w:val="28"/>
          <w:szCs w:val="28"/>
        </w:rPr>
        <w:t xml:space="preserve"> осуществле</w:t>
      </w:r>
      <w:r>
        <w:rPr>
          <w:b/>
          <w:sz w:val="28"/>
          <w:szCs w:val="28"/>
        </w:rPr>
        <w:t>нии</w:t>
      </w:r>
      <w:r w:rsidRPr="00742DD9">
        <w:rPr>
          <w:b/>
          <w:sz w:val="28"/>
          <w:szCs w:val="28"/>
        </w:rPr>
        <w:t xml:space="preserve"> муниципального </w:t>
      </w:r>
      <w:proofErr w:type="gramStart"/>
      <w:r w:rsidRPr="00742DD9">
        <w:rPr>
          <w:b/>
          <w:sz w:val="28"/>
          <w:szCs w:val="28"/>
        </w:rPr>
        <w:t>контроля за</w:t>
      </w:r>
      <w:proofErr w:type="gramEnd"/>
      <w:r w:rsidRPr="00742DD9">
        <w:rPr>
          <w:b/>
          <w:sz w:val="28"/>
          <w:szCs w:val="28"/>
        </w:rPr>
        <w:t xml:space="preserve"> проведением </w:t>
      </w:r>
    </w:p>
    <w:p w:rsidR="00D3220D" w:rsidRDefault="00742DD9" w:rsidP="00D3220D">
      <w:pPr>
        <w:pStyle w:val="1"/>
        <w:rPr>
          <w:b/>
          <w:sz w:val="28"/>
          <w:szCs w:val="28"/>
        </w:rPr>
      </w:pPr>
      <w:r w:rsidRPr="00742DD9">
        <w:rPr>
          <w:b/>
          <w:sz w:val="28"/>
          <w:szCs w:val="28"/>
        </w:rPr>
        <w:t xml:space="preserve">муниципальных лотерей на территории  </w:t>
      </w:r>
      <w:r>
        <w:rPr>
          <w:b/>
          <w:sz w:val="28"/>
          <w:szCs w:val="28"/>
        </w:rPr>
        <w:t xml:space="preserve">муниципального образования </w:t>
      </w:r>
    </w:p>
    <w:p w:rsidR="00742DD9" w:rsidRPr="00742DD9" w:rsidRDefault="00742DD9" w:rsidP="00D3220D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>Красногвардейское</w:t>
      </w:r>
      <w:r w:rsidRPr="00742DD9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е</w:t>
      </w:r>
      <w:r w:rsidRPr="00742DD9">
        <w:rPr>
          <w:b/>
          <w:sz w:val="28"/>
          <w:szCs w:val="28"/>
        </w:rPr>
        <w:t xml:space="preserve"> поселе</w:t>
      </w:r>
      <w:r>
        <w:rPr>
          <w:b/>
          <w:sz w:val="28"/>
          <w:szCs w:val="28"/>
        </w:rPr>
        <w:t>ние</w:t>
      </w:r>
      <w:r w:rsidRPr="00742DD9">
        <w:rPr>
          <w:b/>
          <w:sz w:val="28"/>
          <w:szCs w:val="28"/>
        </w:rPr>
        <w:t xml:space="preserve"> Каневского района»</w:t>
      </w:r>
    </w:p>
    <w:p w:rsidR="00DA28AA" w:rsidRDefault="00DA28AA" w:rsidP="00DA28AA">
      <w:pPr>
        <w:tabs>
          <w:tab w:val="left" w:pos="4515"/>
        </w:tabs>
        <w:jc w:val="both"/>
        <w:rPr>
          <w:sz w:val="28"/>
          <w:szCs w:val="28"/>
        </w:rPr>
      </w:pPr>
    </w:p>
    <w:p w:rsidR="00D639AB" w:rsidRPr="00F44400" w:rsidRDefault="00DC6852" w:rsidP="00D639A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внесенными в Федеральный закон  от 11 ноября 2003 года № 138-ФЗ «О лотереях»</w:t>
      </w:r>
      <w:r w:rsidR="00D639AB" w:rsidRPr="00F44400">
        <w:rPr>
          <w:sz w:val="28"/>
          <w:szCs w:val="28"/>
        </w:rPr>
        <w:t xml:space="preserve">, </w:t>
      </w:r>
      <w:proofErr w:type="spellStart"/>
      <w:proofErr w:type="gramStart"/>
      <w:r w:rsidR="00D639AB" w:rsidRPr="00F44400">
        <w:rPr>
          <w:sz w:val="28"/>
          <w:szCs w:val="28"/>
        </w:rPr>
        <w:t>п</w:t>
      </w:r>
      <w:proofErr w:type="spellEnd"/>
      <w:proofErr w:type="gramEnd"/>
      <w:r w:rsidR="00D639AB">
        <w:rPr>
          <w:sz w:val="28"/>
          <w:szCs w:val="28"/>
        </w:rPr>
        <w:t xml:space="preserve"> </w:t>
      </w:r>
      <w:r w:rsidR="00D639AB" w:rsidRPr="00F44400">
        <w:rPr>
          <w:sz w:val="28"/>
          <w:szCs w:val="28"/>
        </w:rPr>
        <w:t>о</w:t>
      </w:r>
      <w:r w:rsidR="00D639AB">
        <w:rPr>
          <w:sz w:val="28"/>
          <w:szCs w:val="28"/>
        </w:rPr>
        <w:t xml:space="preserve"> </w:t>
      </w:r>
      <w:r w:rsidR="00D639AB" w:rsidRPr="00F44400">
        <w:rPr>
          <w:sz w:val="28"/>
          <w:szCs w:val="28"/>
        </w:rPr>
        <w:t>с</w:t>
      </w:r>
      <w:r w:rsidR="00D639AB">
        <w:rPr>
          <w:sz w:val="28"/>
          <w:szCs w:val="28"/>
        </w:rPr>
        <w:t xml:space="preserve"> </w:t>
      </w:r>
      <w:r w:rsidR="00D639AB" w:rsidRPr="00F44400">
        <w:rPr>
          <w:sz w:val="28"/>
          <w:szCs w:val="28"/>
        </w:rPr>
        <w:t>т</w:t>
      </w:r>
      <w:r w:rsidR="00D639AB">
        <w:rPr>
          <w:sz w:val="28"/>
          <w:szCs w:val="28"/>
        </w:rPr>
        <w:t xml:space="preserve"> </w:t>
      </w:r>
      <w:r w:rsidR="00D639AB" w:rsidRPr="00F44400">
        <w:rPr>
          <w:sz w:val="28"/>
          <w:szCs w:val="28"/>
        </w:rPr>
        <w:t>а</w:t>
      </w:r>
      <w:r w:rsidR="00D639AB">
        <w:rPr>
          <w:sz w:val="28"/>
          <w:szCs w:val="28"/>
        </w:rPr>
        <w:t xml:space="preserve"> </w:t>
      </w:r>
      <w:proofErr w:type="spellStart"/>
      <w:r w:rsidR="00D639AB" w:rsidRPr="00F44400">
        <w:rPr>
          <w:sz w:val="28"/>
          <w:szCs w:val="28"/>
        </w:rPr>
        <w:t>н</w:t>
      </w:r>
      <w:proofErr w:type="spellEnd"/>
      <w:r w:rsidR="00D639AB">
        <w:rPr>
          <w:sz w:val="28"/>
          <w:szCs w:val="28"/>
        </w:rPr>
        <w:t xml:space="preserve"> </w:t>
      </w:r>
      <w:r w:rsidR="00D639AB" w:rsidRPr="00F44400">
        <w:rPr>
          <w:sz w:val="28"/>
          <w:szCs w:val="28"/>
        </w:rPr>
        <w:t>о</w:t>
      </w:r>
      <w:r w:rsidR="00D639AB">
        <w:rPr>
          <w:sz w:val="28"/>
          <w:szCs w:val="28"/>
        </w:rPr>
        <w:t xml:space="preserve"> </w:t>
      </w:r>
      <w:r w:rsidR="00D639AB" w:rsidRPr="00F44400">
        <w:rPr>
          <w:sz w:val="28"/>
          <w:szCs w:val="28"/>
        </w:rPr>
        <w:t>в</w:t>
      </w:r>
      <w:r w:rsidR="00D639AB">
        <w:rPr>
          <w:sz w:val="28"/>
          <w:szCs w:val="28"/>
        </w:rPr>
        <w:t xml:space="preserve"> </w:t>
      </w:r>
      <w:r w:rsidR="00D639AB" w:rsidRPr="00F44400">
        <w:rPr>
          <w:sz w:val="28"/>
          <w:szCs w:val="28"/>
        </w:rPr>
        <w:t>л</w:t>
      </w:r>
      <w:r w:rsidR="00D639AB">
        <w:rPr>
          <w:sz w:val="28"/>
          <w:szCs w:val="28"/>
        </w:rPr>
        <w:t xml:space="preserve"> </w:t>
      </w:r>
      <w:r w:rsidR="00D639AB" w:rsidRPr="00F44400">
        <w:rPr>
          <w:sz w:val="28"/>
          <w:szCs w:val="28"/>
        </w:rPr>
        <w:t>я</w:t>
      </w:r>
      <w:r w:rsidR="00D639AB">
        <w:rPr>
          <w:sz w:val="28"/>
          <w:szCs w:val="28"/>
        </w:rPr>
        <w:t xml:space="preserve"> </w:t>
      </w:r>
      <w:r w:rsidR="00D639AB" w:rsidRPr="00F44400">
        <w:rPr>
          <w:sz w:val="28"/>
          <w:szCs w:val="28"/>
        </w:rPr>
        <w:t>ю:</w:t>
      </w:r>
    </w:p>
    <w:p w:rsidR="00D639AB" w:rsidRPr="00D639AB" w:rsidRDefault="00D639AB" w:rsidP="00D639AB">
      <w:pPr>
        <w:pStyle w:val="1"/>
        <w:ind w:firstLine="709"/>
        <w:jc w:val="both"/>
        <w:rPr>
          <w:sz w:val="28"/>
          <w:szCs w:val="28"/>
        </w:rPr>
      </w:pPr>
      <w:r w:rsidRPr="00D639AB">
        <w:rPr>
          <w:sz w:val="28"/>
          <w:szCs w:val="28"/>
        </w:rPr>
        <w:t xml:space="preserve">1. Внести изменения в постановление администрации </w:t>
      </w:r>
      <w:r>
        <w:rPr>
          <w:sz w:val="28"/>
          <w:szCs w:val="28"/>
        </w:rPr>
        <w:t>Красногвардейского</w:t>
      </w:r>
      <w:r w:rsidRPr="00D639AB">
        <w:rPr>
          <w:sz w:val="28"/>
          <w:szCs w:val="28"/>
        </w:rPr>
        <w:t xml:space="preserve"> сельского поселения Каневского района от </w:t>
      </w:r>
      <w:r>
        <w:rPr>
          <w:sz w:val="28"/>
          <w:szCs w:val="28"/>
        </w:rPr>
        <w:t xml:space="preserve">24 апреля </w:t>
      </w:r>
      <w:r w:rsidRPr="00D639AB">
        <w:rPr>
          <w:sz w:val="28"/>
          <w:szCs w:val="28"/>
        </w:rPr>
        <w:t xml:space="preserve">2012 года № </w:t>
      </w:r>
      <w:r w:rsidR="00CA3255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D639AB">
        <w:rPr>
          <w:sz w:val="28"/>
          <w:szCs w:val="28"/>
        </w:rPr>
        <w:t xml:space="preserve"> «Об утве</w:t>
      </w:r>
      <w:r w:rsidRPr="00D639AB">
        <w:rPr>
          <w:sz w:val="28"/>
          <w:szCs w:val="28"/>
        </w:rPr>
        <w:t>р</w:t>
      </w:r>
      <w:r w:rsidRPr="00D639AB">
        <w:rPr>
          <w:sz w:val="28"/>
          <w:szCs w:val="28"/>
        </w:rPr>
        <w:t>жде</w:t>
      </w:r>
      <w:r>
        <w:rPr>
          <w:sz w:val="28"/>
          <w:szCs w:val="28"/>
        </w:rPr>
        <w:t>нии А</w:t>
      </w:r>
      <w:r w:rsidRPr="00D639AB">
        <w:rPr>
          <w:sz w:val="28"/>
          <w:szCs w:val="28"/>
        </w:rPr>
        <w:t>дминистративного регламента</w:t>
      </w:r>
      <w:r>
        <w:rPr>
          <w:sz w:val="28"/>
          <w:szCs w:val="28"/>
        </w:rPr>
        <w:t xml:space="preserve"> проведения проверок при осуществлении</w:t>
      </w:r>
      <w:r w:rsidRPr="00D639AB">
        <w:rPr>
          <w:sz w:val="28"/>
          <w:szCs w:val="28"/>
        </w:rPr>
        <w:t xml:space="preserve">  муниципального </w:t>
      </w:r>
      <w:proofErr w:type="gramStart"/>
      <w:r w:rsidRPr="00D639AB">
        <w:rPr>
          <w:sz w:val="28"/>
          <w:szCs w:val="28"/>
        </w:rPr>
        <w:t>контроля за</w:t>
      </w:r>
      <w:proofErr w:type="gramEnd"/>
      <w:r w:rsidRPr="00D639AB">
        <w:rPr>
          <w:sz w:val="28"/>
          <w:szCs w:val="28"/>
        </w:rPr>
        <w:t xml:space="preserve"> проведением муниципальных лотерей на территории</w:t>
      </w:r>
      <w:r>
        <w:rPr>
          <w:sz w:val="28"/>
          <w:szCs w:val="28"/>
        </w:rPr>
        <w:t xml:space="preserve"> муниципального образования Красногвардейское</w:t>
      </w:r>
      <w:r w:rsidRPr="00D639AB">
        <w:rPr>
          <w:sz w:val="28"/>
          <w:szCs w:val="28"/>
        </w:rPr>
        <w:t xml:space="preserve">  </w:t>
      </w:r>
      <w:r>
        <w:rPr>
          <w:sz w:val="28"/>
          <w:szCs w:val="28"/>
        </w:rPr>
        <w:t>сельское</w:t>
      </w:r>
      <w:r w:rsidRPr="00D639AB">
        <w:rPr>
          <w:sz w:val="28"/>
          <w:szCs w:val="28"/>
        </w:rPr>
        <w:t xml:space="preserve"> поселе</w:t>
      </w:r>
      <w:r>
        <w:rPr>
          <w:sz w:val="28"/>
          <w:szCs w:val="28"/>
        </w:rPr>
        <w:t>ние</w:t>
      </w:r>
      <w:r w:rsidRPr="00D639AB">
        <w:rPr>
          <w:sz w:val="28"/>
          <w:szCs w:val="28"/>
        </w:rPr>
        <w:t xml:space="preserve"> Каневского района»:</w:t>
      </w:r>
    </w:p>
    <w:p w:rsidR="00D639AB" w:rsidRDefault="00D639AB" w:rsidP="00D639AB">
      <w:pPr>
        <w:jc w:val="both"/>
        <w:rPr>
          <w:sz w:val="28"/>
          <w:szCs w:val="28"/>
          <w:lang w:eastAsia="ja-JP"/>
        </w:rPr>
      </w:pPr>
      <w:r>
        <w:rPr>
          <w:lang w:eastAsia="ja-JP"/>
        </w:rPr>
        <w:tab/>
      </w:r>
      <w:r w:rsidRPr="003A40CA">
        <w:rPr>
          <w:sz w:val="28"/>
          <w:szCs w:val="28"/>
          <w:lang w:eastAsia="ja-JP"/>
        </w:rPr>
        <w:t>1.1.</w:t>
      </w:r>
      <w:r>
        <w:rPr>
          <w:sz w:val="28"/>
          <w:szCs w:val="28"/>
          <w:lang w:eastAsia="ja-JP"/>
        </w:rPr>
        <w:t xml:space="preserve"> </w:t>
      </w:r>
      <w:r w:rsidR="0042090B">
        <w:rPr>
          <w:sz w:val="28"/>
          <w:szCs w:val="28"/>
          <w:lang w:eastAsia="ja-JP"/>
        </w:rPr>
        <w:t>В раздел</w:t>
      </w:r>
      <w:r w:rsidR="00E978CA">
        <w:rPr>
          <w:sz w:val="28"/>
          <w:szCs w:val="28"/>
          <w:lang w:eastAsia="ja-JP"/>
        </w:rPr>
        <w:t>е</w:t>
      </w:r>
      <w:r w:rsidR="0042090B">
        <w:rPr>
          <w:sz w:val="28"/>
          <w:szCs w:val="28"/>
          <w:lang w:eastAsia="ja-JP"/>
        </w:rPr>
        <w:t xml:space="preserve"> 5</w:t>
      </w:r>
      <w:r w:rsidR="00DC6852">
        <w:rPr>
          <w:sz w:val="28"/>
          <w:szCs w:val="28"/>
          <w:lang w:eastAsia="ja-JP"/>
        </w:rPr>
        <w:t>. «Порядок</w:t>
      </w:r>
      <w:r w:rsidR="0042090B">
        <w:rPr>
          <w:sz w:val="28"/>
          <w:szCs w:val="28"/>
          <w:lang w:eastAsia="ja-JP"/>
        </w:rPr>
        <w:t xml:space="preserve"> осуществления муниципального </w:t>
      </w:r>
      <w:proofErr w:type="gramStart"/>
      <w:r w:rsidR="0042090B">
        <w:rPr>
          <w:sz w:val="28"/>
          <w:szCs w:val="28"/>
          <w:lang w:eastAsia="ja-JP"/>
        </w:rPr>
        <w:t>контроля за</w:t>
      </w:r>
      <w:proofErr w:type="gramEnd"/>
      <w:r w:rsidR="0042090B">
        <w:rPr>
          <w:sz w:val="28"/>
          <w:szCs w:val="28"/>
          <w:lang w:eastAsia="ja-JP"/>
        </w:rPr>
        <w:t xml:space="preserve"> проведением муниципальных лотерей</w:t>
      </w:r>
      <w:r w:rsidR="00E978CA">
        <w:rPr>
          <w:sz w:val="28"/>
          <w:szCs w:val="28"/>
          <w:lang w:eastAsia="ja-JP"/>
        </w:rPr>
        <w:t xml:space="preserve">» </w:t>
      </w:r>
      <w:r>
        <w:rPr>
          <w:sz w:val="28"/>
          <w:szCs w:val="28"/>
          <w:lang w:eastAsia="ja-JP"/>
        </w:rPr>
        <w:t xml:space="preserve"> </w:t>
      </w:r>
      <w:r w:rsidR="000D2E74">
        <w:rPr>
          <w:sz w:val="28"/>
          <w:szCs w:val="28"/>
          <w:lang w:eastAsia="ja-JP"/>
        </w:rPr>
        <w:t>п</w:t>
      </w:r>
      <w:r w:rsidR="00E978CA">
        <w:rPr>
          <w:sz w:val="28"/>
          <w:szCs w:val="28"/>
          <w:lang w:eastAsia="ja-JP"/>
        </w:rPr>
        <w:t>ункт 5.2</w:t>
      </w:r>
      <w:r w:rsidR="0042090B">
        <w:rPr>
          <w:sz w:val="28"/>
          <w:szCs w:val="28"/>
          <w:lang w:eastAsia="ja-JP"/>
        </w:rPr>
        <w:t xml:space="preserve">. </w:t>
      </w:r>
      <w:r w:rsidR="00E978CA">
        <w:rPr>
          <w:sz w:val="28"/>
          <w:szCs w:val="28"/>
          <w:lang w:eastAsia="ja-JP"/>
        </w:rPr>
        <w:t>читать в следующей редакции</w:t>
      </w:r>
      <w:r>
        <w:rPr>
          <w:sz w:val="28"/>
          <w:szCs w:val="28"/>
          <w:lang w:eastAsia="ja-JP"/>
        </w:rPr>
        <w:t>:</w:t>
      </w:r>
    </w:p>
    <w:p w:rsidR="00D639AB" w:rsidRPr="009B42FF" w:rsidRDefault="00E978CA" w:rsidP="00D639AB">
      <w:pPr>
        <w:jc w:val="both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ab/>
        <w:t>«5.2.</w:t>
      </w:r>
      <w:r w:rsidR="00D639AB">
        <w:rPr>
          <w:sz w:val="28"/>
          <w:szCs w:val="28"/>
          <w:lang w:eastAsia="ja-JP"/>
        </w:rPr>
        <w:t xml:space="preserve"> </w:t>
      </w:r>
      <w:r w:rsidR="00D639AB" w:rsidRPr="009B42FF">
        <w:rPr>
          <w:sz w:val="28"/>
          <w:szCs w:val="28"/>
          <w:lang w:eastAsia="ja-JP"/>
        </w:rPr>
        <w:t>Основанием для включения плановой проверки в ежегодный план пр</w:t>
      </w:r>
      <w:r w:rsidR="00D639AB" w:rsidRPr="009B42FF">
        <w:rPr>
          <w:sz w:val="28"/>
          <w:szCs w:val="28"/>
          <w:lang w:eastAsia="ja-JP"/>
        </w:rPr>
        <w:t>о</w:t>
      </w:r>
      <w:r w:rsidR="00D639AB" w:rsidRPr="009B42FF">
        <w:rPr>
          <w:sz w:val="28"/>
          <w:szCs w:val="28"/>
          <w:lang w:eastAsia="ja-JP"/>
        </w:rPr>
        <w:t>ведения плановых проверок является истечение одного года со дня:</w:t>
      </w:r>
    </w:p>
    <w:p w:rsidR="00D639AB" w:rsidRPr="009B42FF" w:rsidRDefault="00D639AB" w:rsidP="00D639AB">
      <w:pPr>
        <w:ind w:firstLine="709"/>
        <w:jc w:val="both"/>
        <w:rPr>
          <w:sz w:val="28"/>
          <w:szCs w:val="28"/>
          <w:lang w:eastAsia="ja-JP"/>
        </w:rPr>
      </w:pPr>
      <w:r w:rsidRPr="009B42FF">
        <w:rPr>
          <w:sz w:val="28"/>
          <w:szCs w:val="28"/>
          <w:lang w:eastAsia="ja-JP"/>
        </w:rPr>
        <w:t>1) выдачи юридическому лицу разрешения на проведение лотерей;</w:t>
      </w:r>
    </w:p>
    <w:p w:rsidR="00D639AB" w:rsidRDefault="00D639AB" w:rsidP="00D639AB">
      <w:pPr>
        <w:ind w:firstLine="540"/>
        <w:jc w:val="both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   </w:t>
      </w:r>
      <w:r w:rsidRPr="009B42FF">
        <w:rPr>
          <w:sz w:val="28"/>
          <w:szCs w:val="28"/>
          <w:lang w:eastAsia="ja-JP"/>
        </w:rPr>
        <w:t>2) окончания проведения последней плановой проверки</w:t>
      </w:r>
      <w:proofErr w:type="gramStart"/>
      <w:r w:rsidRPr="009B42FF">
        <w:rPr>
          <w:sz w:val="28"/>
          <w:szCs w:val="28"/>
          <w:lang w:eastAsia="ja-JP"/>
        </w:rPr>
        <w:t>.</w:t>
      </w:r>
      <w:r>
        <w:rPr>
          <w:sz w:val="28"/>
          <w:szCs w:val="28"/>
          <w:lang w:eastAsia="ja-JP"/>
        </w:rPr>
        <w:t>»;</w:t>
      </w:r>
      <w:proofErr w:type="gramEnd"/>
    </w:p>
    <w:p w:rsidR="00D639AB" w:rsidRDefault="00D639AB" w:rsidP="00D639AB">
      <w:pPr>
        <w:ind w:firstLine="540"/>
        <w:jc w:val="both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  1.2. </w:t>
      </w:r>
      <w:r w:rsidR="00770C0D">
        <w:rPr>
          <w:sz w:val="28"/>
          <w:szCs w:val="28"/>
          <w:lang w:eastAsia="ja-JP"/>
        </w:rPr>
        <w:t>Р</w:t>
      </w:r>
      <w:r w:rsidR="00770C0D" w:rsidRPr="009B42FF">
        <w:rPr>
          <w:sz w:val="28"/>
          <w:szCs w:val="28"/>
          <w:lang w:eastAsia="ja-JP"/>
        </w:rPr>
        <w:t xml:space="preserve">аздела </w:t>
      </w:r>
      <w:r w:rsidR="00770C0D">
        <w:rPr>
          <w:sz w:val="28"/>
          <w:szCs w:val="28"/>
          <w:lang w:eastAsia="ja-JP"/>
        </w:rPr>
        <w:t>5</w:t>
      </w:r>
      <w:r w:rsidR="00DC6852">
        <w:rPr>
          <w:sz w:val="28"/>
          <w:szCs w:val="28"/>
          <w:lang w:eastAsia="ja-JP"/>
        </w:rPr>
        <w:t>.</w:t>
      </w:r>
      <w:r w:rsidR="00770C0D" w:rsidRPr="00770C0D">
        <w:rPr>
          <w:sz w:val="28"/>
          <w:szCs w:val="28"/>
          <w:lang w:eastAsia="ja-JP"/>
        </w:rPr>
        <w:t xml:space="preserve"> </w:t>
      </w:r>
      <w:r w:rsidR="00DC6852">
        <w:rPr>
          <w:sz w:val="28"/>
          <w:szCs w:val="28"/>
          <w:lang w:eastAsia="ja-JP"/>
        </w:rPr>
        <w:t xml:space="preserve">«Порядок </w:t>
      </w:r>
      <w:r w:rsidR="00770C0D">
        <w:rPr>
          <w:sz w:val="28"/>
          <w:szCs w:val="28"/>
          <w:lang w:eastAsia="ja-JP"/>
        </w:rPr>
        <w:t xml:space="preserve">осуществления муниципального </w:t>
      </w:r>
      <w:proofErr w:type="gramStart"/>
      <w:r w:rsidR="00770C0D">
        <w:rPr>
          <w:sz w:val="28"/>
          <w:szCs w:val="28"/>
          <w:lang w:eastAsia="ja-JP"/>
        </w:rPr>
        <w:t>контроля за</w:t>
      </w:r>
      <w:proofErr w:type="gramEnd"/>
      <w:r w:rsidR="00770C0D">
        <w:rPr>
          <w:sz w:val="28"/>
          <w:szCs w:val="28"/>
          <w:lang w:eastAsia="ja-JP"/>
        </w:rPr>
        <w:t xml:space="preserve"> пр</w:t>
      </w:r>
      <w:r w:rsidR="00770C0D">
        <w:rPr>
          <w:sz w:val="28"/>
          <w:szCs w:val="28"/>
          <w:lang w:eastAsia="ja-JP"/>
        </w:rPr>
        <w:t>о</w:t>
      </w:r>
      <w:r w:rsidR="00770C0D">
        <w:rPr>
          <w:sz w:val="28"/>
          <w:szCs w:val="28"/>
          <w:lang w:eastAsia="ja-JP"/>
        </w:rPr>
        <w:t>ведением муниципальных лотерей</w:t>
      </w:r>
      <w:r w:rsidR="00DC6852">
        <w:rPr>
          <w:sz w:val="28"/>
          <w:szCs w:val="28"/>
          <w:lang w:eastAsia="ja-JP"/>
        </w:rPr>
        <w:t>»</w:t>
      </w:r>
      <w:r w:rsidR="00770C0D">
        <w:rPr>
          <w:sz w:val="28"/>
          <w:szCs w:val="28"/>
          <w:lang w:eastAsia="ja-JP"/>
        </w:rPr>
        <w:t xml:space="preserve"> п</w:t>
      </w:r>
      <w:r>
        <w:rPr>
          <w:sz w:val="28"/>
          <w:szCs w:val="28"/>
          <w:lang w:eastAsia="ja-JP"/>
        </w:rPr>
        <w:t>ункт 5.8. изложить в следующей редакции:</w:t>
      </w:r>
    </w:p>
    <w:p w:rsidR="00770C0D" w:rsidRPr="009B42FF" w:rsidRDefault="00D639AB" w:rsidP="00770C0D">
      <w:pPr>
        <w:ind w:firstLine="540"/>
        <w:jc w:val="both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«5.8. </w:t>
      </w:r>
      <w:r w:rsidRPr="009B42FF">
        <w:rPr>
          <w:sz w:val="28"/>
          <w:szCs w:val="28"/>
          <w:lang w:eastAsia="ja-JP"/>
        </w:rPr>
        <w:t>Основанием для проведения внеплановой проверки является:</w:t>
      </w:r>
    </w:p>
    <w:p w:rsidR="00770C0D" w:rsidRPr="00DC6852" w:rsidRDefault="00D639AB" w:rsidP="00DC6852">
      <w:pPr>
        <w:pStyle w:val="a8"/>
        <w:numPr>
          <w:ilvl w:val="0"/>
          <w:numId w:val="4"/>
        </w:numPr>
        <w:ind w:left="0" w:firstLine="709"/>
        <w:jc w:val="both"/>
        <w:rPr>
          <w:sz w:val="28"/>
          <w:szCs w:val="28"/>
          <w:lang w:eastAsia="ja-JP"/>
        </w:rPr>
      </w:pPr>
      <w:r w:rsidRPr="00D639AB">
        <w:rPr>
          <w:sz w:val="28"/>
          <w:szCs w:val="28"/>
          <w:lang w:eastAsia="ja-JP"/>
        </w:rPr>
        <w:t>истечение срока исполнения юридическим лицом выданного органом муниципального контроля предписания об устранении выявленного нарушения обязательных требований;</w:t>
      </w:r>
    </w:p>
    <w:p w:rsidR="00D639AB" w:rsidRPr="009B42FF" w:rsidRDefault="00D639AB" w:rsidP="00D639AB">
      <w:pPr>
        <w:ind w:firstLine="540"/>
        <w:jc w:val="both"/>
        <w:rPr>
          <w:sz w:val="28"/>
          <w:szCs w:val="28"/>
          <w:lang w:eastAsia="ja-JP"/>
        </w:rPr>
      </w:pPr>
      <w:r w:rsidRPr="009B42FF">
        <w:rPr>
          <w:sz w:val="28"/>
          <w:szCs w:val="28"/>
          <w:lang w:eastAsia="ja-JP"/>
        </w:rPr>
        <w:t>2) поступление орган муниципального контроля обращений и заявлений гр</w:t>
      </w:r>
      <w:r w:rsidRPr="009B42FF">
        <w:rPr>
          <w:sz w:val="28"/>
          <w:szCs w:val="28"/>
          <w:lang w:eastAsia="ja-JP"/>
        </w:rPr>
        <w:t>а</w:t>
      </w:r>
      <w:r w:rsidRPr="009B42FF">
        <w:rPr>
          <w:sz w:val="28"/>
          <w:szCs w:val="28"/>
          <w:lang w:eastAsia="ja-JP"/>
        </w:rPr>
        <w:t>ждан, в том числе индивидуальных предпринимателей, юридических лиц, инфо</w:t>
      </w:r>
      <w:r w:rsidRPr="009B42FF">
        <w:rPr>
          <w:sz w:val="28"/>
          <w:szCs w:val="28"/>
          <w:lang w:eastAsia="ja-JP"/>
        </w:rPr>
        <w:t>р</w:t>
      </w:r>
      <w:r w:rsidRPr="009B42FF">
        <w:rPr>
          <w:sz w:val="28"/>
          <w:szCs w:val="28"/>
          <w:lang w:eastAsia="ja-JP"/>
        </w:rPr>
        <w:t>мации от органов государственной власти (должностных лиц органа государс</w:t>
      </w:r>
      <w:r w:rsidRPr="009B42FF">
        <w:rPr>
          <w:sz w:val="28"/>
          <w:szCs w:val="28"/>
          <w:lang w:eastAsia="ja-JP"/>
        </w:rPr>
        <w:t>т</w:t>
      </w:r>
      <w:r w:rsidRPr="009B42FF">
        <w:rPr>
          <w:sz w:val="28"/>
          <w:szCs w:val="28"/>
          <w:lang w:eastAsia="ja-JP"/>
        </w:rPr>
        <w:t>венного надзора или органа муниципального контроля), органов местного сам</w:t>
      </w:r>
      <w:r w:rsidRPr="009B42FF">
        <w:rPr>
          <w:sz w:val="28"/>
          <w:szCs w:val="28"/>
          <w:lang w:eastAsia="ja-JP"/>
        </w:rPr>
        <w:t>о</w:t>
      </w:r>
      <w:r w:rsidRPr="009B42FF">
        <w:rPr>
          <w:sz w:val="28"/>
          <w:szCs w:val="28"/>
          <w:lang w:eastAsia="ja-JP"/>
        </w:rPr>
        <w:t>управления, из средств массовой информации о фактах нарушений обязательных требований;</w:t>
      </w:r>
    </w:p>
    <w:p w:rsidR="00D639AB" w:rsidRDefault="00D639AB" w:rsidP="00D639AB">
      <w:pPr>
        <w:ind w:firstLine="540"/>
        <w:jc w:val="both"/>
        <w:rPr>
          <w:sz w:val="28"/>
          <w:szCs w:val="28"/>
          <w:lang w:eastAsia="ja-JP"/>
        </w:rPr>
      </w:pPr>
      <w:r w:rsidRPr="009B42FF">
        <w:rPr>
          <w:sz w:val="28"/>
          <w:szCs w:val="28"/>
          <w:lang w:eastAsia="ja-JP"/>
        </w:rPr>
        <w:lastRenderedPageBreak/>
        <w:t>3) наличие распоряжения</w:t>
      </w:r>
      <w:r>
        <w:rPr>
          <w:sz w:val="28"/>
          <w:szCs w:val="28"/>
          <w:lang w:eastAsia="ja-JP"/>
        </w:rPr>
        <w:t xml:space="preserve"> </w:t>
      </w:r>
      <w:r w:rsidRPr="009B42FF">
        <w:rPr>
          <w:sz w:val="28"/>
          <w:szCs w:val="28"/>
          <w:lang w:eastAsia="ja-JP"/>
        </w:rPr>
        <w:t xml:space="preserve"> руководителя (заместителя руководителя) органа муниципального контроля о проведении внеплановой проверки, изданного в с</w:t>
      </w:r>
      <w:r w:rsidRPr="009B42FF">
        <w:rPr>
          <w:sz w:val="28"/>
          <w:szCs w:val="28"/>
          <w:lang w:eastAsia="ja-JP"/>
        </w:rPr>
        <w:t>о</w:t>
      </w:r>
      <w:r w:rsidRPr="009B42FF">
        <w:rPr>
          <w:sz w:val="28"/>
          <w:szCs w:val="28"/>
          <w:lang w:eastAsia="ja-JP"/>
        </w:rPr>
        <w:t>ответствии с поручением Президента Российской Федерации или Правительства Российской Федерации либо высшего исполнительного органа государственной власти субъекта Российской Федерации</w:t>
      </w:r>
      <w:r>
        <w:rPr>
          <w:sz w:val="28"/>
          <w:szCs w:val="28"/>
          <w:lang w:eastAsia="ja-JP"/>
        </w:rPr>
        <w:t>.</w:t>
      </w:r>
    </w:p>
    <w:p w:rsidR="00D639AB" w:rsidRDefault="00D639AB" w:rsidP="00D639AB">
      <w:pPr>
        <w:ind w:firstLine="540"/>
        <w:jc w:val="both"/>
        <w:rPr>
          <w:sz w:val="28"/>
          <w:szCs w:val="28"/>
          <w:lang w:eastAsia="ja-JP"/>
        </w:rPr>
      </w:pPr>
      <w:r w:rsidRPr="009B42FF">
        <w:rPr>
          <w:sz w:val="28"/>
          <w:szCs w:val="28"/>
          <w:lang w:eastAsia="ja-JP"/>
        </w:rPr>
        <w:t>Внеплановая проверка проводится в форме документарной проверки и (или) выездной проверки в порядке, установленном Федеральным законом от 28 дека</w:t>
      </w:r>
      <w:r w:rsidRPr="009B42FF">
        <w:rPr>
          <w:sz w:val="28"/>
          <w:szCs w:val="28"/>
          <w:lang w:eastAsia="ja-JP"/>
        </w:rPr>
        <w:t>б</w:t>
      </w:r>
      <w:r w:rsidRPr="009B42FF">
        <w:rPr>
          <w:sz w:val="28"/>
          <w:szCs w:val="28"/>
          <w:lang w:eastAsia="ja-JP"/>
        </w:rPr>
        <w:t>ря 2008 г. № 294-ФЗ «О защите прав юридических лиц и индивидуальных при осуществлении государственного контроля (надзора) и муниципального контр</w:t>
      </w:r>
      <w:r w:rsidRPr="009B42FF">
        <w:rPr>
          <w:sz w:val="28"/>
          <w:szCs w:val="28"/>
          <w:lang w:eastAsia="ja-JP"/>
        </w:rPr>
        <w:t>о</w:t>
      </w:r>
      <w:r w:rsidRPr="009B42FF">
        <w:rPr>
          <w:sz w:val="28"/>
          <w:szCs w:val="28"/>
          <w:lang w:eastAsia="ja-JP"/>
        </w:rPr>
        <w:t>ля»</w:t>
      </w:r>
      <w:r>
        <w:rPr>
          <w:sz w:val="28"/>
          <w:szCs w:val="28"/>
          <w:lang w:eastAsia="ja-JP"/>
        </w:rPr>
        <w:t>;</w:t>
      </w:r>
    </w:p>
    <w:p w:rsidR="00D639AB" w:rsidRDefault="00D639AB" w:rsidP="00D639AB">
      <w:pPr>
        <w:ind w:firstLine="540"/>
        <w:jc w:val="both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1.3.  </w:t>
      </w:r>
      <w:r w:rsidR="00770C0D">
        <w:rPr>
          <w:sz w:val="28"/>
          <w:szCs w:val="28"/>
          <w:lang w:eastAsia="ja-JP"/>
        </w:rPr>
        <w:t>Р</w:t>
      </w:r>
      <w:r w:rsidR="00770C0D" w:rsidRPr="009B42FF">
        <w:rPr>
          <w:sz w:val="28"/>
          <w:szCs w:val="28"/>
          <w:lang w:eastAsia="ja-JP"/>
        </w:rPr>
        <w:t xml:space="preserve">аздела </w:t>
      </w:r>
      <w:r w:rsidR="00770C0D">
        <w:rPr>
          <w:sz w:val="28"/>
          <w:szCs w:val="28"/>
          <w:lang w:eastAsia="ja-JP"/>
        </w:rPr>
        <w:t>5</w:t>
      </w:r>
      <w:r w:rsidR="00DC6852">
        <w:rPr>
          <w:sz w:val="28"/>
          <w:szCs w:val="28"/>
          <w:lang w:eastAsia="ja-JP"/>
        </w:rPr>
        <w:t>.</w:t>
      </w:r>
      <w:r w:rsidR="00770C0D" w:rsidRPr="00770C0D">
        <w:rPr>
          <w:sz w:val="28"/>
          <w:szCs w:val="28"/>
          <w:lang w:eastAsia="ja-JP"/>
        </w:rPr>
        <w:t xml:space="preserve"> </w:t>
      </w:r>
      <w:r w:rsidR="00DC6852">
        <w:rPr>
          <w:sz w:val="28"/>
          <w:szCs w:val="28"/>
          <w:lang w:eastAsia="ja-JP"/>
        </w:rPr>
        <w:t>«Порядок</w:t>
      </w:r>
      <w:r w:rsidR="00770C0D">
        <w:rPr>
          <w:sz w:val="28"/>
          <w:szCs w:val="28"/>
          <w:lang w:eastAsia="ja-JP"/>
        </w:rPr>
        <w:t xml:space="preserve"> осуществления муниципального </w:t>
      </w:r>
      <w:proofErr w:type="gramStart"/>
      <w:r w:rsidR="00770C0D">
        <w:rPr>
          <w:sz w:val="28"/>
          <w:szCs w:val="28"/>
          <w:lang w:eastAsia="ja-JP"/>
        </w:rPr>
        <w:t>контроля за</w:t>
      </w:r>
      <w:proofErr w:type="gramEnd"/>
      <w:r w:rsidR="00770C0D">
        <w:rPr>
          <w:sz w:val="28"/>
          <w:szCs w:val="28"/>
          <w:lang w:eastAsia="ja-JP"/>
        </w:rPr>
        <w:t xml:space="preserve"> пров</w:t>
      </w:r>
      <w:r w:rsidR="00770C0D">
        <w:rPr>
          <w:sz w:val="28"/>
          <w:szCs w:val="28"/>
          <w:lang w:eastAsia="ja-JP"/>
        </w:rPr>
        <w:t>е</w:t>
      </w:r>
      <w:r w:rsidR="00770C0D">
        <w:rPr>
          <w:sz w:val="28"/>
          <w:szCs w:val="28"/>
          <w:lang w:eastAsia="ja-JP"/>
        </w:rPr>
        <w:t>дением муниципальных лотерей</w:t>
      </w:r>
      <w:r w:rsidR="00DC6852">
        <w:rPr>
          <w:sz w:val="28"/>
          <w:szCs w:val="28"/>
          <w:lang w:eastAsia="ja-JP"/>
        </w:rPr>
        <w:t>» в</w:t>
      </w:r>
      <w:r w:rsidR="00770C0D">
        <w:rPr>
          <w:sz w:val="28"/>
          <w:szCs w:val="28"/>
          <w:lang w:eastAsia="ja-JP"/>
        </w:rPr>
        <w:t xml:space="preserve"> п</w:t>
      </w:r>
      <w:r>
        <w:rPr>
          <w:sz w:val="28"/>
          <w:szCs w:val="28"/>
          <w:lang w:eastAsia="ja-JP"/>
        </w:rPr>
        <w:t>ункт 5.8.</w:t>
      </w:r>
      <w:r w:rsidR="00770C0D" w:rsidRPr="00770C0D">
        <w:rPr>
          <w:sz w:val="28"/>
          <w:szCs w:val="28"/>
          <w:lang w:eastAsia="ja-JP"/>
        </w:rPr>
        <w:t xml:space="preserve"> </w:t>
      </w:r>
      <w:r>
        <w:rPr>
          <w:sz w:val="28"/>
          <w:szCs w:val="28"/>
          <w:lang w:eastAsia="ja-JP"/>
        </w:rPr>
        <w:t>до</w:t>
      </w:r>
      <w:r w:rsidR="00DC6852">
        <w:rPr>
          <w:sz w:val="28"/>
          <w:szCs w:val="28"/>
          <w:lang w:eastAsia="ja-JP"/>
        </w:rPr>
        <w:t>полни</w:t>
      </w:r>
      <w:r>
        <w:rPr>
          <w:sz w:val="28"/>
          <w:szCs w:val="28"/>
          <w:lang w:eastAsia="ja-JP"/>
        </w:rPr>
        <w:t>ть подпунктом 5.8.1. сл</w:t>
      </w:r>
      <w:r>
        <w:rPr>
          <w:sz w:val="28"/>
          <w:szCs w:val="28"/>
          <w:lang w:eastAsia="ja-JP"/>
        </w:rPr>
        <w:t>е</w:t>
      </w:r>
      <w:r>
        <w:rPr>
          <w:sz w:val="28"/>
          <w:szCs w:val="28"/>
          <w:lang w:eastAsia="ja-JP"/>
        </w:rPr>
        <w:t>дующего содержания</w:t>
      </w:r>
      <w:r w:rsidRPr="00977522">
        <w:rPr>
          <w:sz w:val="28"/>
          <w:szCs w:val="28"/>
          <w:lang w:eastAsia="ja-JP"/>
        </w:rPr>
        <w:t>:</w:t>
      </w:r>
    </w:p>
    <w:p w:rsidR="00D639AB" w:rsidRPr="00977522" w:rsidRDefault="00D639AB" w:rsidP="00D639AB">
      <w:pPr>
        <w:ind w:firstLine="540"/>
        <w:jc w:val="both"/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«5.8.1. </w:t>
      </w:r>
      <w:proofErr w:type="gramStart"/>
      <w:r w:rsidRPr="00977522">
        <w:rPr>
          <w:sz w:val="28"/>
          <w:szCs w:val="28"/>
          <w:lang w:eastAsia="ja-JP"/>
        </w:rPr>
        <w:t xml:space="preserve">Внеплановая выездная проверка по основанию, указанному в </w:t>
      </w:r>
      <w:r>
        <w:rPr>
          <w:sz w:val="28"/>
          <w:szCs w:val="28"/>
          <w:lang w:eastAsia="ja-JP"/>
        </w:rPr>
        <w:t>части</w:t>
      </w:r>
      <w:r w:rsidRPr="00977522">
        <w:rPr>
          <w:sz w:val="28"/>
          <w:szCs w:val="28"/>
          <w:lang w:eastAsia="ja-JP"/>
        </w:rPr>
        <w:t xml:space="preserve"> 2 </w:t>
      </w:r>
      <w:r>
        <w:rPr>
          <w:sz w:val="28"/>
          <w:szCs w:val="28"/>
          <w:lang w:eastAsia="ja-JP"/>
        </w:rPr>
        <w:t>пункта</w:t>
      </w:r>
      <w:r w:rsidRPr="00977522">
        <w:rPr>
          <w:sz w:val="28"/>
          <w:szCs w:val="28"/>
          <w:lang w:eastAsia="ja-JP"/>
        </w:rPr>
        <w:t> </w:t>
      </w:r>
      <w:r>
        <w:rPr>
          <w:sz w:val="28"/>
          <w:szCs w:val="28"/>
          <w:lang w:eastAsia="ja-JP"/>
        </w:rPr>
        <w:t>5.8.</w:t>
      </w:r>
      <w:r w:rsidRPr="00977522">
        <w:rPr>
          <w:sz w:val="28"/>
          <w:szCs w:val="28"/>
          <w:lang w:eastAsia="ja-JP"/>
        </w:rPr>
        <w:t xml:space="preserve"> раздела </w:t>
      </w:r>
      <w:r>
        <w:rPr>
          <w:sz w:val="28"/>
          <w:szCs w:val="28"/>
          <w:lang w:eastAsia="ja-JP"/>
        </w:rPr>
        <w:t>5</w:t>
      </w:r>
      <w:r w:rsidRPr="00977522">
        <w:rPr>
          <w:sz w:val="28"/>
          <w:szCs w:val="28"/>
          <w:lang w:eastAsia="ja-JP"/>
        </w:rPr>
        <w:t xml:space="preserve"> административного регламента, может быть проведена орг</w:t>
      </w:r>
      <w:r w:rsidRPr="00977522">
        <w:rPr>
          <w:sz w:val="28"/>
          <w:szCs w:val="28"/>
          <w:lang w:eastAsia="ja-JP"/>
        </w:rPr>
        <w:t>а</w:t>
      </w:r>
      <w:r w:rsidRPr="00977522">
        <w:rPr>
          <w:sz w:val="28"/>
          <w:szCs w:val="28"/>
          <w:lang w:eastAsia="ja-JP"/>
        </w:rPr>
        <w:t>ном муниципального контроля незамедлительно с извещением органа прокурат</w:t>
      </w:r>
      <w:r w:rsidRPr="00977522">
        <w:rPr>
          <w:sz w:val="28"/>
          <w:szCs w:val="28"/>
          <w:lang w:eastAsia="ja-JP"/>
        </w:rPr>
        <w:t>у</w:t>
      </w:r>
      <w:r w:rsidRPr="00977522">
        <w:rPr>
          <w:sz w:val="28"/>
          <w:szCs w:val="28"/>
          <w:lang w:eastAsia="ja-JP"/>
        </w:rPr>
        <w:t>ры в порядке, установленном частью 12 статьи 10 Федерального закона от 26 д</w:t>
      </w:r>
      <w:r w:rsidRPr="00977522">
        <w:rPr>
          <w:sz w:val="28"/>
          <w:szCs w:val="28"/>
          <w:lang w:eastAsia="ja-JP"/>
        </w:rPr>
        <w:t>е</w:t>
      </w:r>
      <w:r w:rsidRPr="00977522">
        <w:rPr>
          <w:sz w:val="28"/>
          <w:szCs w:val="28"/>
          <w:lang w:eastAsia="ja-JP"/>
        </w:rPr>
        <w:t>кабря 2008 года N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  <w:proofErr w:type="gramEnd"/>
    </w:p>
    <w:p w:rsidR="00D639AB" w:rsidRPr="003A40CA" w:rsidRDefault="00D639AB" w:rsidP="00D639AB">
      <w:pPr>
        <w:ind w:firstLine="540"/>
        <w:jc w:val="both"/>
        <w:rPr>
          <w:sz w:val="28"/>
          <w:szCs w:val="28"/>
          <w:lang w:eastAsia="ja-JP"/>
        </w:rPr>
      </w:pPr>
      <w:r w:rsidRPr="00977522">
        <w:rPr>
          <w:sz w:val="28"/>
          <w:szCs w:val="28"/>
          <w:lang w:eastAsia="ja-JP"/>
        </w:rPr>
        <w:t>Предварительное уведомление юридического лица о проведении внеплан</w:t>
      </w:r>
      <w:r w:rsidRPr="00977522">
        <w:rPr>
          <w:sz w:val="28"/>
          <w:szCs w:val="28"/>
          <w:lang w:eastAsia="ja-JP"/>
        </w:rPr>
        <w:t>о</w:t>
      </w:r>
      <w:r w:rsidRPr="00977522">
        <w:rPr>
          <w:sz w:val="28"/>
          <w:szCs w:val="28"/>
          <w:lang w:eastAsia="ja-JP"/>
        </w:rPr>
        <w:t xml:space="preserve">вой выездной проверки по основанию, указанному в </w:t>
      </w:r>
      <w:r>
        <w:rPr>
          <w:sz w:val="28"/>
          <w:szCs w:val="28"/>
          <w:lang w:eastAsia="ja-JP"/>
        </w:rPr>
        <w:t>части</w:t>
      </w:r>
      <w:r w:rsidRPr="00977522">
        <w:rPr>
          <w:sz w:val="28"/>
          <w:szCs w:val="28"/>
          <w:lang w:eastAsia="ja-JP"/>
        </w:rPr>
        <w:t xml:space="preserve"> 2 </w:t>
      </w:r>
      <w:r>
        <w:rPr>
          <w:sz w:val="28"/>
          <w:szCs w:val="28"/>
          <w:lang w:eastAsia="ja-JP"/>
        </w:rPr>
        <w:t>пункта 5.8.</w:t>
      </w:r>
      <w:r w:rsidRPr="00977522">
        <w:rPr>
          <w:sz w:val="28"/>
          <w:szCs w:val="28"/>
          <w:lang w:eastAsia="ja-JP"/>
        </w:rPr>
        <w:t xml:space="preserve"> </w:t>
      </w:r>
      <w:r>
        <w:rPr>
          <w:sz w:val="28"/>
          <w:szCs w:val="28"/>
          <w:lang w:eastAsia="ja-JP"/>
        </w:rPr>
        <w:t>раздела 5 административного регламента</w:t>
      </w:r>
      <w:r w:rsidRPr="00977522">
        <w:rPr>
          <w:sz w:val="28"/>
          <w:szCs w:val="28"/>
          <w:lang w:eastAsia="ja-JP"/>
        </w:rPr>
        <w:t>, не допускается</w:t>
      </w:r>
      <w:proofErr w:type="gramStart"/>
      <w:r w:rsidRPr="00977522">
        <w:rPr>
          <w:sz w:val="28"/>
          <w:szCs w:val="28"/>
          <w:lang w:eastAsia="ja-JP"/>
        </w:rPr>
        <w:t>.</w:t>
      </w:r>
      <w:r>
        <w:rPr>
          <w:sz w:val="28"/>
          <w:szCs w:val="28"/>
          <w:lang w:eastAsia="ja-JP"/>
        </w:rPr>
        <w:t>».</w:t>
      </w:r>
      <w:proofErr w:type="gramEnd"/>
    </w:p>
    <w:p w:rsidR="00D639AB" w:rsidRPr="00F44400" w:rsidRDefault="00D639AB" w:rsidP="00D639AB">
      <w:pPr>
        <w:tabs>
          <w:tab w:val="left" w:pos="708"/>
          <w:tab w:val="left" w:pos="1416"/>
          <w:tab w:val="left" w:pos="3540"/>
          <w:tab w:val="left" w:pos="4200"/>
          <w:tab w:val="left" w:pos="4335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r w:rsidR="00693E2E">
        <w:rPr>
          <w:sz w:val="28"/>
          <w:szCs w:val="28"/>
        </w:rPr>
        <w:t xml:space="preserve"> </w:t>
      </w:r>
      <w:proofErr w:type="gramStart"/>
      <w:r w:rsidRPr="00F44400">
        <w:rPr>
          <w:sz w:val="28"/>
          <w:szCs w:val="28"/>
        </w:rPr>
        <w:t>Контроль за</w:t>
      </w:r>
      <w:proofErr w:type="gramEnd"/>
      <w:r w:rsidRPr="00F44400">
        <w:rPr>
          <w:sz w:val="28"/>
          <w:szCs w:val="28"/>
        </w:rPr>
        <w:t xml:space="preserve"> выполнением настоящего постановления </w:t>
      </w:r>
      <w:r w:rsidR="00DC6852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D639AB" w:rsidRDefault="00D639AB" w:rsidP="00D639AB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r w:rsidRPr="00F44400">
        <w:rPr>
          <w:sz w:val="28"/>
          <w:szCs w:val="28"/>
        </w:rPr>
        <w:t>Настоящее постановление вступает в силу со дня его официального обн</w:t>
      </w:r>
      <w:r w:rsidRPr="00F44400">
        <w:rPr>
          <w:sz w:val="28"/>
          <w:szCs w:val="28"/>
        </w:rPr>
        <w:t>а</w:t>
      </w:r>
      <w:r w:rsidRPr="00F44400">
        <w:rPr>
          <w:sz w:val="28"/>
          <w:szCs w:val="28"/>
        </w:rPr>
        <w:t>родования</w:t>
      </w:r>
      <w:r w:rsidR="00DC6852">
        <w:rPr>
          <w:sz w:val="28"/>
          <w:szCs w:val="28"/>
        </w:rPr>
        <w:t>.</w:t>
      </w:r>
    </w:p>
    <w:p w:rsidR="00D639AB" w:rsidRDefault="00D639AB" w:rsidP="00D639AB">
      <w:pPr>
        <w:rPr>
          <w:sz w:val="28"/>
          <w:szCs w:val="28"/>
        </w:rPr>
      </w:pPr>
    </w:p>
    <w:p w:rsidR="00770C0D" w:rsidRDefault="00770C0D" w:rsidP="00D639AB">
      <w:pPr>
        <w:rPr>
          <w:sz w:val="28"/>
          <w:szCs w:val="28"/>
        </w:rPr>
      </w:pPr>
    </w:p>
    <w:p w:rsidR="00770C0D" w:rsidRDefault="00770C0D" w:rsidP="00D639AB">
      <w:pPr>
        <w:rPr>
          <w:sz w:val="28"/>
          <w:szCs w:val="28"/>
        </w:rPr>
      </w:pPr>
    </w:p>
    <w:p w:rsidR="009029FB" w:rsidRDefault="009029FB" w:rsidP="00D639AB">
      <w:pPr>
        <w:rPr>
          <w:sz w:val="29"/>
          <w:szCs w:val="29"/>
        </w:rPr>
      </w:pPr>
      <w:r w:rsidRPr="008D230D">
        <w:rPr>
          <w:sz w:val="29"/>
          <w:szCs w:val="29"/>
        </w:rPr>
        <w:t xml:space="preserve">Глава </w:t>
      </w:r>
      <w:proofErr w:type="gramStart"/>
      <w:r w:rsidRPr="008D230D">
        <w:rPr>
          <w:sz w:val="29"/>
          <w:szCs w:val="29"/>
        </w:rPr>
        <w:t>Красногвардейско</w:t>
      </w:r>
      <w:r>
        <w:rPr>
          <w:sz w:val="29"/>
          <w:szCs w:val="29"/>
        </w:rPr>
        <w:t>го</w:t>
      </w:r>
      <w:proofErr w:type="gramEnd"/>
      <w:r w:rsidRPr="008D230D">
        <w:rPr>
          <w:sz w:val="29"/>
          <w:szCs w:val="29"/>
        </w:rPr>
        <w:t xml:space="preserve"> сельско</w:t>
      </w:r>
      <w:r>
        <w:rPr>
          <w:sz w:val="29"/>
          <w:szCs w:val="29"/>
        </w:rPr>
        <w:t>го</w:t>
      </w:r>
      <w:r w:rsidRPr="008D230D">
        <w:rPr>
          <w:sz w:val="29"/>
          <w:szCs w:val="29"/>
        </w:rPr>
        <w:t xml:space="preserve"> </w:t>
      </w:r>
      <w:r w:rsidR="00D639AB">
        <w:rPr>
          <w:sz w:val="29"/>
          <w:szCs w:val="29"/>
        </w:rPr>
        <w:t xml:space="preserve"> </w:t>
      </w:r>
    </w:p>
    <w:p w:rsidR="00F14C8F" w:rsidRPr="00382892" w:rsidRDefault="009029FB">
      <w:pPr>
        <w:rPr>
          <w:sz w:val="29"/>
          <w:szCs w:val="29"/>
        </w:rPr>
      </w:pPr>
      <w:r>
        <w:rPr>
          <w:sz w:val="29"/>
          <w:szCs w:val="29"/>
        </w:rPr>
        <w:t xml:space="preserve">поселения </w:t>
      </w:r>
      <w:r w:rsidRPr="008D230D">
        <w:rPr>
          <w:sz w:val="29"/>
          <w:szCs w:val="29"/>
        </w:rPr>
        <w:t>Каневского района</w:t>
      </w:r>
      <w:r w:rsidRPr="008D230D">
        <w:rPr>
          <w:sz w:val="29"/>
          <w:szCs w:val="29"/>
        </w:rPr>
        <w:tab/>
      </w:r>
      <w:r w:rsidRPr="008D230D">
        <w:rPr>
          <w:sz w:val="29"/>
          <w:szCs w:val="29"/>
        </w:rPr>
        <w:tab/>
        <w:t xml:space="preserve"> </w:t>
      </w:r>
      <w:r w:rsidRPr="008D230D">
        <w:rPr>
          <w:sz w:val="29"/>
          <w:szCs w:val="29"/>
        </w:rPr>
        <w:tab/>
      </w:r>
      <w:r w:rsidR="00D530F0">
        <w:rPr>
          <w:sz w:val="29"/>
          <w:szCs w:val="29"/>
        </w:rPr>
        <w:t xml:space="preserve">         </w:t>
      </w:r>
      <w:r w:rsidRPr="008D230D">
        <w:rPr>
          <w:sz w:val="29"/>
          <w:szCs w:val="29"/>
        </w:rPr>
        <w:tab/>
      </w:r>
      <w:r w:rsidR="00D639AB">
        <w:rPr>
          <w:sz w:val="29"/>
          <w:szCs w:val="29"/>
        </w:rPr>
        <w:t xml:space="preserve">         </w:t>
      </w:r>
      <w:r>
        <w:rPr>
          <w:sz w:val="29"/>
          <w:szCs w:val="29"/>
        </w:rPr>
        <w:tab/>
        <w:t xml:space="preserve">    </w:t>
      </w:r>
      <w:r w:rsidR="00D530F0">
        <w:rPr>
          <w:sz w:val="29"/>
          <w:szCs w:val="29"/>
        </w:rPr>
        <w:t xml:space="preserve">     </w:t>
      </w:r>
      <w:r w:rsidR="00770C0D">
        <w:rPr>
          <w:sz w:val="29"/>
          <w:szCs w:val="29"/>
        </w:rPr>
        <w:t xml:space="preserve">        </w:t>
      </w:r>
      <w:r w:rsidR="00D530F0">
        <w:rPr>
          <w:sz w:val="29"/>
          <w:szCs w:val="29"/>
        </w:rPr>
        <w:t xml:space="preserve"> </w:t>
      </w:r>
      <w:r>
        <w:rPr>
          <w:sz w:val="29"/>
          <w:szCs w:val="29"/>
        </w:rPr>
        <w:t xml:space="preserve"> </w:t>
      </w:r>
      <w:r w:rsidRPr="008D230D">
        <w:rPr>
          <w:sz w:val="29"/>
          <w:szCs w:val="29"/>
        </w:rPr>
        <w:t>Ю.В.Донец</w:t>
      </w:r>
    </w:p>
    <w:sectPr w:rsidR="00F14C8F" w:rsidRPr="00382892" w:rsidSect="00D639AB">
      <w:pgSz w:w="11906" w:h="16838"/>
      <w:pgMar w:top="1134" w:right="707" w:bottom="851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C7279"/>
    <w:multiLevelType w:val="hybridMultilevel"/>
    <w:tmpl w:val="261C5D2A"/>
    <w:lvl w:ilvl="0" w:tplc="4202D000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4577348"/>
    <w:multiLevelType w:val="multilevel"/>
    <w:tmpl w:val="ECB0A0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">
    <w:nsid w:val="46F32972"/>
    <w:multiLevelType w:val="hybridMultilevel"/>
    <w:tmpl w:val="47E80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751E7"/>
    <w:multiLevelType w:val="hybridMultilevel"/>
    <w:tmpl w:val="03589004"/>
    <w:lvl w:ilvl="0" w:tplc="2B6ACD3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9029FB"/>
    <w:rsid w:val="00041948"/>
    <w:rsid w:val="00043D43"/>
    <w:rsid w:val="00066CEF"/>
    <w:rsid w:val="000D2E74"/>
    <w:rsid w:val="001465C9"/>
    <w:rsid w:val="0016190E"/>
    <w:rsid w:val="00163B77"/>
    <w:rsid w:val="00171A30"/>
    <w:rsid w:val="001A40A3"/>
    <w:rsid w:val="001A72E4"/>
    <w:rsid w:val="00256246"/>
    <w:rsid w:val="00287E6B"/>
    <w:rsid w:val="002C4949"/>
    <w:rsid w:val="002D72E5"/>
    <w:rsid w:val="0035105A"/>
    <w:rsid w:val="00367E1C"/>
    <w:rsid w:val="00382892"/>
    <w:rsid w:val="0042090B"/>
    <w:rsid w:val="004367B9"/>
    <w:rsid w:val="004D4D21"/>
    <w:rsid w:val="004E1CF7"/>
    <w:rsid w:val="004E2307"/>
    <w:rsid w:val="004E4023"/>
    <w:rsid w:val="00552274"/>
    <w:rsid w:val="0059227E"/>
    <w:rsid w:val="006844BE"/>
    <w:rsid w:val="00693E2E"/>
    <w:rsid w:val="00700592"/>
    <w:rsid w:val="00701E34"/>
    <w:rsid w:val="00742DD9"/>
    <w:rsid w:val="00770C0D"/>
    <w:rsid w:val="00881A2A"/>
    <w:rsid w:val="008D0F7A"/>
    <w:rsid w:val="009029FB"/>
    <w:rsid w:val="0091135B"/>
    <w:rsid w:val="0098661B"/>
    <w:rsid w:val="00AB272E"/>
    <w:rsid w:val="00B76DAB"/>
    <w:rsid w:val="00BC0067"/>
    <w:rsid w:val="00CA3255"/>
    <w:rsid w:val="00CB00BC"/>
    <w:rsid w:val="00CD6273"/>
    <w:rsid w:val="00CE2F2C"/>
    <w:rsid w:val="00D3220D"/>
    <w:rsid w:val="00D363EC"/>
    <w:rsid w:val="00D523F9"/>
    <w:rsid w:val="00D530F0"/>
    <w:rsid w:val="00D639AB"/>
    <w:rsid w:val="00D82F52"/>
    <w:rsid w:val="00DA28AA"/>
    <w:rsid w:val="00DB4154"/>
    <w:rsid w:val="00DC6852"/>
    <w:rsid w:val="00DE3723"/>
    <w:rsid w:val="00E81781"/>
    <w:rsid w:val="00E978CA"/>
    <w:rsid w:val="00F10307"/>
    <w:rsid w:val="00F14C8F"/>
    <w:rsid w:val="00F97F10"/>
    <w:rsid w:val="00FA745F"/>
    <w:rsid w:val="00FD0E61"/>
    <w:rsid w:val="00FF25A5"/>
    <w:rsid w:val="00FF7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9FB"/>
    <w:rPr>
      <w:sz w:val="24"/>
      <w:szCs w:val="24"/>
    </w:rPr>
  </w:style>
  <w:style w:type="paragraph" w:styleId="1">
    <w:name w:val="heading 1"/>
    <w:basedOn w:val="a"/>
    <w:next w:val="a"/>
    <w:qFormat/>
    <w:rsid w:val="009029FB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029FB"/>
    <w:pPr>
      <w:ind w:firstLine="720"/>
      <w:jc w:val="both"/>
    </w:pPr>
    <w:rPr>
      <w:sz w:val="26"/>
      <w:szCs w:val="20"/>
    </w:rPr>
  </w:style>
  <w:style w:type="paragraph" w:styleId="a4">
    <w:name w:val="Subtitle"/>
    <w:basedOn w:val="a"/>
    <w:qFormat/>
    <w:rsid w:val="009029FB"/>
    <w:pPr>
      <w:jc w:val="center"/>
    </w:pPr>
    <w:rPr>
      <w:b/>
      <w:sz w:val="26"/>
      <w:szCs w:val="20"/>
    </w:rPr>
  </w:style>
  <w:style w:type="paragraph" w:styleId="2">
    <w:name w:val="Body Text 2"/>
    <w:basedOn w:val="a"/>
    <w:rsid w:val="009029FB"/>
    <w:pPr>
      <w:spacing w:after="120" w:line="480" w:lineRule="auto"/>
    </w:pPr>
  </w:style>
  <w:style w:type="paragraph" w:styleId="a5">
    <w:name w:val="Balloon Text"/>
    <w:basedOn w:val="a"/>
    <w:link w:val="a6"/>
    <w:rsid w:val="00BC00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C006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A745F"/>
    <w:rPr>
      <w:sz w:val="24"/>
      <w:szCs w:val="24"/>
    </w:rPr>
  </w:style>
  <w:style w:type="paragraph" w:styleId="a8">
    <w:name w:val="List Paragraph"/>
    <w:basedOn w:val="a"/>
    <w:uiPriority w:val="34"/>
    <w:qFormat/>
    <w:rsid w:val="00D639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A620D-CFFA-43C3-817E-0779FFC3F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Администрация</cp:lastModifiedBy>
  <cp:revision>2</cp:revision>
  <cp:lastPrinted>2012-10-03T04:29:00Z</cp:lastPrinted>
  <dcterms:created xsi:type="dcterms:W3CDTF">2012-10-09T09:34:00Z</dcterms:created>
  <dcterms:modified xsi:type="dcterms:W3CDTF">2012-10-09T09:34:00Z</dcterms:modified>
</cp:coreProperties>
</file>