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02AD" w:rsidP="00A102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постановление № 90 от 17.09.2014</w:t>
      </w:r>
    </w:p>
    <w:p w:rsidR="00A31037" w:rsidRDefault="00A31037" w:rsidP="00A10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02AD" w:rsidRPr="00A102AD" w:rsidRDefault="00A102AD" w:rsidP="00A10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2AD">
        <w:rPr>
          <w:rFonts w:ascii="Times New Roman" w:hAnsi="Times New Roman" w:cs="Times New Roman"/>
          <w:sz w:val="28"/>
          <w:szCs w:val="28"/>
        </w:rPr>
        <w:t>РЕЕСТР</w:t>
      </w:r>
    </w:p>
    <w:p w:rsidR="00A102AD" w:rsidRPr="00A102AD" w:rsidRDefault="00A102AD" w:rsidP="00A10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2AD">
        <w:rPr>
          <w:rFonts w:ascii="Times New Roman" w:hAnsi="Times New Roman" w:cs="Times New Roman"/>
          <w:sz w:val="28"/>
          <w:szCs w:val="28"/>
        </w:rPr>
        <w:t>муниципальных услуг (функций), предоставляемых администрацией Красногвардейского сельского поселения Каневского района</w:t>
      </w:r>
    </w:p>
    <w:p w:rsidR="00A102AD" w:rsidRPr="00A102AD" w:rsidRDefault="00A102AD" w:rsidP="00A102AD">
      <w:pPr>
        <w:pStyle w:val="a3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W w:w="14729" w:type="dxa"/>
        <w:tblInd w:w="-20" w:type="dxa"/>
        <w:tblLayout w:type="fixed"/>
        <w:tblLook w:val="04A0"/>
      </w:tblPr>
      <w:tblGrid>
        <w:gridCol w:w="911"/>
        <w:gridCol w:w="10416"/>
        <w:gridCol w:w="3402"/>
      </w:tblGrid>
      <w:tr w:rsidR="00A102AD" w:rsidRPr="00A102AD" w:rsidTr="00A102AD"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 Муниципальные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Земельные и имущественные отношения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от 21.02.2013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Изменение вида разрешенного использования земельного участка на условно-разрешенный вид.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от 15.05.2013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от 01.03.2013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от 22.07.2013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Присвоение (уточнение) адресов объектам недвижимого имущества.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от 17.12.2012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Выдача справок и выписок из реестра муниципального имущества муниципального образования.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от 01.02.2013</w:t>
            </w:r>
          </w:p>
        </w:tc>
      </w:tr>
      <w:tr w:rsidR="00A102AD" w:rsidRPr="00A102AD" w:rsidTr="00A102AD"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градостроительных планов земельных участков.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от 10.12.2012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строительство, реконструкцию объектов капитального строительства.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от 12.11.2012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 на ввод в эксплуатацию построенных,  реконструированных объектов капитального строительства.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от 22.04.2013</w:t>
            </w:r>
          </w:p>
        </w:tc>
      </w:tr>
      <w:tr w:rsidR="00A102AD" w:rsidRPr="00A102AD" w:rsidTr="00A102AD"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от 21.05.2013</w:t>
            </w:r>
          </w:p>
        </w:tc>
      </w:tr>
      <w:tr w:rsidR="00A102AD" w:rsidRPr="00A102AD" w:rsidTr="00A102AD"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</w:t>
            </w:r>
            <w:proofErr w:type="gramStart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малоимущими</w:t>
            </w:r>
            <w:proofErr w:type="gramEnd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принятия их на учет в качестве нуждающихся в жилых помещениях.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086E62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от 10.12.2012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Принятие на учет малоимущих граждан в качестве нуждающихся в жилых помещениях, предоставляемых по  договорам социального найма.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086E62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от 22.04.2013</w:t>
            </w:r>
          </w:p>
        </w:tc>
      </w:tr>
      <w:tr w:rsidR="00A102AD" w:rsidRPr="00A102AD" w:rsidTr="00A102AD"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Регулирование предпринимательской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организации розничного рынка.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086E62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от 17.12.2012</w:t>
            </w:r>
          </w:p>
        </w:tc>
      </w:tr>
      <w:tr w:rsidR="00A102AD" w:rsidRPr="00A102AD" w:rsidTr="00A102AD"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Водные отношения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ограничениях использования водных объектов общего пользования, расположенных на территориях муниципальных образований, для личных и бытовых нужд.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086E62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от 21.01.2013</w:t>
            </w:r>
          </w:p>
        </w:tc>
      </w:tr>
      <w:tr w:rsidR="00A102AD" w:rsidRPr="00A102AD" w:rsidTr="00A102AD"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Архивный фонд и предоставление справочной информации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Предоставление архивных справок, выписок, копий архивных документов.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086E62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от 17.12.2012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16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выписок из похозяйственной книги.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086E62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от 24.04.2012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17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Оформление справки с места жительства умершего.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FF1B0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от 20.03.2013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Выдача справок о наличие иждивенцев.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FF1B0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от 30.05.2013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19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Выдача справок о составе семьи.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FF1B0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от 30.05.2013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 копии правовых актов администрацией муниципального образования.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FF1B0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от 18.03.2013</w:t>
            </w:r>
          </w:p>
        </w:tc>
      </w:tr>
      <w:tr w:rsidR="00A102AD" w:rsidRPr="00A102AD" w:rsidTr="00A102AD">
        <w:trPr>
          <w:trHeight w:val="70"/>
        </w:trPr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(ордер) </w:t>
            </w:r>
            <w:proofErr w:type="gramStart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производственных</w:t>
            </w:r>
            <w:proofErr w:type="gramEnd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 работ связанных с разрытием территории.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FF1B0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от 09.04.2013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FF1B0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от 11.09.2014</w:t>
            </w:r>
          </w:p>
        </w:tc>
      </w:tr>
      <w:tr w:rsidR="00A102AD" w:rsidRPr="00A102AD" w:rsidTr="00A102AD"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Прочие услуги.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FF1B0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от 21.08.2014</w:t>
            </w:r>
          </w:p>
        </w:tc>
      </w:tr>
      <w:tr w:rsidR="00A102AD" w:rsidRPr="00A102AD" w:rsidTr="00A102AD">
        <w:tc>
          <w:tcPr>
            <w:tcW w:w="1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2.Функции в сфере контрольной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A102AD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земельного контроля за использование земель.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FF1B0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от 06.05.2013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005673">
              <w:rPr>
                <w:rFonts w:ascii="Times New Roman" w:hAnsi="Times New Roman" w:cs="Times New Roman"/>
                <w:sz w:val="24"/>
                <w:szCs w:val="24"/>
              </w:rPr>
              <w:t>17 от 13.03.2014)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25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</w:t>
            </w:r>
            <w:proofErr w:type="gramStart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102AD"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автомобильных дорог местного значения в границах населенных пунктов поселения.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00567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от 21.05.2013 (20 от 13.03.2014)</w:t>
            </w:r>
          </w:p>
        </w:tc>
      </w:tr>
      <w:tr w:rsidR="00A102AD" w:rsidRPr="00A102AD" w:rsidTr="00A102A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26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2AD" w:rsidRPr="00A102AD" w:rsidRDefault="00A102AD" w:rsidP="00A102AD">
            <w:pPr>
              <w:pStyle w:val="a3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A102AD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жилищного контроля.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AD" w:rsidRPr="00A102AD" w:rsidRDefault="00005673" w:rsidP="00A10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от 04.12.2012 (94 от 27.11.2013)(16 от 13.03.2014)</w:t>
            </w:r>
          </w:p>
        </w:tc>
      </w:tr>
    </w:tbl>
    <w:p w:rsidR="00A102AD" w:rsidRPr="00A102AD" w:rsidRDefault="00A102AD" w:rsidP="00A102A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102AD" w:rsidRPr="00A102AD" w:rsidSect="00A31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02AD"/>
    <w:rsid w:val="00005673"/>
    <w:rsid w:val="00086E62"/>
    <w:rsid w:val="00A102AD"/>
    <w:rsid w:val="00A31037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2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2014-09-19T10:59:00Z</cp:lastPrinted>
  <dcterms:created xsi:type="dcterms:W3CDTF">2014-09-19T10:22:00Z</dcterms:created>
  <dcterms:modified xsi:type="dcterms:W3CDTF">2014-09-19T11:00:00Z</dcterms:modified>
</cp:coreProperties>
</file>